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92" w:rsidRDefault="008F4592" w:rsidP="008F4592">
      <w:pPr>
        <w:pStyle w:val="a3"/>
        <w:ind w:firstLine="0"/>
        <w:jc w:val="center"/>
        <w:rPr>
          <w:rFonts w:eastAsia="楷体_GB2312" w:hint="eastAsia"/>
          <w:bCs/>
          <w:color w:val="000000"/>
          <w:sz w:val="44"/>
          <w:szCs w:val="44"/>
        </w:rPr>
      </w:pPr>
      <w:r>
        <w:rPr>
          <w:rFonts w:eastAsia="楷体_GB2312" w:hint="eastAsia"/>
          <w:bCs/>
          <w:color w:val="000000"/>
          <w:sz w:val="44"/>
          <w:szCs w:val="44"/>
        </w:rPr>
        <w:t>南京工程学院</w:t>
      </w:r>
    </w:p>
    <w:p w:rsidR="008F4592" w:rsidRDefault="008F4592" w:rsidP="008F4592">
      <w:pPr>
        <w:pStyle w:val="a3"/>
        <w:ind w:firstLineChars="100" w:firstLine="440"/>
        <w:jc w:val="center"/>
        <w:rPr>
          <w:rFonts w:hint="eastAsia"/>
          <w:color w:val="000000"/>
          <w:sz w:val="44"/>
          <w:szCs w:val="44"/>
        </w:rPr>
      </w:pPr>
    </w:p>
    <w:p w:rsidR="008F4592" w:rsidRDefault="008F4592" w:rsidP="008F4592">
      <w:pPr>
        <w:pStyle w:val="a3"/>
        <w:ind w:firstLine="0"/>
        <w:jc w:val="center"/>
        <w:rPr>
          <w:rFonts w:hint="eastAsia"/>
          <w:b/>
          <w:color w:val="000000"/>
          <w:sz w:val="72"/>
          <w:szCs w:val="84"/>
        </w:rPr>
      </w:pPr>
      <w:r>
        <w:rPr>
          <w:rFonts w:hint="eastAsia"/>
          <w:b/>
          <w:color w:val="000000"/>
          <w:sz w:val="72"/>
          <w:szCs w:val="84"/>
        </w:rPr>
        <w:t>实</w:t>
      </w:r>
      <w:r>
        <w:rPr>
          <w:rFonts w:hint="eastAsia"/>
          <w:b/>
          <w:color w:val="000000"/>
          <w:sz w:val="72"/>
          <w:szCs w:val="84"/>
        </w:rPr>
        <w:t xml:space="preserve">  </w:t>
      </w:r>
      <w:r>
        <w:rPr>
          <w:rFonts w:hint="eastAsia"/>
          <w:b/>
          <w:color w:val="000000"/>
          <w:sz w:val="72"/>
          <w:szCs w:val="84"/>
        </w:rPr>
        <w:t>验</w:t>
      </w:r>
      <w:r>
        <w:rPr>
          <w:rFonts w:hint="eastAsia"/>
          <w:b/>
          <w:color w:val="000000"/>
          <w:sz w:val="72"/>
          <w:szCs w:val="84"/>
        </w:rPr>
        <w:t xml:space="preserve">  </w:t>
      </w:r>
      <w:r>
        <w:rPr>
          <w:rFonts w:hint="eastAsia"/>
          <w:b/>
          <w:color w:val="000000"/>
          <w:sz w:val="72"/>
          <w:szCs w:val="84"/>
        </w:rPr>
        <w:t>报</w:t>
      </w:r>
      <w:r>
        <w:rPr>
          <w:rFonts w:hint="eastAsia"/>
          <w:b/>
          <w:color w:val="000000"/>
          <w:sz w:val="72"/>
          <w:szCs w:val="84"/>
        </w:rPr>
        <w:t xml:space="preserve">  </w:t>
      </w:r>
      <w:r>
        <w:rPr>
          <w:rFonts w:hint="eastAsia"/>
          <w:b/>
          <w:color w:val="000000"/>
          <w:sz w:val="72"/>
          <w:szCs w:val="84"/>
        </w:rPr>
        <w:t>告</w:t>
      </w:r>
    </w:p>
    <w:p w:rsidR="008F4592" w:rsidRDefault="008F4592" w:rsidP="008F4592">
      <w:pPr>
        <w:spacing w:line="360" w:lineRule="auto"/>
        <w:rPr>
          <w:rFonts w:ascii="仿宋_GB2312" w:eastAsia="仿宋_GB2312" w:hAnsi="仿宋_GB2312" w:hint="eastAsia"/>
          <w:b/>
          <w:sz w:val="28"/>
          <w:szCs w:val="28"/>
        </w:rPr>
      </w:pPr>
    </w:p>
    <w:p w:rsidR="008F4592" w:rsidRDefault="008F4592" w:rsidP="008F4592">
      <w:pPr>
        <w:spacing w:line="360" w:lineRule="auto"/>
        <w:rPr>
          <w:rFonts w:ascii="仿宋_GB2312" w:eastAsia="仿宋_GB2312" w:hAnsi="仿宋_GB2312" w:hint="eastAsia"/>
          <w:b/>
          <w:sz w:val="28"/>
          <w:szCs w:val="28"/>
        </w:rPr>
      </w:pPr>
    </w:p>
    <w:p w:rsidR="008F4592" w:rsidRDefault="008F4592" w:rsidP="008F4592">
      <w:pPr>
        <w:spacing w:line="360" w:lineRule="auto"/>
        <w:rPr>
          <w:rFonts w:ascii="仿宋_GB2312" w:eastAsia="仿宋_GB2312" w:hAnsi="仿宋_GB2312" w:hint="eastAsia"/>
          <w:b/>
          <w:sz w:val="28"/>
          <w:szCs w:val="28"/>
        </w:rPr>
      </w:pPr>
    </w:p>
    <w:p w:rsidR="008F4592" w:rsidRPr="006F0BF4" w:rsidRDefault="008F4592" w:rsidP="008F4592">
      <w:pPr>
        <w:spacing w:line="360" w:lineRule="auto"/>
        <w:ind w:firstLineChars="242" w:firstLine="1258"/>
        <w:rPr>
          <w:rFonts w:ascii="仿宋_GB2312" w:eastAsia="仿宋_GB2312" w:hAnsi="仿宋_GB2312" w:hint="eastAsia"/>
          <w:sz w:val="32"/>
          <w:szCs w:val="32"/>
        </w:rPr>
      </w:pPr>
      <w:r w:rsidRPr="006F0BF4">
        <w:rPr>
          <w:rFonts w:ascii="仿宋_GB2312" w:eastAsia="仿宋_GB2312" w:hAnsi="仿宋_GB2312" w:hint="eastAsia"/>
          <w:spacing w:val="100"/>
          <w:kern w:val="0"/>
          <w:sz w:val="32"/>
          <w:szCs w:val="32"/>
        </w:rPr>
        <w:t>课程名称</w:t>
      </w:r>
      <w:r w:rsidRPr="006F0BF4">
        <w:rPr>
          <w:rFonts w:ascii="仿宋_GB2312" w:eastAsia="仿宋_GB2312" w:hAnsi="仿宋_GB2312" w:hint="eastAsia"/>
          <w:sz w:val="32"/>
          <w:szCs w:val="32"/>
          <w:u w:val="single"/>
        </w:rPr>
        <w:t xml:space="preserve">    </w:t>
      </w:r>
      <w:r w:rsidR="00DE2B29">
        <w:rPr>
          <w:rFonts w:ascii="仿宋_GB2312" w:eastAsia="仿宋_GB2312" w:hAnsi="仿宋_GB2312" w:hint="eastAsia"/>
          <w:sz w:val="32"/>
          <w:szCs w:val="32"/>
          <w:u w:val="single"/>
        </w:rPr>
        <w:t>人工智能</w:t>
      </w:r>
      <w:r w:rsidR="00A40584">
        <w:rPr>
          <w:rFonts w:ascii="仿宋_GB2312" w:eastAsia="仿宋_GB2312" w:hAnsi="仿宋_GB2312" w:hint="eastAsia"/>
          <w:sz w:val="32"/>
          <w:szCs w:val="32"/>
          <w:u w:val="single"/>
        </w:rPr>
        <w:t>2</w:t>
      </w:r>
      <w:r w:rsidR="00A40584">
        <w:rPr>
          <w:rFonts w:ascii="仿宋_GB2312" w:eastAsia="仿宋_GB2312" w:hAnsi="仿宋_GB2312"/>
          <w:sz w:val="32"/>
          <w:szCs w:val="32"/>
          <w:u w:val="single"/>
        </w:rPr>
        <w:t>020</w:t>
      </w:r>
      <w:r w:rsidRPr="006F0BF4">
        <w:rPr>
          <w:rFonts w:ascii="仿宋_GB2312" w:eastAsia="仿宋_GB2312" w:hAnsi="仿宋_GB2312" w:hint="eastAsia"/>
          <w:sz w:val="32"/>
          <w:szCs w:val="32"/>
          <w:u w:val="single"/>
        </w:rPr>
        <w:t xml:space="preserve">    </w:t>
      </w:r>
    </w:p>
    <w:p w:rsidR="008F4592" w:rsidRPr="006F0BF4" w:rsidRDefault="008F4592" w:rsidP="008F4592">
      <w:pPr>
        <w:spacing w:line="480" w:lineRule="auto"/>
        <w:ind w:firstLineChars="200" w:firstLine="640"/>
        <w:rPr>
          <w:rFonts w:ascii="仿宋_GB2312" w:eastAsia="仿宋_GB2312" w:hAnsi="仿宋_GB2312" w:hint="eastAsia"/>
          <w:sz w:val="32"/>
          <w:szCs w:val="32"/>
        </w:rPr>
      </w:pPr>
    </w:p>
    <w:p w:rsidR="008F4592" w:rsidRPr="006F0BF4" w:rsidRDefault="008F4592" w:rsidP="008F4592">
      <w:pPr>
        <w:spacing w:line="480" w:lineRule="auto"/>
        <w:ind w:firstLineChars="400" w:firstLine="1280"/>
        <w:rPr>
          <w:rFonts w:ascii="仿宋_GB2312" w:eastAsia="仿宋_GB2312" w:hAnsi="仿宋_GB2312" w:hint="eastAsia"/>
          <w:sz w:val="32"/>
          <w:szCs w:val="32"/>
        </w:rPr>
      </w:pPr>
      <w:r w:rsidRPr="006F0BF4">
        <w:rPr>
          <w:rFonts w:ascii="仿宋_GB2312" w:eastAsia="仿宋_GB2312" w:hAnsi="仿宋_GB2312" w:hint="eastAsia"/>
          <w:sz w:val="32"/>
          <w:szCs w:val="32"/>
        </w:rPr>
        <w:t xml:space="preserve">实验项目名称 </w:t>
      </w:r>
      <w:r w:rsidRPr="006F0BF4">
        <w:rPr>
          <w:rFonts w:ascii="仿宋_GB2312" w:eastAsia="仿宋_GB2312" w:hAnsi="仿宋_GB2312" w:hint="eastAsia"/>
          <w:sz w:val="32"/>
          <w:szCs w:val="32"/>
          <w:u w:val="single"/>
        </w:rPr>
        <w:t xml:space="preserve">   </w:t>
      </w:r>
      <w:r w:rsidR="0065357D" w:rsidRPr="0065357D">
        <w:rPr>
          <w:rFonts w:ascii="仿宋_GB2312" w:eastAsia="仿宋_GB2312" w:hAnsi="仿宋_GB2312" w:hint="eastAsia"/>
          <w:sz w:val="32"/>
          <w:szCs w:val="32"/>
          <w:u w:val="single"/>
        </w:rPr>
        <w:t>模糊推理系统实验</w:t>
      </w:r>
      <w:r>
        <w:rPr>
          <w:rFonts w:ascii="仿宋_GB2312" w:eastAsia="仿宋_GB2312" w:hAnsi="仿宋_GB2312" w:hint="eastAsia"/>
          <w:sz w:val="32"/>
          <w:szCs w:val="32"/>
          <w:u w:val="single"/>
        </w:rPr>
        <w:t xml:space="preserve">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rPr>
          <w:rFonts w:ascii="仿宋_GB2312" w:eastAsia="仿宋_GB2312" w:hAnsi="仿宋_GB2312" w:hint="eastAsia"/>
          <w:b/>
          <w:sz w:val="32"/>
          <w:szCs w:val="32"/>
        </w:rPr>
      </w:pPr>
      <w:r w:rsidRPr="006F0BF4">
        <w:rPr>
          <w:rFonts w:ascii="仿宋_GB2312" w:eastAsia="仿宋_GB2312" w:hAnsi="仿宋_GB2312" w:hint="eastAsia"/>
          <w:b/>
          <w:sz w:val="32"/>
          <w:szCs w:val="32"/>
        </w:rPr>
        <w:t xml:space="preserve">                    </w:t>
      </w:r>
    </w:p>
    <w:p w:rsidR="008F4592" w:rsidRPr="006F0BF4" w:rsidRDefault="008F4592" w:rsidP="008F4592">
      <w:pPr>
        <w:spacing w:line="360" w:lineRule="auto"/>
        <w:rPr>
          <w:rFonts w:ascii="仿宋_GB2312" w:eastAsia="仿宋_GB2312" w:hAnsi="仿宋_GB2312" w:hint="eastAsia"/>
          <w:b/>
          <w:sz w:val="32"/>
          <w:szCs w:val="32"/>
        </w:rPr>
      </w:pPr>
      <w:r w:rsidRPr="006F0BF4">
        <w:rPr>
          <w:rFonts w:ascii="仿宋_GB2312" w:eastAsia="仿宋_GB2312" w:hAnsi="仿宋_GB2312" w:hint="eastAsia"/>
          <w:b/>
          <w:sz w:val="32"/>
          <w:szCs w:val="32"/>
        </w:rPr>
        <w:t xml:space="preserve">      </w:t>
      </w:r>
    </w:p>
    <w:p w:rsidR="008F4592" w:rsidRPr="006F0BF4" w:rsidRDefault="008F4592" w:rsidP="008F4592">
      <w:pPr>
        <w:spacing w:line="360" w:lineRule="auto"/>
        <w:ind w:firstLineChars="400" w:firstLine="1280"/>
        <w:rPr>
          <w:rFonts w:ascii="仿宋_GB2312" w:eastAsia="仿宋_GB2312" w:hAnsi="仿宋_GB2312" w:hint="eastAsia"/>
          <w:sz w:val="32"/>
          <w:szCs w:val="32"/>
          <w:u w:val="single"/>
        </w:rPr>
      </w:pPr>
      <w:r w:rsidRPr="006F0BF4">
        <w:rPr>
          <w:rFonts w:ascii="仿宋_GB2312" w:eastAsia="仿宋_GB2312" w:hAnsi="仿宋_GB2312" w:hint="eastAsia"/>
          <w:sz w:val="32"/>
          <w:szCs w:val="32"/>
        </w:rPr>
        <w:t>实验学生班级</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hint="eastAsia"/>
          <w:sz w:val="32"/>
          <w:szCs w:val="32"/>
          <w:u w:val="single"/>
        </w:rPr>
        <w:t xml:space="preserve">数嵌 172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ind w:firstLineChars="400" w:firstLine="1280"/>
        <w:rPr>
          <w:rFonts w:ascii="仿宋_GB2312" w:eastAsia="仿宋_GB2312" w:hAnsi="仿宋_GB2312" w:hint="eastAsia"/>
          <w:sz w:val="32"/>
          <w:szCs w:val="32"/>
          <w:u w:val="single"/>
        </w:rPr>
      </w:pPr>
      <w:r w:rsidRPr="006F0BF4">
        <w:rPr>
          <w:rFonts w:ascii="仿宋_GB2312" w:eastAsia="仿宋_GB2312" w:hAnsi="仿宋_GB2312" w:hint="eastAsia"/>
          <w:sz w:val="32"/>
          <w:szCs w:val="32"/>
        </w:rPr>
        <w:t>实验学生姓名</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hint="eastAsia"/>
          <w:sz w:val="32"/>
          <w:szCs w:val="32"/>
          <w:u w:val="single"/>
        </w:rPr>
        <w:t>朱广锋</w:t>
      </w:r>
      <w:r w:rsidRPr="006F0BF4">
        <w:rPr>
          <w:rFonts w:ascii="仿宋_GB2312" w:eastAsia="仿宋_GB2312" w:hAnsi="仿宋_GB2312" w:hint="eastAsia"/>
          <w:sz w:val="32"/>
          <w:szCs w:val="32"/>
          <w:u w:val="single"/>
        </w:rPr>
        <w:t xml:space="preserve">  </w:t>
      </w:r>
      <w:r w:rsidR="00A40584">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ind w:firstLineChars="400" w:firstLine="1280"/>
        <w:rPr>
          <w:rFonts w:ascii="仿宋_GB2312" w:eastAsia="仿宋_GB2312" w:hAnsi="仿宋_GB2312" w:hint="eastAsia"/>
          <w:sz w:val="32"/>
          <w:szCs w:val="32"/>
          <w:u w:val="single"/>
        </w:rPr>
      </w:pPr>
      <w:r w:rsidRPr="006F0BF4">
        <w:rPr>
          <w:rFonts w:ascii="仿宋_GB2312" w:eastAsia="仿宋_GB2312" w:hAnsi="仿宋_GB2312" w:hint="eastAsia"/>
          <w:sz w:val="32"/>
          <w:szCs w:val="32"/>
        </w:rPr>
        <w:t>学　　　　号</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hint="eastAsia"/>
          <w:sz w:val="32"/>
          <w:szCs w:val="32"/>
          <w:u w:val="single"/>
        </w:rPr>
        <w:t>202170638</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ind w:firstLineChars="400" w:firstLine="1280"/>
        <w:rPr>
          <w:rFonts w:ascii="仿宋_GB2312" w:eastAsia="仿宋_GB2312" w:hAnsi="仿宋_GB2312" w:hint="eastAsia"/>
          <w:sz w:val="32"/>
          <w:szCs w:val="32"/>
        </w:rPr>
      </w:pPr>
      <w:r w:rsidRPr="006F0BF4">
        <w:rPr>
          <w:rFonts w:ascii="仿宋_GB2312" w:eastAsia="仿宋_GB2312" w:hAnsi="仿宋_GB2312" w:hint="eastAsia"/>
          <w:sz w:val="32"/>
          <w:szCs w:val="32"/>
        </w:rPr>
        <w:t>同组学生姓名</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sz w:val="32"/>
          <w:szCs w:val="32"/>
          <w:u w:val="single"/>
        </w:rPr>
        <w:t xml:space="preserve">  </w:t>
      </w:r>
      <w:r w:rsidR="0065357D">
        <w:rPr>
          <w:rFonts w:ascii="仿宋_GB2312" w:eastAsia="仿宋_GB2312" w:hAnsi="仿宋_GB2312" w:hint="eastAsia"/>
          <w:sz w:val="32"/>
          <w:szCs w:val="32"/>
          <w:u w:val="single"/>
        </w:rPr>
        <w:t xml:space="preserve">无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ind w:firstLineChars="242" w:firstLine="1258"/>
        <w:rPr>
          <w:rFonts w:ascii="仿宋_GB2312" w:eastAsia="仿宋_GB2312" w:hAnsi="仿宋_GB2312" w:hint="eastAsia"/>
          <w:spacing w:val="100"/>
          <w:kern w:val="0"/>
          <w:sz w:val="32"/>
          <w:szCs w:val="32"/>
          <w:u w:val="single"/>
        </w:rPr>
      </w:pPr>
      <w:r w:rsidRPr="006F0BF4">
        <w:rPr>
          <w:rFonts w:ascii="仿宋_GB2312" w:eastAsia="仿宋_GB2312" w:hAnsi="仿宋_GB2312" w:hint="eastAsia"/>
          <w:spacing w:val="100"/>
          <w:kern w:val="0"/>
          <w:sz w:val="32"/>
          <w:szCs w:val="32"/>
        </w:rPr>
        <w:t>实验时间</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hint="eastAsia"/>
          <w:sz w:val="32"/>
          <w:szCs w:val="32"/>
          <w:u w:val="single"/>
        </w:rPr>
        <w:t>2020/5/24</w:t>
      </w:r>
      <w:r w:rsidRPr="006F0BF4">
        <w:rPr>
          <w:rFonts w:ascii="仿宋_GB2312" w:eastAsia="仿宋_GB2312" w:hAnsi="仿宋_GB2312" w:hint="eastAsia"/>
          <w:sz w:val="32"/>
          <w:szCs w:val="32"/>
          <w:u w:val="single"/>
        </w:rPr>
        <w:t xml:space="preserve"> </w:t>
      </w:r>
      <w:r w:rsidR="00A40584">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p>
    <w:p w:rsidR="008F4592" w:rsidRPr="006F0BF4" w:rsidRDefault="008F4592" w:rsidP="008F4592">
      <w:pPr>
        <w:spacing w:line="360" w:lineRule="auto"/>
        <w:ind w:firstLineChars="242" w:firstLine="1258"/>
        <w:rPr>
          <w:rFonts w:ascii="仿宋_GB2312" w:eastAsia="仿宋_GB2312" w:hAnsi="仿宋_GB2312" w:hint="eastAsia"/>
          <w:sz w:val="32"/>
          <w:szCs w:val="32"/>
          <w:u w:val="single"/>
        </w:rPr>
      </w:pPr>
      <w:r w:rsidRPr="006F0BF4">
        <w:rPr>
          <w:rFonts w:ascii="仿宋_GB2312" w:eastAsia="仿宋_GB2312" w:hAnsi="仿宋_GB2312" w:hint="eastAsia"/>
          <w:spacing w:val="100"/>
          <w:kern w:val="0"/>
          <w:sz w:val="32"/>
          <w:szCs w:val="32"/>
        </w:rPr>
        <w:t>实验地点</w:t>
      </w:r>
      <w:r w:rsidRPr="006F0BF4">
        <w:rPr>
          <w:rFonts w:ascii="仿宋_GB2312" w:eastAsia="仿宋_GB2312" w:hAnsi="仿宋_GB2312" w:hint="eastAsia"/>
          <w:sz w:val="32"/>
          <w:szCs w:val="32"/>
          <w:u w:val="single"/>
        </w:rPr>
        <w:t xml:space="preserve">       </w:t>
      </w:r>
      <w:r w:rsidR="0065357D">
        <w:rPr>
          <w:rFonts w:ascii="仿宋_GB2312" w:eastAsia="仿宋_GB2312" w:hAnsi="仿宋_GB2312"/>
          <w:sz w:val="32"/>
          <w:szCs w:val="32"/>
          <w:u w:val="single"/>
        </w:rPr>
        <w:t xml:space="preserve">        </w:t>
      </w:r>
      <w:r>
        <w:rPr>
          <w:rFonts w:ascii="仿宋_GB2312" w:eastAsia="仿宋_GB2312" w:hAnsi="仿宋_GB2312" w:hint="eastAsia"/>
          <w:sz w:val="32"/>
          <w:szCs w:val="32"/>
          <w:u w:val="single"/>
        </w:rPr>
        <w:t xml:space="preserve">  </w:t>
      </w:r>
      <w:r w:rsidR="00A40584">
        <w:rPr>
          <w:rFonts w:ascii="仿宋_GB2312" w:eastAsia="仿宋_GB2312" w:hAnsi="仿宋_GB2312"/>
          <w:sz w:val="32"/>
          <w:szCs w:val="32"/>
          <w:u w:val="single"/>
        </w:rPr>
        <w:t xml:space="preserve"> </w:t>
      </w:r>
      <w:r w:rsidRPr="006F0BF4">
        <w:rPr>
          <w:rFonts w:ascii="仿宋_GB2312" w:eastAsia="仿宋_GB2312" w:hAnsi="仿宋_GB2312" w:hint="eastAsia"/>
          <w:sz w:val="32"/>
          <w:szCs w:val="32"/>
          <w:u w:val="single"/>
        </w:rPr>
        <w:t xml:space="preserve">       </w:t>
      </w:r>
    </w:p>
    <w:p w:rsidR="008F4592" w:rsidRDefault="008F4592" w:rsidP="008F4592">
      <w:pPr>
        <w:numPr>
          <w:ilvl w:val="0"/>
          <w:numId w:val="1"/>
        </w:numPr>
        <w:spacing w:line="360" w:lineRule="auto"/>
        <w:rPr>
          <w:rFonts w:ascii="仿宋_GB2312" w:eastAsia="仿宋_GB2312" w:hAnsi="仿宋_GB2312"/>
          <w:sz w:val="28"/>
          <w:szCs w:val="28"/>
        </w:rPr>
      </w:pPr>
      <w:r>
        <w:br w:type="page"/>
      </w:r>
      <w:r w:rsidR="00DA2374">
        <w:rPr>
          <w:rFonts w:ascii="仿宋_GB2312" w:eastAsia="仿宋_GB2312" w:hAnsi="仿宋_GB2312" w:hint="eastAsia"/>
          <w:sz w:val="28"/>
          <w:szCs w:val="28"/>
        </w:rPr>
        <w:lastRenderedPageBreak/>
        <w:t>实验主题</w:t>
      </w:r>
      <w:r w:rsidR="00DE2B29">
        <w:rPr>
          <w:rFonts w:ascii="仿宋_GB2312" w:eastAsia="仿宋_GB2312" w:hAnsi="仿宋_GB2312" w:hint="eastAsia"/>
          <w:sz w:val="28"/>
          <w:szCs w:val="28"/>
        </w:rPr>
        <w:t>和目的</w:t>
      </w:r>
    </w:p>
    <w:p w:rsidR="0065357D" w:rsidRDefault="0065357D" w:rsidP="0065357D">
      <w:pPr>
        <w:spacing w:line="360" w:lineRule="auto"/>
        <w:ind w:left="720" w:firstLineChars="200" w:firstLine="560"/>
        <w:rPr>
          <w:rFonts w:ascii="仿宋_GB2312" w:eastAsia="仿宋_GB2312" w:hAnsi="仿宋_GB2312" w:hint="eastAsia"/>
          <w:sz w:val="28"/>
          <w:szCs w:val="28"/>
        </w:rPr>
      </w:pPr>
      <w:r w:rsidRPr="0065357D">
        <w:rPr>
          <w:rFonts w:ascii="仿宋_GB2312" w:eastAsia="仿宋_GB2312" w:hAnsi="仿宋_GB2312" w:hint="eastAsia"/>
          <w:sz w:val="28"/>
          <w:szCs w:val="28"/>
        </w:rPr>
        <w:t>理解模糊逻辑推理的原理及特点，熟练应用模糊推理，了解可能性理论。</w:t>
      </w:r>
    </w:p>
    <w:p w:rsidR="009537FB" w:rsidRPr="009537FB" w:rsidRDefault="008F4592" w:rsidP="009537FB">
      <w:pPr>
        <w:numPr>
          <w:ilvl w:val="0"/>
          <w:numId w:val="1"/>
        </w:numPr>
        <w:spacing w:line="360" w:lineRule="auto"/>
        <w:rPr>
          <w:rFonts w:ascii="仿宋_GB2312" w:eastAsia="仿宋_GB2312" w:hAnsi="仿宋_GB2312" w:hint="eastAsia"/>
          <w:sz w:val="28"/>
          <w:szCs w:val="28"/>
        </w:rPr>
      </w:pPr>
      <w:r w:rsidRPr="008F4592">
        <w:rPr>
          <w:rFonts w:ascii="仿宋_GB2312" w:eastAsia="仿宋_GB2312" w:hAnsi="仿宋_GB2312" w:hint="eastAsia"/>
          <w:sz w:val="28"/>
          <w:szCs w:val="28"/>
        </w:rPr>
        <w:t>实验</w:t>
      </w:r>
      <w:r w:rsidR="00DA2374">
        <w:rPr>
          <w:rFonts w:ascii="仿宋_GB2312" w:eastAsia="仿宋_GB2312" w:hAnsi="仿宋_GB2312" w:hint="eastAsia"/>
          <w:sz w:val="28"/>
          <w:szCs w:val="28"/>
        </w:rPr>
        <w:t>准备</w:t>
      </w:r>
      <w:r w:rsidR="00DE2B29">
        <w:rPr>
          <w:rFonts w:ascii="仿宋_GB2312" w:eastAsia="仿宋_GB2312" w:hAnsi="仿宋_GB2312" w:hint="eastAsia"/>
          <w:sz w:val="28"/>
          <w:szCs w:val="28"/>
        </w:rPr>
        <w:t>和条件</w:t>
      </w:r>
    </w:p>
    <w:p w:rsidR="009537FB" w:rsidRDefault="009537FB" w:rsidP="009537FB">
      <w:pPr>
        <w:spacing w:line="360" w:lineRule="auto"/>
        <w:ind w:left="720" w:firstLineChars="200" w:firstLine="560"/>
        <w:rPr>
          <w:rFonts w:ascii="仿宋_GB2312" w:eastAsia="仿宋_GB2312" w:hAnsi="仿宋_GB2312"/>
          <w:sz w:val="28"/>
          <w:szCs w:val="28"/>
        </w:rPr>
      </w:pPr>
      <w:r w:rsidRPr="009537FB">
        <w:rPr>
          <w:rFonts w:ascii="仿宋_GB2312" w:eastAsia="仿宋_GB2312" w:hAnsi="仿宋_GB2312" w:hint="eastAsia"/>
          <w:sz w:val="28"/>
          <w:szCs w:val="28"/>
        </w:rPr>
        <w:t>模糊推理是</w:t>
      </w:r>
      <w:r w:rsidRPr="009537FB">
        <w:rPr>
          <w:rFonts w:ascii="仿宋_GB2312" w:eastAsia="仿宋_GB2312" w:hAnsi="仿宋_GB2312"/>
          <w:sz w:val="28"/>
          <w:szCs w:val="28"/>
        </w:rPr>
        <w:t>从不精确的前提集合中得出可能的不精确结论的推理过程，又称近似推理。</w:t>
      </w:r>
    </w:p>
    <w:p w:rsidR="009537FB" w:rsidRDefault="009537FB" w:rsidP="009537FB">
      <w:pPr>
        <w:spacing w:line="360" w:lineRule="auto"/>
        <w:ind w:left="720" w:firstLineChars="200" w:firstLine="560"/>
        <w:rPr>
          <w:rFonts w:ascii="仿宋_GB2312" w:eastAsia="仿宋_GB2312" w:hAnsi="仿宋_GB2312"/>
          <w:sz w:val="28"/>
          <w:szCs w:val="28"/>
        </w:rPr>
      </w:pPr>
      <w:proofErr w:type="spellStart"/>
      <w:r w:rsidRPr="009537FB">
        <w:rPr>
          <w:rFonts w:ascii="仿宋_GB2312" w:eastAsia="仿宋_GB2312" w:hAnsi="仿宋_GB2312" w:hint="eastAsia"/>
          <w:sz w:val="28"/>
          <w:szCs w:val="28"/>
        </w:rPr>
        <w:t>Matlab</w:t>
      </w:r>
      <w:proofErr w:type="spellEnd"/>
      <w:r w:rsidRPr="009537FB">
        <w:rPr>
          <w:rFonts w:ascii="仿宋_GB2312" w:eastAsia="仿宋_GB2312" w:hAnsi="仿宋_GB2312" w:hint="eastAsia"/>
          <w:sz w:val="28"/>
          <w:szCs w:val="28"/>
        </w:rPr>
        <w:t>模糊控制工具箱为模糊控制器的设计提供了一种非常便捷的途径，只需要设定相</w:t>
      </w:r>
      <w:r>
        <w:rPr>
          <w:rFonts w:ascii="仿宋_GB2312" w:eastAsia="仿宋_GB2312" w:hAnsi="仿宋_GB2312" w:hint="eastAsia"/>
          <w:sz w:val="28"/>
          <w:szCs w:val="28"/>
        </w:rPr>
        <w:t>应参数，就可以</w:t>
      </w:r>
      <w:r w:rsidR="00D50229">
        <w:rPr>
          <w:rFonts w:ascii="仿宋_GB2312" w:eastAsia="仿宋_GB2312" w:hAnsi="仿宋_GB2312" w:hint="eastAsia"/>
          <w:sz w:val="28"/>
          <w:szCs w:val="28"/>
        </w:rPr>
        <w:t>简单地</w:t>
      </w:r>
      <w:r>
        <w:rPr>
          <w:rFonts w:ascii="仿宋_GB2312" w:eastAsia="仿宋_GB2312" w:hAnsi="仿宋_GB2312" w:hint="eastAsia"/>
          <w:sz w:val="28"/>
          <w:szCs w:val="28"/>
        </w:rPr>
        <w:t>进行复杂的模糊化、模糊推理及反模糊化运算。</w:t>
      </w:r>
    </w:p>
    <w:p w:rsidR="009537FB" w:rsidRDefault="009537FB" w:rsidP="00AB56FA">
      <w:pPr>
        <w:spacing w:line="360" w:lineRule="auto"/>
        <w:ind w:left="720" w:firstLineChars="200" w:firstLine="560"/>
        <w:rPr>
          <w:rFonts w:ascii="仿宋_GB2312" w:eastAsia="仿宋_GB2312" w:hAnsi="仿宋_GB2312"/>
          <w:sz w:val="28"/>
          <w:szCs w:val="28"/>
        </w:rPr>
      </w:pPr>
      <w:r>
        <w:rPr>
          <w:rFonts w:ascii="仿宋_GB2312" w:eastAsia="仿宋_GB2312" w:hAnsi="仿宋_GB2312" w:hint="eastAsia"/>
          <w:sz w:val="28"/>
          <w:szCs w:val="28"/>
        </w:rPr>
        <w:t>工具：</w:t>
      </w:r>
      <w:r w:rsidR="0065357D" w:rsidRPr="00792F6F">
        <w:rPr>
          <w:rFonts w:ascii="仿宋_GB2312" w:eastAsia="仿宋_GB2312" w:hAnsi="仿宋_GB2312" w:hint="eastAsia"/>
          <w:sz w:val="28"/>
          <w:szCs w:val="28"/>
        </w:rPr>
        <w:t>Matlab 7.0 的Fuzzy Logic Tool。</w:t>
      </w:r>
    </w:p>
    <w:p w:rsidR="005C7916" w:rsidRPr="00792F6F" w:rsidRDefault="005C7916" w:rsidP="00AB56FA">
      <w:pPr>
        <w:spacing w:line="360" w:lineRule="auto"/>
        <w:ind w:left="720" w:firstLineChars="200" w:firstLine="560"/>
        <w:rPr>
          <w:rFonts w:ascii="仿宋_GB2312" w:eastAsia="仿宋_GB2312" w:hAnsi="仿宋_GB2312" w:hint="eastAsia"/>
          <w:sz w:val="28"/>
          <w:szCs w:val="28"/>
        </w:rPr>
      </w:pPr>
    </w:p>
    <w:p w:rsidR="00DE2B29" w:rsidRDefault="00DE2B29" w:rsidP="008F4592">
      <w:pPr>
        <w:numPr>
          <w:ilvl w:val="0"/>
          <w:numId w:val="1"/>
        </w:numPr>
        <w:spacing w:line="360" w:lineRule="auto"/>
        <w:rPr>
          <w:rFonts w:ascii="仿宋_GB2312" w:eastAsia="仿宋_GB2312" w:hAnsi="仿宋_GB2312"/>
          <w:sz w:val="28"/>
          <w:szCs w:val="28"/>
        </w:rPr>
      </w:pPr>
      <w:r>
        <w:rPr>
          <w:rFonts w:ascii="仿宋_GB2312" w:eastAsia="仿宋_GB2312" w:hAnsi="仿宋_GB2312" w:hint="eastAsia"/>
          <w:sz w:val="28"/>
          <w:szCs w:val="28"/>
        </w:rPr>
        <w:t>实验原理</w:t>
      </w:r>
      <w:r w:rsidR="00C63ED3">
        <w:rPr>
          <w:rFonts w:ascii="仿宋_GB2312" w:eastAsia="仿宋_GB2312" w:hAnsi="仿宋_GB2312" w:hint="eastAsia"/>
          <w:sz w:val="28"/>
          <w:szCs w:val="28"/>
        </w:rPr>
        <w:t>和步骤</w:t>
      </w:r>
    </w:p>
    <w:p w:rsidR="00AB56FA" w:rsidRDefault="0065357D" w:rsidP="00AB56FA">
      <w:pPr>
        <w:spacing w:line="360" w:lineRule="auto"/>
        <w:ind w:left="420" w:firstLineChars="200" w:firstLine="560"/>
        <w:rPr>
          <w:rFonts w:ascii="仿宋_GB2312" w:eastAsia="仿宋_GB2312" w:hAnsi="仿宋_GB2312"/>
          <w:sz w:val="28"/>
          <w:szCs w:val="28"/>
        </w:rPr>
      </w:pPr>
      <w:r w:rsidRPr="0065357D">
        <w:rPr>
          <w:rFonts w:ascii="仿宋_GB2312" w:eastAsia="仿宋_GB2312" w:hAnsi="仿宋_GB2312" w:hint="eastAsia"/>
          <w:sz w:val="28"/>
          <w:szCs w:val="28"/>
        </w:rPr>
        <w:t>模糊推理所处理的事物自身是模糊的，概念本身没有明确的外延，一个对象是否符合这个概念难以明确地确定模糊推理是对这种不确定性，即模糊性的表示与处理。模糊逻辑推理是基于模糊性知识(模糊规则)的一种近似推理，一般采用Zadeh提出的语言变量、语言值、模糊集和模糊关系合成的方法进行推理。</w:t>
      </w:r>
    </w:p>
    <w:p w:rsidR="00AB56FA" w:rsidRDefault="00AB56FA" w:rsidP="00AB56FA">
      <w:pPr>
        <w:spacing w:line="360" w:lineRule="auto"/>
        <w:ind w:left="420" w:firstLineChars="200" w:firstLine="560"/>
        <w:rPr>
          <w:rFonts w:ascii="仿宋_GB2312" w:eastAsia="仿宋_GB2312" w:hAnsi="仿宋_GB2312"/>
          <w:sz w:val="28"/>
          <w:szCs w:val="28"/>
        </w:rPr>
      </w:pPr>
    </w:p>
    <w:p w:rsidR="00AB56FA" w:rsidRDefault="00AB56FA" w:rsidP="00AB56FA">
      <w:pPr>
        <w:spacing w:line="360" w:lineRule="auto"/>
        <w:ind w:left="420" w:firstLineChars="200" w:firstLine="560"/>
        <w:rPr>
          <w:rFonts w:ascii="仿宋_GB2312" w:eastAsia="仿宋_GB2312" w:hAnsi="仿宋_GB2312"/>
          <w:sz w:val="28"/>
          <w:szCs w:val="28"/>
        </w:rPr>
      </w:pPr>
      <w:r w:rsidRPr="0065357D">
        <w:rPr>
          <w:rFonts w:ascii="仿宋_GB2312" w:eastAsia="仿宋_GB2312" w:hAnsi="仿宋_GB2312" w:hint="eastAsia"/>
          <w:sz w:val="28"/>
          <w:szCs w:val="28"/>
        </w:rPr>
        <w:t>设计洗衣机洗涤时间的模糊控制。已知人的操作经验为：</w:t>
      </w:r>
    </w:p>
    <w:p w:rsidR="00AB56FA" w:rsidRDefault="00AB56FA" w:rsidP="00AB56FA">
      <w:pPr>
        <w:spacing w:line="360" w:lineRule="auto"/>
        <w:ind w:left="420" w:firstLineChars="200" w:firstLine="560"/>
        <w:rPr>
          <w:rFonts w:ascii="仿宋_GB2312" w:eastAsia="仿宋_GB2312" w:hAnsi="仿宋_GB2312"/>
          <w:sz w:val="28"/>
          <w:szCs w:val="28"/>
        </w:rPr>
      </w:pPr>
      <w:r w:rsidRPr="0065357D">
        <w:rPr>
          <w:rFonts w:ascii="仿宋_GB2312" w:eastAsia="仿宋_GB2312" w:hAnsi="仿宋_GB2312" w:hint="eastAsia"/>
          <w:sz w:val="28"/>
          <w:szCs w:val="28"/>
        </w:rPr>
        <w:t>“污泥越多，油脂越多，洗涤时间越长”；</w:t>
      </w:r>
    </w:p>
    <w:p w:rsidR="00AB56FA" w:rsidRDefault="00AB56FA" w:rsidP="00AB56FA">
      <w:pPr>
        <w:spacing w:line="360" w:lineRule="auto"/>
        <w:ind w:left="420" w:firstLineChars="200" w:firstLine="560"/>
        <w:rPr>
          <w:rFonts w:ascii="仿宋_GB2312" w:eastAsia="仿宋_GB2312" w:hAnsi="仿宋_GB2312"/>
          <w:sz w:val="28"/>
          <w:szCs w:val="28"/>
        </w:rPr>
      </w:pPr>
      <w:r w:rsidRPr="0065357D">
        <w:rPr>
          <w:rFonts w:ascii="仿宋_GB2312" w:eastAsia="仿宋_GB2312" w:hAnsi="仿宋_GB2312" w:hint="eastAsia"/>
          <w:sz w:val="28"/>
          <w:szCs w:val="28"/>
        </w:rPr>
        <w:t>“污泥适中，油脂适中，洗涤时间适中”；</w:t>
      </w:r>
    </w:p>
    <w:p w:rsidR="00AB56FA" w:rsidRDefault="00AB56FA" w:rsidP="00AB56FA">
      <w:pPr>
        <w:spacing w:line="360" w:lineRule="auto"/>
        <w:ind w:left="420" w:firstLineChars="200" w:firstLine="560"/>
        <w:rPr>
          <w:rFonts w:ascii="仿宋_GB2312" w:eastAsia="仿宋_GB2312" w:hAnsi="仿宋_GB2312"/>
          <w:sz w:val="28"/>
          <w:szCs w:val="28"/>
        </w:rPr>
      </w:pPr>
      <w:r w:rsidRPr="0065357D">
        <w:rPr>
          <w:rFonts w:ascii="仿宋_GB2312" w:eastAsia="仿宋_GB2312" w:hAnsi="仿宋_GB2312" w:hint="eastAsia"/>
          <w:sz w:val="28"/>
          <w:szCs w:val="28"/>
        </w:rPr>
        <w:t xml:space="preserve"> </w:t>
      </w:r>
      <w:r w:rsidRPr="0065357D">
        <w:rPr>
          <w:rFonts w:ascii="仿宋_GB2312" w:eastAsia="仿宋_GB2312" w:hAnsi="仿宋_GB2312" w:hint="eastAsia"/>
          <w:sz w:val="28"/>
          <w:szCs w:val="28"/>
        </w:rPr>
        <w:t>“污泥越少，油脂越少，洗涤时间越短”。</w:t>
      </w:r>
    </w:p>
    <w:p w:rsidR="00AB56FA" w:rsidRPr="0065357D" w:rsidRDefault="00AB56FA" w:rsidP="005C7916">
      <w:pPr>
        <w:spacing w:line="360" w:lineRule="auto"/>
        <w:ind w:firstLine="420"/>
        <w:rPr>
          <w:rFonts w:ascii="仿宋_GB2312" w:eastAsia="仿宋_GB2312" w:hAnsi="仿宋_GB2312" w:hint="eastAsia"/>
          <w:sz w:val="28"/>
          <w:szCs w:val="28"/>
        </w:rPr>
      </w:pPr>
      <w:r w:rsidRPr="0065357D">
        <w:rPr>
          <w:rFonts w:ascii="仿宋_GB2312" w:eastAsia="仿宋_GB2312" w:hAnsi="仿宋_GB2312" w:hint="eastAsia"/>
          <w:sz w:val="28"/>
          <w:szCs w:val="28"/>
        </w:rPr>
        <w:t>要求：</w:t>
      </w:r>
    </w:p>
    <w:p w:rsidR="00AB56FA" w:rsidRDefault="00AB56FA" w:rsidP="00AB56FA">
      <w:pPr>
        <w:numPr>
          <w:ilvl w:val="0"/>
          <w:numId w:val="5"/>
        </w:numPr>
        <w:spacing w:line="360" w:lineRule="auto"/>
        <w:rPr>
          <w:rFonts w:ascii="仿宋_GB2312" w:eastAsia="仿宋_GB2312" w:hAnsi="仿宋_GB2312"/>
          <w:sz w:val="28"/>
          <w:szCs w:val="28"/>
        </w:rPr>
      </w:pPr>
      <w:r w:rsidRPr="00AB56FA">
        <w:rPr>
          <w:rFonts w:ascii="仿宋_GB2312" w:eastAsia="仿宋_GB2312" w:hAnsi="仿宋_GB2312" w:hint="eastAsia"/>
          <w:sz w:val="28"/>
          <w:szCs w:val="28"/>
        </w:rPr>
        <w:t>设计相应的模糊控制器，给出输入、输出语言变量的隶属函数图，模糊控制</w:t>
      </w:r>
      <w:proofErr w:type="gramStart"/>
      <w:r w:rsidRPr="00AB56FA">
        <w:rPr>
          <w:rFonts w:ascii="仿宋_GB2312" w:eastAsia="仿宋_GB2312" w:hAnsi="仿宋_GB2312" w:hint="eastAsia"/>
          <w:sz w:val="28"/>
          <w:szCs w:val="28"/>
        </w:rPr>
        <w:t>规则表</w:t>
      </w:r>
      <w:proofErr w:type="gramEnd"/>
      <w:r w:rsidRPr="00AB56FA">
        <w:rPr>
          <w:rFonts w:ascii="仿宋_GB2312" w:eastAsia="仿宋_GB2312" w:hAnsi="仿宋_GB2312" w:hint="eastAsia"/>
          <w:sz w:val="28"/>
          <w:szCs w:val="28"/>
        </w:rPr>
        <w:t>和推论结果立体图。</w:t>
      </w:r>
    </w:p>
    <w:p w:rsidR="005C7916" w:rsidRPr="005C7916" w:rsidRDefault="00AB56FA" w:rsidP="005C7916">
      <w:pPr>
        <w:numPr>
          <w:ilvl w:val="0"/>
          <w:numId w:val="5"/>
        </w:numPr>
        <w:spacing w:line="360" w:lineRule="auto"/>
        <w:rPr>
          <w:rFonts w:ascii="仿宋_GB2312" w:eastAsia="仿宋_GB2312" w:hAnsi="仿宋_GB2312" w:hint="eastAsia"/>
          <w:sz w:val="28"/>
          <w:szCs w:val="28"/>
        </w:rPr>
      </w:pPr>
      <w:r w:rsidRPr="00AB56FA">
        <w:rPr>
          <w:rFonts w:ascii="仿宋_GB2312" w:eastAsia="仿宋_GB2312" w:hAnsi="仿宋_GB2312" w:hint="eastAsia"/>
          <w:sz w:val="28"/>
          <w:szCs w:val="28"/>
        </w:rPr>
        <w:t>假定当前传感器测得的信息为 ，采用面积重心法反模糊化，给出模糊推理结果，并观察模糊控制的动态仿真环境，给出模糊控制器的动态仿真环境图。</w:t>
      </w:r>
    </w:p>
    <w:p w:rsidR="00C60D77" w:rsidRDefault="00AB56FA" w:rsidP="00C60D77">
      <w:pPr>
        <w:spacing w:line="360" w:lineRule="auto"/>
        <w:ind w:firstLine="420"/>
        <w:rPr>
          <w:rFonts w:ascii="仿宋_GB2312" w:eastAsia="仿宋_GB2312" w:hAnsi="仿宋_GB2312"/>
          <w:sz w:val="28"/>
          <w:szCs w:val="28"/>
        </w:rPr>
      </w:pPr>
      <w:r w:rsidRPr="0065357D">
        <w:rPr>
          <w:rFonts w:ascii="仿宋_GB2312" w:eastAsia="仿宋_GB2312" w:hAnsi="仿宋_GB2312" w:hint="eastAsia"/>
          <w:sz w:val="28"/>
          <w:szCs w:val="28"/>
        </w:rPr>
        <w:t>提示：</w:t>
      </w:r>
    </w:p>
    <w:p w:rsidR="00C60D77" w:rsidRDefault="00AB56FA" w:rsidP="00C60D77">
      <w:pPr>
        <w:spacing w:line="360" w:lineRule="auto"/>
        <w:ind w:left="420" w:firstLineChars="200" w:firstLine="560"/>
        <w:rPr>
          <w:rFonts w:ascii="仿宋_GB2312" w:eastAsia="仿宋_GB2312" w:hAnsi="仿宋_GB2312" w:hint="eastAsia"/>
          <w:sz w:val="28"/>
          <w:szCs w:val="28"/>
        </w:rPr>
      </w:pPr>
      <w:r w:rsidRPr="0065357D">
        <w:rPr>
          <w:rFonts w:ascii="仿宋_GB2312" w:eastAsia="仿宋_GB2312" w:hAnsi="仿宋_GB2312" w:hint="eastAsia"/>
          <w:sz w:val="28"/>
          <w:szCs w:val="28"/>
        </w:rPr>
        <w:t>模糊控制规则如</w:t>
      </w:r>
      <w:r w:rsidR="005C7916">
        <w:rPr>
          <w:rFonts w:ascii="仿宋_GB2312" w:eastAsia="仿宋_GB2312" w:hAnsi="仿宋_GB2312" w:hint="eastAsia"/>
          <w:sz w:val="28"/>
          <w:szCs w:val="28"/>
        </w:rPr>
        <w:t>图</w:t>
      </w:r>
      <w:r w:rsidR="009F49F4">
        <w:rPr>
          <w:rFonts w:ascii="仿宋_GB2312" w:eastAsia="仿宋_GB2312" w:hAnsi="仿宋_GB2312" w:hint="eastAsia"/>
          <w:sz w:val="28"/>
          <w:szCs w:val="28"/>
        </w:rPr>
        <w:t>3-1</w:t>
      </w:r>
      <w:r w:rsidRPr="0065357D">
        <w:rPr>
          <w:rFonts w:ascii="仿宋_GB2312" w:eastAsia="仿宋_GB2312" w:hAnsi="仿宋_GB2312" w:hint="eastAsia"/>
          <w:sz w:val="28"/>
          <w:szCs w:val="28"/>
        </w:rPr>
        <w:t>。其中SD（污泥少）、MD（污泥中）、LD（污泥多）、NG（油脂少）、MG（油脂中）、LG（油脂多）、VS（洗涤时间很短）、S（洗涤时间短）、M（洗涤时间中等）、L（洗涤时间长）、VL（洗涤时间很长）。</w:t>
      </w:r>
    </w:p>
    <w:p w:rsidR="00AB56FA" w:rsidRPr="009F49F4" w:rsidRDefault="00C60D77" w:rsidP="009F49F4">
      <w:pPr>
        <w:spacing w:line="360" w:lineRule="auto"/>
        <w:ind w:left="420" w:firstLineChars="200" w:firstLine="560"/>
        <w:jc w:val="center"/>
        <w:rPr>
          <w:rFonts w:ascii="仿宋_GB2312" w:eastAsia="仿宋_GB2312" w:hAnsi="仿宋_GB2312"/>
          <w:sz w:val="28"/>
          <w:szCs w:val="28"/>
        </w:rPr>
      </w:pPr>
      <w:r w:rsidRPr="009F49F4">
        <w:rPr>
          <w:rFonts w:ascii="仿宋_GB2312" w:eastAsia="仿宋_GB2312" w:hAnsi="仿宋_GB2312"/>
          <w:sz w:val="28"/>
          <w:szCs w:val="28"/>
        </w:rPr>
        <w:object w:dxaOrig="3405" w:dyaOrig="1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300.75pt;height:158.25pt" o:ole="">
            <v:imagedata r:id="rId7" o:title=""/>
          </v:shape>
          <o:OLEObject Type="Embed" ProgID="PBrush" ShapeID="_x0000_i1125" DrawAspect="Content" ObjectID="_1652109566" r:id="rId8"/>
        </w:object>
      </w:r>
    </w:p>
    <w:p w:rsidR="009F49F4" w:rsidRPr="00AB56FA" w:rsidRDefault="009F49F4" w:rsidP="009F49F4">
      <w:pPr>
        <w:spacing w:line="360" w:lineRule="auto"/>
        <w:ind w:left="420" w:firstLineChars="200" w:firstLine="560"/>
        <w:jc w:val="center"/>
        <w:rPr>
          <w:rFonts w:ascii="仿宋_GB2312" w:eastAsia="仿宋_GB2312" w:hAnsi="仿宋_GB2312" w:hint="eastAsia"/>
          <w:sz w:val="28"/>
          <w:szCs w:val="28"/>
        </w:rPr>
      </w:pPr>
      <w:r w:rsidRPr="009F49F4">
        <w:rPr>
          <w:rFonts w:ascii="仿宋_GB2312" w:eastAsia="仿宋_GB2312" w:hAnsi="仿宋_GB2312" w:hint="eastAsia"/>
          <w:sz w:val="28"/>
          <w:szCs w:val="28"/>
        </w:rPr>
        <w:t>图3-1</w:t>
      </w:r>
    </w:p>
    <w:p w:rsidR="008F4592" w:rsidRDefault="005C7916" w:rsidP="008F4592">
      <w:pPr>
        <w:numPr>
          <w:ilvl w:val="0"/>
          <w:numId w:val="1"/>
        </w:numPr>
        <w:spacing w:line="360" w:lineRule="auto"/>
        <w:rPr>
          <w:rFonts w:ascii="仿宋_GB2312" w:eastAsia="仿宋_GB2312" w:hAnsi="仿宋_GB2312"/>
          <w:sz w:val="28"/>
          <w:szCs w:val="28"/>
        </w:rPr>
      </w:pPr>
      <w:r>
        <w:rPr>
          <w:rFonts w:ascii="仿宋_GB2312" w:eastAsia="仿宋_GB2312" w:hAnsi="仿宋_GB2312"/>
          <w:sz w:val="28"/>
          <w:szCs w:val="28"/>
        </w:rPr>
        <w:br w:type="page"/>
      </w:r>
      <w:r w:rsidR="008F4592">
        <w:rPr>
          <w:rFonts w:ascii="仿宋_GB2312" w:eastAsia="仿宋_GB2312" w:hAnsi="仿宋_GB2312" w:hint="eastAsia"/>
          <w:sz w:val="28"/>
          <w:szCs w:val="28"/>
        </w:rPr>
        <w:t>实验</w:t>
      </w:r>
      <w:r w:rsidR="00DA2374">
        <w:rPr>
          <w:rFonts w:ascii="仿宋_GB2312" w:eastAsia="仿宋_GB2312" w:hAnsi="仿宋_GB2312" w:hint="eastAsia"/>
          <w:sz w:val="28"/>
          <w:szCs w:val="28"/>
        </w:rPr>
        <w:t>任务</w:t>
      </w:r>
      <w:r w:rsidR="00DE2B29">
        <w:rPr>
          <w:rFonts w:ascii="仿宋_GB2312" w:eastAsia="仿宋_GB2312" w:hAnsi="仿宋_GB2312" w:hint="eastAsia"/>
          <w:sz w:val="28"/>
          <w:szCs w:val="28"/>
        </w:rPr>
        <w:t>和内容</w: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首先打开matlab软件，在命令行中输入fuzzy命令产生如下窗口</w:t>
      </w:r>
      <w:r>
        <w:rPr>
          <w:rFonts w:ascii="仿宋_GB2312" w:eastAsia="仿宋_GB2312" w:hAnsi="仿宋_GB2312" w:hint="eastAsia"/>
          <w:sz w:val="28"/>
          <w:szCs w:val="28"/>
        </w:rPr>
        <w:t>。</w:t>
      </w:r>
    </w:p>
    <w:p w:rsidR="00AB56FA" w:rsidRDefault="005C7916" w:rsidP="00AB56FA">
      <w:pPr>
        <w:jc w:val="center"/>
      </w:pPr>
      <w:r w:rsidRPr="0082048F">
        <w:rPr>
          <w:noProof/>
        </w:rPr>
        <w:pict>
          <v:shape id="图片 3" o:spid="_x0000_i1142" type="#_x0000_t75" style="width:318pt;height:271.5pt;visibility:visible;mso-wrap-style:square">
            <v:imagedata r:id="rId9"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单击Edit</w:t>
      </w:r>
      <w:r w:rsidRPr="009537FB">
        <w:rPr>
          <w:rFonts w:ascii="仿宋_GB2312" w:eastAsia="仿宋_GB2312" w:hAnsi="仿宋_GB2312"/>
          <w:sz w:val="28"/>
          <w:szCs w:val="28"/>
        </w:rPr>
        <w:t xml:space="preserve">-&gt;Add variable-&gt;Input </w:t>
      </w:r>
      <w:r w:rsidRPr="009537FB">
        <w:rPr>
          <w:rFonts w:ascii="仿宋_GB2312" w:eastAsia="仿宋_GB2312" w:hAnsi="仿宋_GB2312" w:hint="eastAsia"/>
          <w:sz w:val="28"/>
          <w:szCs w:val="28"/>
        </w:rPr>
        <w:t>添加一个新的输入变量</w:t>
      </w:r>
      <w:r>
        <w:rPr>
          <w:rFonts w:ascii="仿宋_GB2312" w:eastAsia="仿宋_GB2312" w:hAnsi="仿宋_GB2312" w:hint="eastAsia"/>
          <w:sz w:val="28"/>
          <w:szCs w:val="28"/>
        </w:rPr>
        <w:t>。</w:t>
      </w:r>
    </w:p>
    <w:p w:rsidR="00AB56FA" w:rsidRDefault="00AB56FA" w:rsidP="00AB56FA">
      <w:pPr>
        <w:jc w:val="center"/>
        <w:rPr>
          <w:rFonts w:ascii="仿宋_GB2312" w:eastAsia="仿宋_GB2312" w:hAnsi="仿宋_GB2312"/>
          <w:sz w:val="28"/>
          <w:szCs w:val="28"/>
        </w:rPr>
      </w:pPr>
      <w:r w:rsidRPr="009537FB">
        <w:rPr>
          <w:rFonts w:ascii="仿宋_GB2312" w:eastAsia="仿宋_GB2312" w:hAnsi="仿宋_GB2312"/>
          <w:sz w:val="28"/>
          <w:szCs w:val="28"/>
        </w:rPr>
        <w:pict>
          <v:shape id="图片 13" o:spid="_x0000_i1108" type="#_x0000_t75" style="width:327pt;height:279pt;visibility:visible;mso-wrap-style:square">
            <v:imagedata r:id="rId10"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Pr>
          <w:rFonts w:ascii="仿宋_GB2312" w:eastAsia="仿宋_GB2312" w:hAnsi="仿宋_GB2312" w:hint="eastAsia"/>
          <w:sz w:val="28"/>
          <w:szCs w:val="28"/>
        </w:rPr>
        <w:t>单击</w:t>
      </w:r>
      <w:r w:rsidRPr="009537FB">
        <w:rPr>
          <w:rFonts w:ascii="仿宋_GB2312" w:eastAsia="仿宋_GB2312" w:hAnsi="仿宋_GB2312" w:hint="eastAsia"/>
          <w:sz w:val="28"/>
          <w:szCs w:val="28"/>
        </w:rPr>
        <w:t>每一个黄色的方框与绿色的方框为输入输出变量在右下角的Name栏更改名字，改为X，Y，Z。</w:t>
      </w:r>
    </w:p>
    <w:p w:rsidR="00AB56FA" w:rsidRDefault="00AB56FA" w:rsidP="00AB56FA">
      <w:pPr>
        <w:jc w:val="center"/>
      </w:pPr>
      <w:r w:rsidRPr="0082048F">
        <w:rPr>
          <w:noProof/>
        </w:rPr>
        <w:pict>
          <v:shape id="图片 14" o:spid="_x0000_i1109" type="#_x0000_t75" style="width:344.25pt;height:294pt;visibility:visible;mso-wrap-style:square">
            <v:imagedata r:id="rId11"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双击名为X的黄色方框出现一个新的窗口。</w:t>
      </w:r>
    </w:p>
    <w:p w:rsidR="00AB56FA" w:rsidRDefault="00AB56FA" w:rsidP="00AB56FA">
      <w:pPr>
        <w:jc w:val="center"/>
      </w:pPr>
      <w:r w:rsidRPr="0082048F">
        <w:rPr>
          <w:noProof/>
        </w:rPr>
        <w:pict>
          <v:shape id="图片 19" o:spid="_x0000_i1106" type="#_x0000_t75" style="width:345.75pt;height:295.5pt;visibility:visible;mso-wrap-style:square">
            <v:imagedata r:id="rId12"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在左下角的Range窗口修改变量的变化范围，改成0-100。</w:t>
      </w:r>
    </w:p>
    <w:p w:rsidR="00AB56FA" w:rsidRDefault="00AB56FA" w:rsidP="00AB56FA">
      <w:pPr>
        <w:jc w:val="center"/>
      </w:pPr>
      <w:r w:rsidRPr="0082048F">
        <w:rPr>
          <w:noProof/>
        </w:rPr>
        <w:pict>
          <v:shape id="图片 20" o:spid="_x0000_i1105" type="#_x0000_t75" style="width:335.25pt;height:286.5pt;visibility:visible;mso-wrap-style:square">
            <v:imagedata r:id="rId13"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分别单机右上角图像的三条曲线将曲线的名字改成SD，MD，LD。</w:t>
      </w:r>
    </w:p>
    <w:p w:rsidR="00AB56FA" w:rsidRDefault="00AB56FA" w:rsidP="00AB56FA">
      <w:pPr>
        <w:jc w:val="center"/>
      </w:pPr>
      <w:r w:rsidRPr="0082048F">
        <w:rPr>
          <w:noProof/>
        </w:rPr>
        <w:pict>
          <v:shape id="图片 21" o:spid="_x0000_i1104" type="#_x0000_t75" style="width:329.25pt;height:281.25pt;visibility:visible;mso-wrap-style:square">
            <v:imagedata r:id="rId14"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点击左上角的Y变量的小方框，以同样的方法修改Y输入变量</w:t>
      </w:r>
      <w:r w:rsidR="009F49F4">
        <w:rPr>
          <w:rFonts w:ascii="仿宋_GB2312" w:eastAsia="仿宋_GB2312" w:hAnsi="仿宋_GB2312" w:hint="eastAsia"/>
          <w:sz w:val="28"/>
          <w:szCs w:val="28"/>
        </w:rPr>
        <w:t>。</w:t>
      </w:r>
    </w:p>
    <w:p w:rsidR="00AB56FA" w:rsidRDefault="00AB56FA" w:rsidP="00AB56FA">
      <w:pPr>
        <w:jc w:val="center"/>
      </w:pPr>
      <w:r w:rsidRPr="0082048F">
        <w:rPr>
          <w:noProof/>
        </w:rPr>
        <w:pict>
          <v:shape id="图片 22" o:spid="_x0000_i1103" type="#_x0000_t75" style="width:299.25pt;height:255pt;visibility:visible;mso-wrap-style:square">
            <v:imagedata r:id="rId15"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点击左上角的</w:t>
      </w:r>
      <w:r w:rsidR="008071F5">
        <w:rPr>
          <w:rFonts w:ascii="仿宋_GB2312" w:eastAsia="仿宋_GB2312" w:hAnsi="仿宋_GB2312"/>
          <w:sz w:val="28"/>
          <w:szCs w:val="28"/>
        </w:rPr>
        <w:t>Z</w:t>
      </w:r>
      <w:r w:rsidRPr="009537FB">
        <w:rPr>
          <w:rFonts w:ascii="仿宋_GB2312" w:eastAsia="仿宋_GB2312" w:hAnsi="仿宋_GB2312" w:hint="eastAsia"/>
          <w:sz w:val="28"/>
          <w:szCs w:val="28"/>
        </w:rPr>
        <w:t xml:space="preserve">变量的小方框，选择Edit-&gt;Remove all </w:t>
      </w:r>
      <w:r w:rsidRPr="009537FB">
        <w:rPr>
          <w:rFonts w:ascii="仿宋_GB2312" w:eastAsia="仿宋_GB2312" w:hAnsi="仿宋_GB2312"/>
          <w:sz w:val="28"/>
          <w:szCs w:val="28"/>
        </w:rPr>
        <w:t>MFS</w:t>
      </w:r>
      <w:r w:rsidRPr="009537FB">
        <w:rPr>
          <w:rFonts w:ascii="仿宋_GB2312" w:eastAsia="仿宋_GB2312" w:hAnsi="仿宋_GB2312" w:hint="eastAsia"/>
          <w:sz w:val="28"/>
          <w:szCs w:val="28"/>
        </w:rPr>
        <w:t xml:space="preserve">。并且紧接着Edit-&gt;ADD </w:t>
      </w:r>
      <w:r w:rsidRPr="009537FB">
        <w:rPr>
          <w:rFonts w:ascii="仿宋_GB2312" w:eastAsia="仿宋_GB2312" w:hAnsi="仿宋_GB2312"/>
          <w:sz w:val="28"/>
          <w:szCs w:val="28"/>
        </w:rPr>
        <w:t>MFS</w:t>
      </w:r>
      <w:r w:rsidRPr="009537FB">
        <w:rPr>
          <w:rFonts w:ascii="仿宋_GB2312" w:eastAsia="仿宋_GB2312" w:hAnsi="仿宋_GB2312" w:hint="eastAsia"/>
          <w:sz w:val="28"/>
          <w:szCs w:val="28"/>
        </w:rPr>
        <w:t>。在弹出的框中选择number为</w:t>
      </w:r>
      <w:r w:rsidR="009F49F4">
        <w:rPr>
          <w:rFonts w:ascii="仿宋_GB2312" w:eastAsia="仿宋_GB2312" w:hAnsi="仿宋_GB2312" w:hint="eastAsia"/>
          <w:sz w:val="28"/>
          <w:szCs w:val="28"/>
        </w:rPr>
        <w:t>5</w:t>
      </w:r>
      <w:r w:rsidRPr="009537FB">
        <w:rPr>
          <w:rFonts w:ascii="仿宋_GB2312" w:eastAsia="仿宋_GB2312" w:hAnsi="仿宋_GB2312" w:hint="eastAsia"/>
          <w:sz w:val="28"/>
          <w:szCs w:val="28"/>
        </w:rPr>
        <w:t>，并为之修改名称</w:t>
      </w:r>
      <w:r w:rsidR="009F49F4">
        <w:rPr>
          <w:rFonts w:ascii="仿宋_GB2312" w:eastAsia="仿宋_GB2312" w:hAnsi="仿宋_GB2312" w:hint="eastAsia"/>
          <w:sz w:val="28"/>
          <w:szCs w:val="28"/>
        </w:rPr>
        <w:t>。</w:t>
      </w:r>
    </w:p>
    <w:p w:rsidR="00AB56FA" w:rsidRDefault="00AB56FA" w:rsidP="00AB56FA">
      <w:pPr>
        <w:jc w:val="center"/>
      </w:pPr>
      <w:r w:rsidRPr="0082048F">
        <w:rPr>
          <w:noProof/>
        </w:rPr>
        <w:pict>
          <v:shape id="图片 23" o:spid="_x0000_i1102" type="#_x0000_t75" style="width:301.5pt;height:258pt;visibility:visible;mso-wrap-style:square">
            <v:imagedata r:id="rId16"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关闭当前窗口，回到上一窗口</w:t>
      </w:r>
      <w:r w:rsidR="009F49F4">
        <w:rPr>
          <w:rFonts w:ascii="仿宋_GB2312" w:eastAsia="仿宋_GB2312" w:hAnsi="仿宋_GB2312" w:hint="eastAsia"/>
          <w:sz w:val="28"/>
          <w:szCs w:val="28"/>
        </w:rPr>
        <w:t>。</w:t>
      </w:r>
    </w:p>
    <w:p w:rsidR="00AB56FA" w:rsidRDefault="00AB56FA" w:rsidP="00AB56FA">
      <w:pPr>
        <w:jc w:val="center"/>
      </w:pPr>
      <w:r w:rsidRPr="0082048F">
        <w:rPr>
          <w:noProof/>
        </w:rPr>
        <w:pict>
          <v:shape id="图片 24" o:spid="_x0000_i1101" type="#_x0000_t75" style="width:348pt;height:297pt;visibility:visible;mso-wrap-style:square">
            <v:imagedata r:id="rId17"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双击中间的白色方框，出现如下窗口</w:t>
      </w:r>
      <w:r w:rsidR="009F49F4">
        <w:rPr>
          <w:rFonts w:ascii="仿宋_GB2312" w:eastAsia="仿宋_GB2312" w:hAnsi="仿宋_GB2312" w:hint="eastAsia"/>
          <w:sz w:val="28"/>
          <w:szCs w:val="28"/>
        </w:rPr>
        <w:t>。</w:t>
      </w:r>
    </w:p>
    <w:p w:rsidR="00AB56FA" w:rsidRDefault="00AB56FA" w:rsidP="00AB56FA">
      <w:pPr>
        <w:jc w:val="center"/>
      </w:pPr>
      <w:r w:rsidRPr="0082048F">
        <w:rPr>
          <w:noProof/>
        </w:rPr>
        <w:pict>
          <v:shape id="图片 26" o:spid="_x0000_i1100" type="#_x0000_t75" style="width:358.5pt;height:306pt;visibility:visible;mso-wrap-style:square">
            <v:imagedata r:id="rId18"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按照书P302表格1</w:t>
      </w:r>
      <w:r w:rsidR="008071F5">
        <w:rPr>
          <w:rFonts w:ascii="仿宋_GB2312" w:eastAsia="仿宋_GB2312" w:hAnsi="仿宋_GB2312" w:hint="eastAsia"/>
          <w:sz w:val="28"/>
          <w:szCs w:val="28"/>
        </w:rPr>
        <w:t>中的</w:t>
      </w:r>
      <w:r w:rsidRPr="009537FB">
        <w:rPr>
          <w:rFonts w:ascii="仿宋_GB2312" w:eastAsia="仿宋_GB2312" w:hAnsi="仿宋_GB2312" w:hint="eastAsia"/>
          <w:sz w:val="28"/>
          <w:szCs w:val="28"/>
        </w:rPr>
        <w:t>信息按</w:t>
      </w:r>
      <w:bookmarkStart w:id="0" w:name="_GoBack"/>
      <w:bookmarkEnd w:id="0"/>
      <w:r w:rsidRPr="009537FB">
        <w:rPr>
          <w:rFonts w:ascii="仿宋_GB2312" w:eastAsia="仿宋_GB2312" w:hAnsi="仿宋_GB2312" w:hint="eastAsia"/>
          <w:sz w:val="28"/>
          <w:szCs w:val="28"/>
        </w:rPr>
        <w:t>顺序添加模糊控制规则</w:t>
      </w:r>
      <w:r w:rsidR="009F49F4">
        <w:rPr>
          <w:rFonts w:ascii="仿宋_GB2312" w:eastAsia="仿宋_GB2312" w:hAnsi="仿宋_GB2312" w:hint="eastAsia"/>
          <w:sz w:val="28"/>
          <w:szCs w:val="28"/>
        </w:rPr>
        <w:t>。</w:t>
      </w:r>
    </w:p>
    <w:p w:rsidR="00AB56FA" w:rsidRDefault="008071F5" w:rsidP="00AB56FA">
      <w:pPr>
        <w:jc w:val="center"/>
      </w:pPr>
      <w:r w:rsidRPr="0082048F">
        <w:rPr>
          <w:noProof/>
        </w:rPr>
        <w:pict>
          <v:shape id="图片 25" o:spid="_x0000_i1099" type="#_x0000_t75" style="width:360.75pt;height:307.5pt;visibility:visible;mso-wrap-style:square">
            <v:imagedata r:id="rId19"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点击view-&gt;surface可以查看结果的立体图。</w:t>
      </w:r>
    </w:p>
    <w:p w:rsidR="00AB56FA" w:rsidRPr="001D65ED" w:rsidRDefault="008071F5" w:rsidP="00AB56FA">
      <w:pPr>
        <w:jc w:val="center"/>
      </w:pPr>
      <w:r w:rsidRPr="0082048F">
        <w:rPr>
          <w:noProof/>
        </w:rPr>
        <w:pict>
          <v:shape id="图片 1" o:spid="_x0000_i1098" type="#_x0000_t75" style="width:359.25pt;height:306pt;visibility:visible;mso-wrap-style:square">
            <v:imagedata r:id="rId20" o:title=""/>
          </v:shape>
        </w:pict>
      </w:r>
    </w:p>
    <w:p w:rsidR="00AB56FA" w:rsidRPr="009537FB" w:rsidRDefault="00AB56FA" w:rsidP="00AB56FA">
      <w:pPr>
        <w:numPr>
          <w:ilvl w:val="0"/>
          <w:numId w:val="4"/>
        </w:numPr>
        <w:spacing w:line="360" w:lineRule="auto"/>
        <w:rPr>
          <w:rFonts w:ascii="仿宋_GB2312" w:eastAsia="仿宋_GB2312" w:hAnsi="仿宋_GB2312"/>
          <w:sz w:val="28"/>
          <w:szCs w:val="28"/>
        </w:rPr>
      </w:pPr>
      <w:r w:rsidRPr="009537FB">
        <w:rPr>
          <w:rFonts w:ascii="仿宋_GB2312" w:eastAsia="仿宋_GB2312" w:hAnsi="仿宋_GB2312" w:hint="eastAsia"/>
          <w:sz w:val="28"/>
          <w:szCs w:val="28"/>
        </w:rPr>
        <w:t>点击view</w:t>
      </w:r>
      <w:r w:rsidRPr="009537FB">
        <w:rPr>
          <w:rFonts w:ascii="仿宋_GB2312" w:eastAsia="仿宋_GB2312" w:hAnsi="仿宋_GB2312"/>
          <w:sz w:val="28"/>
          <w:szCs w:val="28"/>
        </w:rPr>
        <w:t>-&gt;rules,</w:t>
      </w:r>
      <w:r w:rsidRPr="009537FB">
        <w:rPr>
          <w:rFonts w:ascii="仿宋_GB2312" w:eastAsia="仿宋_GB2312" w:hAnsi="仿宋_GB2312" w:hint="eastAsia"/>
          <w:sz w:val="28"/>
          <w:szCs w:val="28"/>
        </w:rPr>
        <w:t>出现如下的窗口，通过改变X输入为60，Y输入为70得到如下的控制结果。</w:t>
      </w:r>
    </w:p>
    <w:p w:rsidR="009F49F4" w:rsidRDefault="00AB56FA" w:rsidP="009F49F4">
      <w:pPr>
        <w:pStyle w:val="a6"/>
        <w:ind w:left="360" w:firstLineChars="0" w:firstLine="0"/>
        <w:jc w:val="center"/>
        <w:rPr>
          <w:noProof/>
        </w:rPr>
      </w:pPr>
      <w:r w:rsidRPr="0082048F">
        <w:rPr>
          <w:noProof/>
        </w:rPr>
        <w:pict>
          <v:shape id="图片 29" o:spid="_x0000_i1097" type="#_x0000_t75" style="width:339pt;height:289.5pt;visibility:visible;mso-wrap-style:square">
            <v:imagedata r:id="rId21" o:title=""/>
          </v:shape>
        </w:pict>
      </w:r>
    </w:p>
    <w:p w:rsidR="00AB56FA" w:rsidRDefault="00AB56FA" w:rsidP="009F49F4">
      <w:pPr>
        <w:pStyle w:val="a6"/>
        <w:ind w:left="360" w:firstLineChars="0" w:firstLine="0"/>
        <w:jc w:val="center"/>
        <w:rPr>
          <w:rFonts w:hint="eastAsia"/>
          <w:noProof/>
        </w:rPr>
      </w:pPr>
      <w:r w:rsidRPr="0082048F">
        <w:rPr>
          <w:noProof/>
        </w:rPr>
        <w:pict>
          <v:shape id="图片 30" o:spid="_x0000_i1096" type="#_x0000_t75" style="width:331.5pt;height:282.75pt;visibility:visible;mso-wrap-style:square">
            <v:imagedata r:id="rId22" o:title=""/>
          </v:shape>
        </w:pict>
      </w:r>
    </w:p>
    <w:p w:rsidR="000F71A3" w:rsidRPr="00AB56FA" w:rsidRDefault="00AB56FA" w:rsidP="00AB56FA">
      <w:pPr>
        <w:numPr>
          <w:ilvl w:val="0"/>
          <w:numId w:val="1"/>
        </w:numPr>
        <w:spacing w:line="360" w:lineRule="auto"/>
        <w:rPr>
          <w:rFonts w:ascii="仿宋_GB2312" w:eastAsia="仿宋_GB2312" w:hAnsi="仿宋_GB2312" w:hint="eastAsia"/>
          <w:sz w:val="28"/>
          <w:szCs w:val="28"/>
        </w:rPr>
      </w:pPr>
      <w:r>
        <w:rPr>
          <w:rFonts w:ascii="仿宋_GB2312" w:eastAsia="仿宋_GB2312" w:hAnsi="仿宋_GB2312"/>
          <w:sz w:val="28"/>
          <w:szCs w:val="28"/>
        </w:rPr>
        <w:br w:type="page"/>
      </w:r>
      <w:r w:rsidR="00DE2B29">
        <w:rPr>
          <w:rFonts w:ascii="仿宋_GB2312" w:eastAsia="仿宋_GB2312" w:hAnsi="仿宋_GB2312" w:hint="eastAsia"/>
          <w:sz w:val="28"/>
          <w:szCs w:val="28"/>
        </w:rPr>
        <w:t>实验</w:t>
      </w:r>
      <w:r w:rsidR="00C63ED3">
        <w:rPr>
          <w:rFonts w:ascii="仿宋_GB2312" w:eastAsia="仿宋_GB2312" w:hAnsi="仿宋_GB2312" w:hint="eastAsia"/>
          <w:sz w:val="28"/>
          <w:szCs w:val="28"/>
        </w:rPr>
        <w:t>结果</w:t>
      </w:r>
      <w:r w:rsidR="00DE2B29">
        <w:rPr>
          <w:rFonts w:ascii="仿宋_GB2312" w:eastAsia="仿宋_GB2312" w:hAnsi="仿宋_GB2312" w:hint="eastAsia"/>
          <w:sz w:val="28"/>
          <w:szCs w:val="28"/>
        </w:rPr>
        <w:t>和总结</w:t>
      </w:r>
    </w:p>
    <w:p w:rsidR="009F49F4" w:rsidRPr="009F49F4" w:rsidRDefault="009F49F4" w:rsidP="009F49F4">
      <w:pPr>
        <w:spacing w:line="360" w:lineRule="auto"/>
        <w:ind w:firstLineChars="200" w:firstLine="560"/>
        <w:rPr>
          <w:rFonts w:ascii="仿宋_GB2312" w:eastAsia="仿宋_GB2312" w:hAnsi="仿宋_GB2312" w:hint="eastAsia"/>
          <w:sz w:val="28"/>
          <w:szCs w:val="28"/>
        </w:rPr>
      </w:pPr>
      <w:r w:rsidRPr="009F49F4">
        <w:rPr>
          <w:rFonts w:ascii="仿宋_GB2312" w:eastAsia="仿宋_GB2312" w:hAnsi="仿宋_GB2312" w:hint="eastAsia"/>
          <w:sz w:val="28"/>
          <w:szCs w:val="28"/>
        </w:rPr>
        <w:t>实验结果如下</w:t>
      </w:r>
      <w:r>
        <w:rPr>
          <w:rFonts w:ascii="仿宋_GB2312" w:eastAsia="仿宋_GB2312" w:hAnsi="仿宋_GB2312" w:hint="eastAsia"/>
          <w:sz w:val="28"/>
          <w:szCs w:val="28"/>
        </w:rPr>
        <w:t>，</w:t>
      </w:r>
      <w:r w:rsidR="00C32F78">
        <w:rPr>
          <w:rFonts w:ascii="仿宋_GB2312" w:eastAsia="仿宋_GB2312" w:hAnsi="仿宋_GB2312" w:hint="eastAsia"/>
          <w:sz w:val="28"/>
          <w:szCs w:val="28"/>
        </w:rPr>
        <w:t>依次</w:t>
      </w:r>
      <w:r>
        <w:rPr>
          <w:rFonts w:ascii="仿宋_GB2312" w:eastAsia="仿宋_GB2312" w:hAnsi="仿宋_GB2312" w:hint="eastAsia"/>
          <w:sz w:val="28"/>
          <w:szCs w:val="28"/>
        </w:rPr>
        <w:t>为</w:t>
      </w:r>
      <w:r w:rsidR="00083C71" w:rsidRPr="00AB56FA">
        <w:rPr>
          <w:rFonts w:ascii="仿宋_GB2312" w:eastAsia="仿宋_GB2312" w:hAnsi="仿宋_GB2312" w:hint="eastAsia"/>
          <w:sz w:val="28"/>
          <w:szCs w:val="28"/>
        </w:rPr>
        <w:t>推论结果立体图</w:t>
      </w:r>
      <w:r w:rsidR="00C32F78">
        <w:rPr>
          <w:rFonts w:ascii="仿宋_GB2312" w:eastAsia="仿宋_GB2312" w:hAnsi="仿宋_GB2312" w:hint="eastAsia"/>
          <w:sz w:val="28"/>
          <w:szCs w:val="28"/>
        </w:rPr>
        <w:t>和</w:t>
      </w:r>
      <w:r>
        <w:rPr>
          <w:rFonts w:ascii="仿宋_GB2312" w:eastAsia="仿宋_GB2312" w:hAnsi="仿宋_GB2312" w:hint="eastAsia"/>
          <w:sz w:val="28"/>
          <w:szCs w:val="28"/>
        </w:rPr>
        <w:t>控制</w:t>
      </w:r>
      <w:r w:rsidR="00C32F78">
        <w:rPr>
          <w:rFonts w:ascii="仿宋_GB2312" w:eastAsia="仿宋_GB2312" w:hAnsi="仿宋_GB2312" w:hint="eastAsia"/>
          <w:sz w:val="28"/>
          <w:szCs w:val="28"/>
        </w:rPr>
        <w:t>规则</w:t>
      </w:r>
      <w:r>
        <w:rPr>
          <w:rFonts w:ascii="仿宋_GB2312" w:eastAsia="仿宋_GB2312" w:hAnsi="仿宋_GB2312" w:hint="eastAsia"/>
          <w:sz w:val="28"/>
          <w:szCs w:val="28"/>
        </w:rPr>
        <w:t>结果图</w:t>
      </w:r>
    </w:p>
    <w:p w:rsidR="00B56D88" w:rsidRDefault="00C32F78" w:rsidP="009F49F4">
      <w:pPr>
        <w:spacing w:line="360" w:lineRule="auto"/>
        <w:jc w:val="center"/>
        <w:rPr>
          <w:noProof/>
        </w:rPr>
      </w:pPr>
      <w:r w:rsidRPr="0082048F">
        <w:rPr>
          <w:noProof/>
        </w:rPr>
        <w:pict>
          <v:shape id="_x0000_i1129" type="#_x0000_t75" style="width:288.75pt;height:246pt;visibility:visible;mso-wrap-style:square">
            <v:imagedata r:id="rId20" o:title=""/>
          </v:shape>
        </w:pict>
      </w:r>
    </w:p>
    <w:p w:rsidR="000044E8" w:rsidRDefault="00C32F78" w:rsidP="009F49F4">
      <w:pPr>
        <w:spacing w:line="360" w:lineRule="auto"/>
        <w:jc w:val="center"/>
        <w:rPr>
          <w:noProof/>
        </w:rPr>
      </w:pPr>
      <w:r w:rsidRPr="0082048F">
        <w:rPr>
          <w:noProof/>
        </w:rPr>
        <w:pict>
          <v:shape id="_x0000_i1130" type="#_x0000_t75" style="width:282pt;height:240.75pt;visibility:visible;mso-wrap-style:square">
            <v:imagedata r:id="rId22" o:title=""/>
          </v:shape>
        </w:pict>
      </w:r>
    </w:p>
    <w:p w:rsidR="000044E8" w:rsidRPr="000044E8" w:rsidRDefault="000044E8" w:rsidP="000044E8">
      <w:pPr>
        <w:spacing w:line="360" w:lineRule="auto"/>
        <w:ind w:firstLineChars="200" w:firstLine="560"/>
        <w:jc w:val="left"/>
        <w:rPr>
          <w:rFonts w:ascii="仿宋_GB2312" w:eastAsia="仿宋_GB2312" w:hAnsi="仿宋_GB2312" w:hint="eastAsia"/>
          <w:sz w:val="28"/>
          <w:szCs w:val="28"/>
        </w:rPr>
      </w:pPr>
      <w:r w:rsidRPr="000044E8">
        <w:rPr>
          <w:rFonts w:ascii="仿宋_GB2312" w:eastAsia="仿宋_GB2312" w:hAnsi="仿宋_GB2312" w:hint="eastAsia"/>
          <w:sz w:val="28"/>
          <w:szCs w:val="28"/>
        </w:rPr>
        <w:t>此次</w:t>
      </w:r>
      <w:r>
        <w:rPr>
          <w:rFonts w:ascii="仿宋_GB2312" w:eastAsia="仿宋_GB2312" w:hAnsi="仿宋_GB2312" w:hint="eastAsia"/>
          <w:sz w:val="28"/>
          <w:szCs w:val="28"/>
        </w:rPr>
        <w:t>实验，通过使用</w:t>
      </w:r>
      <w:proofErr w:type="spellStart"/>
      <w:r>
        <w:rPr>
          <w:rFonts w:ascii="仿宋_GB2312" w:eastAsia="仿宋_GB2312" w:hAnsi="仿宋_GB2312" w:hint="eastAsia"/>
          <w:sz w:val="28"/>
          <w:szCs w:val="28"/>
        </w:rPr>
        <w:t>M</w:t>
      </w:r>
      <w:r>
        <w:rPr>
          <w:rFonts w:ascii="仿宋_GB2312" w:eastAsia="仿宋_GB2312" w:hAnsi="仿宋_GB2312"/>
          <w:sz w:val="28"/>
          <w:szCs w:val="28"/>
        </w:rPr>
        <w:t>atlab</w:t>
      </w:r>
      <w:proofErr w:type="spellEnd"/>
      <w:r>
        <w:rPr>
          <w:rFonts w:ascii="仿宋_GB2312" w:eastAsia="仿宋_GB2312" w:hAnsi="仿宋_GB2312" w:hint="eastAsia"/>
          <w:sz w:val="28"/>
          <w:szCs w:val="28"/>
        </w:rPr>
        <w:t>的</w:t>
      </w:r>
      <w:r w:rsidRPr="00792F6F">
        <w:rPr>
          <w:rFonts w:ascii="仿宋_GB2312" w:eastAsia="仿宋_GB2312" w:hAnsi="仿宋_GB2312" w:hint="eastAsia"/>
          <w:sz w:val="28"/>
          <w:szCs w:val="28"/>
        </w:rPr>
        <w:t>Fuzzy Logic Tool</w:t>
      </w:r>
      <w:r>
        <w:rPr>
          <w:rFonts w:ascii="仿宋_GB2312" w:eastAsia="仿宋_GB2312" w:hAnsi="仿宋_GB2312" w:hint="eastAsia"/>
          <w:sz w:val="28"/>
          <w:szCs w:val="28"/>
        </w:rPr>
        <w:t>，让我熟悉了</w:t>
      </w:r>
      <w:proofErr w:type="spellStart"/>
      <w:r>
        <w:rPr>
          <w:rFonts w:ascii="仿宋_GB2312" w:eastAsia="仿宋_GB2312" w:hAnsi="仿宋_GB2312"/>
          <w:sz w:val="28"/>
          <w:szCs w:val="28"/>
        </w:rPr>
        <w:t>M</w:t>
      </w:r>
      <w:r>
        <w:rPr>
          <w:rFonts w:ascii="仿宋_GB2312" w:eastAsia="仿宋_GB2312" w:hAnsi="仿宋_GB2312" w:hint="eastAsia"/>
          <w:sz w:val="28"/>
          <w:szCs w:val="28"/>
        </w:rPr>
        <w:t>at</w:t>
      </w:r>
      <w:r>
        <w:rPr>
          <w:rFonts w:ascii="仿宋_GB2312" w:eastAsia="仿宋_GB2312" w:hAnsi="仿宋_GB2312"/>
          <w:sz w:val="28"/>
          <w:szCs w:val="28"/>
        </w:rPr>
        <w:t>lab</w:t>
      </w:r>
      <w:proofErr w:type="spellEnd"/>
      <w:r>
        <w:rPr>
          <w:rFonts w:ascii="仿宋_GB2312" w:eastAsia="仿宋_GB2312" w:hAnsi="仿宋_GB2312" w:hint="eastAsia"/>
          <w:sz w:val="28"/>
          <w:szCs w:val="28"/>
        </w:rPr>
        <w:t>工具箱函数的用法，加深了对模糊推理的理解</w:t>
      </w:r>
      <w:r w:rsidR="00C32F78">
        <w:rPr>
          <w:rFonts w:ascii="仿宋_GB2312" w:eastAsia="仿宋_GB2312" w:hAnsi="仿宋_GB2312" w:hint="eastAsia"/>
          <w:sz w:val="28"/>
          <w:szCs w:val="28"/>
        </w:rPr>
        <w:t>，对隶属度函数有了更进一步的理解，对模糊推理的应用也有了更直观的了解，熟悉了</w:t>
      </w:r>
      <w:proofErr w:type="spellStart"/>
      <w:r w:rsidR="00C32F78">
        <w:rPr>
          <w:rFonts w:ascii="仿宋_GB2312" w:eastAsia="仿宋_GB2312" w:hAnsi="仿宋_GB2312" w:hint="eastAsia"/>
          <w:sz w:val="28"/>
          <w:szCs w:val="28"/>
        </w:rPr>
        <w:t>M</w:t>
      </w:r>
      <w:r w:rsidR="00C32F78">
        <w:rPr>
          <w:rFonts w:ascii="仿宋_GB2312" w:eastAsia="仿宋_GB2312" w:hAnsi="仿宋_GB2312"/>
          <w:sz w:val="28"/>
          <w:szCs w:val="28"/>
        </w:rPr>
        <w:t>atlab</w:t>
      </w:r>
      <w:proofErr w:type="spellEnd"/>
      <w:r w:rsidR="00C32F78">
        <w:rPr>
          <w:rFonts w:ascii="仿宋_GB2312" w:eastAsia="仿宋_GB2312" w:hAnsi="仿宋_GB2312" w:hint="eastAsia"/>
          <w:sz w:val="28"/>
          <w:szCs w:val="28"/>
        </w:rPr>
        <w:t>在人工智能上的一些功能。</w:t>
      </w:r>
    </w:p>
    <w:p w:rsidR="008F4592" w:rsidRDefault="008F4592" w:rsidP="009F49F4">
      <w:pPr>
        <w:spacing w:line="360" w:lineRule="auto"/>
        <w:jc w:val="center"/>
        <w:rPr>
          <w:rFonts w:ascii="仿宋_GB2312" w:eastAsia="仿宋_GB2312" w:hAnsi="仿宋_GB2312" w:hint="eastAsia"/>
          <w:sz w:val="28"/>
        </w:rPr>
      </w:pPr>
      <w:r>
        <w:rPr>
          <w:rFonts w:ascii="仿宋_GB2312" w:eastAsia="仿宋_GB2312" w:hAnsi="仿宋_GB2312"/>
          <w:sz w:val="28"/>
        </w:rPr>
        <w:br w:type="page"/>
      </w:r>
      <w:r w:rsidRPr="00BC32FA">
        <w:rPr>
          <w:rFonts w:ascii="仿宋_GB2312" w:eastAsia="仿宋_GB2312" w:hAnsi="仿宋_GB2312" w:hint="eastAsia"/>
          <w:sz w:val="28"/>
        </w:rPr>
        <w:t>教师评阅：</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6"/>
        <w:gridCol w:w="4624"/>
      </w:tblGrid>
      <w:tr w:rsidR="008F4592">
        <w:tblPrEx>
          <w:tblCellMar>
            <w:top w:w="0" w:type="dxa"/>
            <w:bottom w:w="0" w:type="dxa"/>
          </w:tblCellMar>
        </w:tblPrEx>
        <w:trPr>
          <w:cantSplit/>
          <w:trHeight w:val="607"/>
        </w:trPr>
        <w:tc>
          <w:tcPr>
            <w:tcW w:w="3296" w:type="dxa"/>
            <w:shd w:val="clear" w:color="auto" w:fill="E6E6E6"/>
            <w:vAlign w:val="center"/>
          </w:tcPr>
          <w:p w:rsidR="008F4592" w:rsidRDefault="008F4592" w:rsidP="008F4592">
            <w:pPr>
              <w:spacing w:line="460" w:lineRule="exact"/>
              <w:jc w:val="center"/>
              <w:rPr>
                <w:rFonts w:hint="eastAsia"/>
              </w:rPr>
            </w:pPr>
            <w:r>
              <w:rPr>
                <w:rFonts w:hint="eastAsia"/>
              </w:rPr>
              <w:t>评阅项目及内容</w:t>
            </w:r>
          </w:p>
        </w:tc>
        <w:tc>
          <w:tcPr>
            <w:tcW w:w="4624" w:type="dxa"/>
            <w:shd w:val="clear" w:color="auto" w:fill="E6E6E6"/>
            <w:vAlign w:val="center"/>
          </w:tcPr>
          <w:p w:rsidR="008F4592" w:rsidRDefault="008F4592" w:rsidP="008F4592">
            <w:pPr>
              <w:spacing w:line="460" w:lineRule="exact"/>
              <w:jc w:val="center"/>
              <w:rPr>
                <w:rFonts w:hint="eastAsia"/>
              </w:rPr>
            </w:pPr>
            <w:r>
              <w:rPr>
                <w:rFonts w:hint="eastAsia"/>
              </w:rPr>
              <w:t>得分</w:t>
            </w:r>
          </w:p>
        </w:tc>
      </w:tr>
      <w:tr w:rsidR="008F4592">
        <w:tblPrEx>
          <w:tblCellMar>
            <w:top w:w="0" w:type="dxa"/>
            <w:bottom w:w="0" w:type="dxa"/>
          </w:tblCellMar>
        </w:tblPrEx>
        <w:trPr>
          <w:cantSplit/>
          <w:trHeight w:val="765"/>
        </w:trPr>
        <w:tc>
          <w:tcPr>
            <w:tcW w:w="3296" w:type="dxa"/>
            <w:vAlign w:val="center"/>
          </w:tcPr>
          <w:p w:rsidR="008F4592" w:rsidRDefault="008F4592" w:rsidP="008F4592">
            <w:pPr>
              <w:spacing w:line="240" w:lineRule="atLeast"/>
              <w:rPr>
                <w:rFonts w:ascii="宋体" w:hAnsi="宋体" w:hint="eastAsia"/>
              </w:rPr>
            </w:pPr>
            <w:r>
              <w:rPr>
                <w:rFonts w:hint="eastAsia"/>
              </w:rPr>
              <w:t>1</w:t>
            </w:r>
            <w:r>
              <w:rPr>
                <w:rFonts w:hint="eastAsia"/>
              </w:rPr>
              <w:t>．考勤（</w:t>
            </w:r>
            <w:r>
              <w:rPr>
                <w:rFonts w:hint="eastAsia"/>
              </w:rPr>
              <w:t>10</w:t>
            </w:r>
            <w:r>
              <w:rPr>
                <w:rFonts w:hint="eastAsia"/>
              </w:rPr>
              <w:t>分）</w:t>
            </w:r>
          </w:p>
        </w:tc>
        <w:tc>
          <w:tcPr>
            <w:tcW w:w="4624" w:type="dxa"/>
            <w:vAlign w:val="center"/>
          </w:tcPr>
          <w:p w:rsidR="008F4592" w:rsidRDefault="008F4592" w:rsidP="008F4592">
            <w:pPr>
              <w:spacing w:line="460" w:lineRule="exact"/>
              <w:jc w:val="center"/>
              <w:rPr>
                <w:rFonts w:ascii="宋体" w:hAnsi="宋体" w:hint="eastAsia"/>
              </w:rPr>
            </w:pPr>
          </w:p>
        </w:tc>
      </w:tr>
      <w:tr w:rsidR="008F4592">
        <w:tblPrEx>
          <w:tblCellMar>
            <w:top w:w="0" w:type="dxa"/>
            <w:bottom w:w="0" w:type="dxa"/>
          </w:tblCellMar>
        </w:tblPrEx>
        <w:trPr>
          <w:cantSplit/>
          <w:trHeight w:val="765"/>
        </w:trPr>
        <w:tc>
          <w:tcPr>
            <w:tcW w:w="3296" w:type="dxa"/>
            <w:vAlign w:val="center"/>
          </w:tcPr>
          <w:p w:rsidR="008F4592" w:rsidRDefault="00D95AB5" w:rsidP="00D95AB5">
            <w:pPr>
              <w:spacing w:line="240" w:lineRule="atLeast"/>
              <w:rPr>
                <w:rFonts w:hint="eastAsia"/>
              </w:rPr>
            </w:pPr>
            <w:r>
              <w:t>2</w:t>
            </w:r>
            <w:r w:rsidR="008F4592">
              <w:rPr>
                <w:rFonts w:hint="eastAsia"/>
              </w:rPr>
              <w:t>．实验完成情况（</w:t>
            </w:r>
            <w:r>
              <w:t>5</w:t>
            </w:r>
            <w:r w:rsidR="008F4592">
              <w:rPr>
                <w:rFonts w:hint="eastAsia"/>
              </w:rPr>
              <w:t>0</w:t>
            </w:r>
            <w:r w:rsidR="008F4592">
              <w:rPr>
                <w:rFonts w:hint="eastAsia"/>
              </w:rPr>
              <w:t>分）</w:t>
            </w:r>
          </w:p>
        </w:tc>
        <w:tc>
          <w:tcPr>
            <w:tcW w:w="4624" w:type="dxa"/>
            <w:vAlign w:val="center"/>
          </w:tcPr>
          <w:p w:rsidR="008F4592" w:rsidRDefault="008F4592" w:rsidP="008F4592">
            <w:pPr>
              <w:spacing w:line="460" w:lineRule="exact"/>
              <w:jc w:val="center"/>
              <w:rPr>
                <w:rFonts w:ascii="宋体" w:hAnsi="宋体" w:hint="eastAsia"/>
              </w:rPr>
            </w:pPr>
          </w:p>
        </w:tc>
      </w:tr>
      <w:tr w:rsidR="008F4592">
        <w:tblPrEx>
          <w:tblCellMar>
            <w:top w:w="0" w:type="dxa"/>
            <w:bottom w:w="0" w:type="dxa"/>
          </w:tblCellMar>
        </w:tblPrEx>
        <w:trPr>
          <w:cantSplit/>
          <w:trHeight w:val="765"/>
        </w:trPr>
        <w:tc>
          <w:tcPr>
            <w:tcW w:w="3296" w:type="dxa"/>
            <w:vAlign w:val="center"/>
          </w:tcPr>
          <w:p w:rsidR="008F4592" w:rsidRDefault="00D95AB5" w:rsidP="008F4592">
            <w:pPr>
              <w:spacing w:line="240" w:lineRule="atLeast"/>
              <w:rPr>
                <w:rFonts w:hint="eastAsia"/>
              </w:rPr>
            </w:pPr>
            <w:r>
              <w:t>3</w:t>
            </w:r>
            <w:r w:rsidR="008F4592">
              <w:rPr>
                <w:rFonts w:hint="eastAsia"/>
              </w:rPr>
              <w:t>．报告撰写内容（</w:t>
            </w:r>
            <w:r w:rsidR="008F4592">
              <w:rPr>
                <w:rFonts w:hint="eastAsia"/>
              </w:rPr>
              <w:t>40</w:t>
            </w:r>
            <w:r w:rsidR="008F4592">
              <w:rPr>
                <w:rFonts w:hint="eastAsia"/>
              </w:rPr>
              <w:t>分）</w:t>
            </w:r>
          </w:p>
        </w:tc>
        <w:tc>
          <w:tcPr>
            <w:tcW w:w="4624" w:type="dxa"/>
            <w:vAlign w:val="center"/>
          </w:tcPr>
          <w:p w:rsidR="008F4592" w:rsidRDefault="008F4592" w:rsidP="008F4592">
            <w:pPr>
              <w:spacing w:line="460" w:lineRule="exact"/>
              <w:jc w:val="center"/>
              <w:rPr>
                <w:rFonts w:ascii="宋体" w:hAnsi="宋体" w:hint="eastAsia"/>
              </w:rPr>
            </w:pPr>
          </w:p>
        </w:tc>
      </w:tr>
      <w:tr w:rsidR="008F4592">
        <w:tblPrEx>
          <w:tblCellMar>
            <w:top w:w="0" w:type="dxa"/>
            <w:bottom w:w="0" w:type="dxa"/>
          </w:tblCellMar>
        </w:tblPrEx>
        <w:trPr>
          <w:cantSplit/>
          <w:trHeight w:val="765"/>
        </w:trPr>
        <w:tc>
          <w:tcPr>
            <w:tcW w:w="3296" w:type="dxa"/>
            <w:vAlign w:val="center"/>
          </w:tcPr>
          <w:p w:rsidR="008F4592" w:rsidRDefault="008F4592" w:rsidP="008F4592">
            <w:pPr>
              <w:jc w:val="center"/>
              <w:rPr>
                <w:rFonts w:ascii="宋体" w:hAnsi="宋体" w:hint="eastAsia"/>
              </w:rPr>
            </w:pPr>
            <w:r>
              <w:rPr>
                <w:rFonts w:hint="eastAsia"/>
              </w:rPr>
              <w:t>合</w:t>
            </w:r>
            <w:r>
              <w:rPr>
                <w:rFonts w:hint="eastAsia"/>
              </w:rPr>
              <w:t xml:space="preserve">   </w:t>
            </w:r>
            <w:r>
              <w:rPr>
                <w:rFonts w:hint="eastAsia"/>
              </w:rPr>
              <w:t>计</w:t>
            </w:r>
          </w:p>
        </w:tc>
        <w:tc>
          <w:tcPr>
            <w:tcW w:w="4624" w:type="dxa"/>
            <w:vAlign w:val="center"/>
          </w:tcPr>
          <w:p w:rsidR="008F4592" w:rsidRDefault="008F4592" w:rsidP="008F4592">
            <w:pPr>
              <w:jc w:val="center"/>
              <w:rPr>
                <w:rFonts w:ascii="宋体" w:hAnsi="宋体" w:hint="eastAsia"/>
              </w:rPr>
            </w:pPr>
          </w:p>
        </w:tc>
      </w:tr>
      <w:tr w:rsidR="008F4592">
        <w:tblPrEx>
          <w:tblCellMar>
            <w:top w:w="0" w:type="dxa"/>
            <w:bottom w:w="0" w:type="dxa"/>
          </w:tblCellMar>
        </w:tblPrEx>
        <w:trPr>
          <w:cantSplit/>
          <w:trHeight w:val="765"/>
        </w:trPr>
        <w:tc>
          <w:tcPr>
            <w:tcW w:w="3296" w:type="dxa"/>
            <w:vAlign w:val="center"/>
          </w:tcPr>
          <w:p w:rsidR="008F4592" w:rsidRDefault="008F4592" w:rsidP="008F4592">
            <w:pPr>
              <w:jc w:val="center"/>
              <w:rPr>
                <w:rFonts w:hint="eastAsia"/>
              </w:rPr>
            </w:pPr>
            <w:r>
              <w:rPr>
                <w:rFonts w:hint="eastAsia"/>
              </w:rPr>
              <w:t>成绩评定</w:t>
            </w:r>
          </w:p>
        </w:tc>
        <w:tc>
          <w:tcPr>
            <w:tcW w:w="4624" w:type="dxa"/>
            <w:vAlign w:val="center"/>
          </w:tcPr>
          <w:p w:rsidR="008F4592" w:rsidRDefault="008F4592" w:rsidP="008F4592">
            <w:pPr>
              <w:jc w:val="center"/>
              <w:rPr>
                <w:rFonts w:ascii="宋体" w:hAnsi="宋体" w:hint="eastAsia"/>
              </w:rPr>
            </w:pPr>
          </w:p>
        </w:tc>
      </w:tr>
    </w:tbl>
    <w:p w:rsidR="008F4592" w:rsidRDefault="008F4592" w:rsidP="008F4592">
      <w:pPr>
        <w:spacing w:line="360" w:lineRule="auto"/>
        <w:rPr>
          <w:rFonts w:ascii="仿宋_GB2312" w:eastAsia="仿宋_GB2312" w:hAnsi="仿宋_GB2312"/>
          <w:sz w:val="28"/>
        </w:rPr>
      </w:pPr>
    </w:p>
    <w:p w:rsidR="00846FFB" w:rsidRPr="008F4592" w:rsidRDefault="00846FFB" w:rsidP="008F4592"/>
    <w:sectPr w:rsidR="00846FFB" w:rsidRPr="008F4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61B" w:rsidRDefault="0011661B" w:rsidP="00A40584">
      <w:r>
        <w:separator/>
      </w:r>
    </w:p>
  </w:endnote>
  <w:endnote w:type="continuationSeparator" w:id="0">
    <w:p w:rsidR="0011661B" w:rsidRDefault="0011661B" w:rsidP="00A4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61B" w:rsidRDefault="0011661B" w:rsidP="00A40584">
      <w:r>
        <w:separator/>
      </w:r>
    </w:p>
  </w:footnote>
  <w:footnote w:type="continuationSeparator" w:id="0">
    <w:p w:rsidR="0011661B" w:rsidRDefault="0011661B" w:rsidP="00A405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F11"/>
    <w:multiLevelType w:val="hybridMultilevel"/>
    <w:tmpl w:val="51409F68"/>
    <w:lvl w:ilvl="0" w:tplc="77B83E96">
      <w:start w:val="1"/>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 w15:restartNumberingAfterBreak="0">
    <w:nsid w:val="223513B6"/>
    <w:multiLevelType w:val="hybridMultilevel"/>
    <w:tmpl w:val="364AFE90"/>
    <w:lvl w:ilvl="0" w:tplc="8306FE0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0181CC5"/>
    <w:multiLevelType w:val="hybridMultilevel"/>
    <w:tmpl w:val="BC82502E"/>
    <w:lvl w:ilvl="0" w:tplc="EF149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0064AE"/>
    <w:multiLevelType w:val="hybridMultilevel"/>
    <w:tmpl w:val="F0ACBE1C"/>
    <w:lvl w:ilvl="0" w:tplc="38BCD76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F0D6032"/>
    <w:multiLevelType w:val="hybridMultilevel"/>
    <w:tmpl w:val="FC2EF324"/>
    <w:lvl w:ilvl="0" w:tplc="663A321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jEwMDE0tjQ0sLQ0NjBT0lEKTi0uzszPAykwqgUATqk+MSwAAAA="/>
  </w:docVars>
  <w:rsids>
    <w:rsidRoot w:val="008F4592"/>
    <w:rsid w:val="00001286"/>
    <w:rsid w:val="000044E8"/>
    <w:rsid w:val="00014E82"/>
    <w:rsid w:val="00015BCF"/>
    <w:rsid w:val="000160DC"/>
    <w:rsid w:val="0001782C"/>
    <w:rsid w:val="000368E3"/>
    <w:rsid w:val="0004207F"/>
    <w:rsid w:val="0005517F"/>
    <w:rsid w:val="000608E2"/>
    <w:rsid w:val="0007219B"/>
    <w:rsid w:val="00083C71"/>
    <w:rsid w:val="000C3D30"/>
    <w:rsid w:val="000E17F4"/>
    <w:rsid w:val="000E73E2"/>
    <w:rsid w:val="000F2FCC"/>
    <w:rsid w:val="000F5ADF"/>
    <w:rsid w:val="000F71A3"/>
    <w:rsid w:val="00115C80"/>
    <w:rsid w:val="0011661B"/>
    <w:rsid w:val="00124DCC"/>
    <w:rsid w:val="001627B9"/>
    <w:rsid w:val="001632F6"/>
    <w:rsid w:val="001861FF"/>
    <w:rsid w:val="001B21DB"/>
    <w:rsid w:val="001B6DC8"/>
    <w:rsid w:val="001B6F19"/>
    <w:rsid w:val="001C08E5"/>
    <w:rsid w:val="00217D91"/>
    <w:rsid w:val="002245A2"/>
    <w:rsid w:val="00232EFA"/>
    <w:rsid w:val="0024105D"/>
    <w:rsid w:val="00242432"/>
    <w:rsid w:val="00252224"/>
    <w:rsid w:val="002725CD"/>
    <w:rsid w:val="0027377E"/>
    <w:rsid w:val="0029001C"/>
    <w:rsid w:val="0029700A"/>
    <w:rsid w:val="002B49FA"/>
    <w:rsid w:val="002B74BB"/>
    <w:rsid w:val="002D1B31"/>
    <w:rsid w:val="002E1A86"/>
    <w:rsid w:val="002E5934"/>
    <w:rsid w:val="002F05CC"/>
    <w:rsid w:val="003149B6"/>
    <w:rsid w:val="00317100"/>
    <w:rsid w:val="00325D48"/>
    <w:rsid w:val="003428EC"/>
    <w:rsid w:val="003610C3"/>
    <w:rsid w:val="003972FA"/>
    <w:rsid w:val="003E11EA"/>
    <w:rsid w:val="003F01BC"/>
    <w:rsid w:val="003F5C84"/>
    <w:rsid w:val="0041006E"/>
    <w:rsid w:val="00413722"/>
    <w:rsid w:val="00460468"/>
    <w:rsid w:val="004741F9"/>
    <w:rsid w:val="00496305"/>
    <w:rsid w:val="004B31B0"/>
    <w:rsid w:val="004B504E"/>
    <w:rsid w:val="004D1D02"/>
    <w:rsid w:val="004D5FAA"/>
    <w:rsid w:val="00537F21"/>
    <w:rsid w:val="00574505"/>
    <w:rsid w:val="005842BF"/>
    <w:rsid w:val="00585D36"/>
    <w:rsid w:val="00587DD1"/>
    <w:rsid w:val="00591232"/>
    <w:rsid w:val="005C7916"/>
    <w:rsid w:val="005D0AF1"/>
    <w:rsid w:val="005D4C0C"/>
    <w:rsid w:val="005D6836"/>
    <w:rsid w:val="0060182C"/>
    <w:rsid w:val="00606B53"/>
    <w:rsid w:val="00610C51"/>
    <w:rsid w:val="00611782"/>
    <w:rsid w:val="00615FE8"/>
    <w:rsid w:val="00620495"/>
    <w:rsid w:val="00620C13"/>
    <w:rsid w:val="006320FA"/>
    <w:rsid w:val="00637928"/>
    <w:rsid w:val="00647291"/>
    <w:rsid w:val="0065357D"/>
    <w:rsid w:val="006744F4"/>
    <w:rsid w:val="00696811"/>
    <w:rsid w:val="0069778A"/>
    <w:rsid w:val="006D7E14"/>
    <w:rsid w:val="006E5D49"/>
    <w:rsid w:val="007313AF"/>
    <w:rsid w:val="007502B1"/>
    <w:rsid w:val="00750AC3"/>
    <w:rsid w:val="007611E8"/>
    <w:rsid w:val="00792F6F"/>
    <w:rsid w:val="007B1F2C"/>
    <w:rsid w:val="008071F5"/>
    <w:rsid w:val="00822A38"/>
    <w:rsid w:val="008273AD"/>
    <w:rsid w:val="00846FFB"/>
    <w:rsid w:val="00850746"/>
    <w:rsid w:val="00870CED"/>
    <w:rsid w:val="00872B00"/>
    <w:rsid w:val="008B6F31"/>
    <w:rsid w:val="008D3B6D"/>
    <w:rsid w:val="008F4592"/>
    <w:rsid w:val="008F56EE"/>
    <w:rsid w:val="008F797E"/>
    <w:rsid w:val="009067DA"/>
    <w:rsid w:val="00923B45"/>
    <w:rsid w:val="00941813"/>
    <w:rsid w:val="009537FB"/>
    <w:rsid w:val="0096174A"/>
    <w:rsid w:val="0096410E"/>
    <w:rsid w:val="00976F80"/>
    <w:rsid w:val="009856FD"/>
    <w:rsid w:val="00995257"/>
    <w:rsid w:val="00997C26"/>
    <w:rsid w:val="009A3AB5"/>
    <w:rsid w:val="009A5B39"/>
    <w:rsid w:val="009B7C34"/>
    <w:rsid w:val="009F0B5A"/>
    <w:rsid w:val="009F49F4"/>
    <w:rsid w:val="00A14DC4"/>
    <w:rsid w:val="00A26FAE"/>
    <w:rsid w:val="00A40584"/>
    <w:rsid w:val="00A406DF"/>
    <w:rsid w:val="00A64A17"/>
    <w:rsid w:val="00A70E7E"/>
    <w:rsid w:val="00A72E87"/>
    <w:rsid w:val="00A807D4"/>
    <w:rsid w:val="00A913BE"/>
    <w:rsid w:val="00AA2D5D"/>
    <w:rsid w:val="00AA5DA9"/>
    <w:rsid w:val="00AB3855"/>
    <w:rsid w:val="00AB56FA"/>
    <w:rsid w:val="00AB6345"/>
    <w:rsid w:val="00AB69C1"/>
    <w:rsid w:val="00AE753A"/>
    <w:rsid w:val="00AF4A4B"/>
    <w:rsid w:val="00B30121"/>
    <w:rsid w:val="00B56D88"/>
    <w:rsid w:val="00B811CB"/>
    <w:rsid w:val="00B87E77"/>
    <w:rsid w:val="00BD7722"/>
    <w:rsid w:val="00BF44D2"/>
    <w:rsid w:val="00C0297F"/>
    <w:rsid w:val="00C04563"/>
    <w:rsid w:val="00C073D2"/>
    <w:rsid w:val="00C078AE"/>
    <w:rsid w:val="00C16E84"/>
    <w:rsid w:val="00C32F78"/>
    <w:rsid w:val="00C35FC6"/>
    <w:rsid w:val="00C36318"/>
    <w:rsid w:val="00C37907"/>
    <w:rsid w:val="00C60D77"/>
    <w:rsid w:val="00C63ED3"/>
    <w:rsid w:val="00C96F9F"/>
    <w:rsid w:val="00CC0FD8"/>
    <w:rsid w:val="00D030BF"/>
    <w:rsid w:val="00D0452E"/>
    <w:rsid w:val="00D04836"/>
    <w:rsid w:val="00D34EA2"/>
    <w:rsid w:val="00D35D41"/>
    <w:rsid w:val="00D50229"/>
    <w:rsid w:val="00D633BC"/>
    <w:rsid w:val="00D66858"/>
    <w:rsid w:val="00D7445A"/>
    <w:rsid w:val="00D94051"/>
    <w:rsid w:val="00D9504C"/>
    <w:rsid w:val="00D95AB5"/>
    <w:rsid w:val="00DA2374"/>
    <w:rsid w:val="00DD221E"/>
    <w:rsid w:val="00DE2B29"/>
    <w:rsid w:val="00E14907"/>
    <w:rsid w:val="00E40025"/>
    <w:rsid w:val="00E5346D"/>
    <w:rsid w:val="00E70BAC"/>
    <w:rsid w:val="00E76046"/>
    <w:rsid w:val="00EA5602"/>
    <w:rsid w:val="00EC03A9"/>
    <w:rsid w:val="00EC6A5A"/>
    <w:rsid w:val="00ED726C"/>
    <w:rsid w:val="00EE2FFF"/>
    <w:rsid w:val="00F21E64"/>
    <w:rsid w:val="00F23001"/>
    <w:rsid w:val="00F3652A"/>
    <w:rsid w:val="00F37ABC"/>
    <w:rsid w:val="00F52FBA"/>
    <w:rsid w:val="00F55F47"/>
    <w:rsid w:val="00FA22E5"/>
    <w:rsid w:val="00FA602F"/>
    <w:rsid w:val="00FB0E6B"/>
    <w:rsid w:val="00FB23AD"/>
    <w:rsid w:val="00FB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43FB1"/>
  <w15:chartTrackingRefBased/>
  <w15:docId w15:val="{AF0370C3-0BE5-4EAC-B5B5-F4E31007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59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8F4592"/>
    <w:pPr>
      <w:ind w:firstLine="420"/>
      <w:jc w:val="left"/>
    </w:pPr>
    <w:rPr>
      <w:rFonts w:ascii="" w:hAnsi=""/>
      <w:szCs w:val="18"/>
    </w:rPr>
  </w:style>
  <w:style w:type="paragraph" w:styleId="a4">
    <w:name w:val="header"/>
    <w:basedOn w:val="a"/>
    <w:link w:val="Char"/>
    <w:rsid w:val="00A4058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40584"/>
    <w:rPr>
      <w:kern w:val="2"/>
      <w:sz w:val="18"/>
      <w:szCs w:val="18"/>
    </w:rPr>
  </w:style>
  <w:style w:type="paragraph" w:styleId="a5">
    <w:name w:val="footer"/>
    <w:basedOn w:val="a"/>
    <w:link w:val="Char0"/>
    <w:rsid w:val="00A40584"/>
    <w:pPr>
      <w:tabs>
        <w:tab w:val="center" w:pos="4153"/>
        <w:tab w:val="right" w:pos="8306"/>
      </w:tabs>
      <w:snapToGrid w:val="0"/>
      <w:jc w:val="left"/>
    </w:pPr>
    <w:rPr>
      <w:sz w:val="18"/>
      <w:szCs w:val="18"/>
    </w:rPr>
  </w:style>
  <w:style w:type="character" w:customStyle="1" w:styleId="Char0">
    <w:name w:val="页脚 Char"/>
    <w:link w:val="a5"/>
    <w:rsid w:val="00A40584"/>
    <w:rPr>
      <w:kern w:val="2"/>
      <w:sz w:val="18"/>
      <w:szCs w:val="18"/>
    </w:rPr>
  </w:style>
  <w:style w:type="paragraph" w:styleId="a6">
    <w:name w:val="List Paragraph"/>
    <w:basedOn w:val="a"/>
    <w:uiPriority w:val="34"/>
    <w:qFormat/>
    <w:rsid w:val="00DA2374"/>
    <w:pPr>
      <w:ind w:firstLineChars="200" w:firstLine="420"/>
    </w:pPr>
  </w:style>
  <w:style w:type="paragraph" w:styleId="a7">
    <w:name w:val="Normal (Web)"/>
    <w:basedOn w:val="a"/>
    <w:rsid w:val="0065357D"/>
    <w:pPr>
      <w:widowControl/>
      <w:spacing w:before="100" w:beforeAutospacing="1" w:after="100" w:afterAutospacing="1"/>
      <w:jc w:val="left"/>
    </w:pPr>
    <w:rPr>
      <w:rFonts w:ascii="宋体" w:hAnsi="宋体" w:cs="宋体"/>
      <w:kern w:val="0"/>
      <w:sz w:val="24"/>
    </w:rPr>
  </w:style>
  <w:style w:type="paragraph" w:styleId="a8">
    <w:name w:val="Balloon Text"/>
    <w:basedOn w:val="a"/>
    <w:link w:val="a9"/>
    <w:rsid w:val="00C60D77"/>
    <w:rPr>
      <w:sz w:val="18"/>
      <w:szCs w:val="18"/>
    </w:rPr>
  </w:style>
  <w:style w:type="character" w:customStyle="1" w:styleId="a9">
    <w:name w:val="批注框文本 字符"/>
    <w:link w:val="a8"/>
    <w:rsid w:val="00C60D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254</Words>
  <Characters>1451</Characters>
  <Application>Microsoft Office Word</Application>
  <DocSecurity>0</DocSecurity>
  <Lines>12</Lines>
  <Paragraphs>3</Paragraphs>
  <ScaleCrop>false</ScaleCrop>
  <Company>Microsoft</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南京工程学院</dc:title>
  <dc:subject/>
  <dc:creator>walkinnet</dc:creator>
  <cp:keywords/>
  <dc:description/>
  <cp:lastModifiedBy>朱广锋</cp:lastModifiedBy>
  <cp:revision>11</cp:revision>
  <cp:lastPrinted>2020-05-27T10:19:00Z</cp:lastPrinted>
  <dcterms:created xsi:type="dcterms:W3CDTF">2020-05-27T09:11:00Z</dcterms:created>
  <dcterms:modified xsi:type="dcterms:W3CDTF">2020-05-27T10:33:00Z</dcterms:modified>
</cp:coreProperties>
</file>