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506DC" w14:textId="77777777" w:rsidR="002E0476" w:rsidRPr="00DD3AE6" w:rsidRDefault="002E0476" w:rsidP="002E0476">
      <w:pPr>
        <w:pStyle w:val="2"/>
        <w:rPr>
          <w:color w:val="F8F8F8"/>
          <w:sz w:val="30"/>
          <w:szCs w:val="30"/>
        </w:rPr>
      </w:pPr>
      <w:bookmarkStart w:id="0" w:name="_Toc329554998"/>
      <w:r w:rsidRPr="00DD3AE6">
        <w:rPr>
          <w:rFonts w:hint="eastAsia"/>
          <w:color w:val="F8F8F8"/>
          <w:sz w:val="30"/>
          <w:szCs w:val="30"/>
        </w:rPr>
        <w:t>附</w:t>
      </w:r>
      <w:bookmarkEnd w:id="0"/>
    </w:p>
    <w:p w14:paraId="2F14DF18" w14:textId="77777777" w:rsidR="002E0476" w:rsidRDefault="002E0476" w:rsidP="002E0476">
      <w:pPr>
        <w:pStyle w:val="a3"/>
        <w:ind w:firstLine="880"/>
        <w:jc w:val="center"/>
        <w:rPr>
          <w:rFonts w:eastAsia="楷体_GB2312"/>
          <w:bCs/>
          <w:color w:val="000000"/>
          <w:sz w:val="44"/>
          <w:szCs w:val="44"/>
        </w:rPr>
      </w:pPr>
      <w:r>
        <w:rPr>
          <w:rFonts w:eastAsia="楷体_GB2312" w:hint="eastAsia"/>
          <w:bCs/>
          <w:color w:val="000000"/>
          <w:sz w:val="44"/>
          <w:szCs w:val="44"/>
        </w:rPr>
        <w:t>南京工程学院</w:t>
      </w:r>
    </w:p>
    <w:p w14:paraId="4EBF65E6" w14:textId="77777777" w:rsidR="002E0476" w:rsidRDefault="002E0476" w:rsidP="002E0476">
      <w:pPr>
        <w:pStyle w:val="a3"/>
        <w:ind w:firstLineChars="100" w:firstLine="440"/>
        <w:jc w:val="center"/>
        <w:rPr>
          <w:color w:val="000000"/>
          <w:sz w:val="44"/>
          <w:szCs w:val="44"/>
        </w:rPr>
      </w:pPr>
    </w:p>
    <w:p w14:paraId="1FB4FBA7" w14:textId="77777777" w:rsidR="002E0476" w:rsidRPr="002A1CF1" w:rsidRDefault="002E0476" w:rsidP="002E0476">
      <w:pPr>
        <w:pStyle w:val="a3"/>
        <w:ind w:firstLine="1446"/>
        <w:jc w:val="center"/>
        <w:rPr>
          <w:rFonts w:ascii="宋体" w:hAnsi="宋体"/>
          <w:b/>
          <w:color w:val="000000"/>
          <w:sz w:val="72"/>
          <w:szCs w:val="84"/>
        </w:rPr>
      </w:pPr>
      <w:r w:rsidRPr="002A1CF1">
        <w:rPr>
          <w:rFonts w:ascii="宋体" w:hAnsi="宋体" w:hint="eastAsia"/>
          <w:b/>
          <w:color w:val="000000"/>
          <w:sz w:val="72"/>
          <w:szCs w:val="84"/>
        </w:rPr>
        <w:t>实</w:t>
      </w:r>
      <w:r w:rsidRPr="002A1CF1">
        <w:rPr>
          <w:rFonts w:ascii="宋体" w:hAnsi="宋体"/>
          <w:b/>
          <w:color w:val="000000"/>
          <w:sz w:val="72"/>
          <w:szCs w:val="84"/>
        </w:rPr>
        <w:t xml:space="preserve">  </w:t>
      </w:r>
      <w:r w:rsidR="00C60F0D" w:rsidRPr="002A1CF1">
        <w:rPr>
          <w:rFonts w:ascii="宋体" w:hAnsi="宋体" w:hint="eastAsia"/>
          <w:b/>
          <w:color w:val="000000"/>
          <w:sz w:val="72"/>
          <w:szCs w:val="84"/>
        </w:rPr>
        <w:t>训</w:t>
      </w:r>
      <w:r w:rsidRPr="002A1CF1">
        <w:rPr>
          <w:rFonts w:ascii="宋体" w:hAnsi="宋体"/>
          <w:b/>
          <w:color w:val="000000"/>
          <w:sz w:val="72"/>
          <w:szCs w:val="84"/>
        </w:rPr>
        <w:t xml:space="preserve">  </w:t>
      </w:r>
      <w:r w:rsidRPr="002A1CF1">
        <w:rPr>
          <w:rFonts w:ascii="宋体" w:hAnsi="宋体" w:hint="eastAsia"/>
          <w:b/>
          <w:color w:val="000000"/>
          <w:sz w:val="72"/>
          <w:szCs w:val="84"/>
        </w:rPr>
        <w:t>报</w:t>
      </w:r>
      <w:r w:rsidRPr="002A1CF1">
        <w:rPr>
          <w:rFonts w:ascii="宋体" w:hAnsi="宋体"/>
          <w:b/>
          <w:color w:val="000000"/>
          <w:sz w:val="72"/>
          <w:szCs w:val="84"/>
        </w:rPr>
        <w:t xml:space="preserve">  </w:t>
      </w:r>
      <w:r w:rsidRPr="002A1CF1">
        <w:rPr>
          <w:rFonts w:ascii="宋体" w:hAnsi="宋体" w:hint="eastAsia"/>
          <w:b/>
          <w:color w:val="000000"/>
          <w:sz w:val="72"/>
          <w:szCs w:val="84"/>
        </w:rPr>
        <w:t>告</w:t>
      </w:r>
    </w:p>
    <w:p w14:paraId="7D26FA00" w14:textId="77777777" w:rsidR="002E0476" w:rsidRDefault="002E0476" w:rsidP="002E0476">
      <w:pPr>
        <w:spacing w:line="360" w:lineRule="auto"/>
        <w:rPr>
          <w:rFonts w:ascii="仿宋_GB2312" w:eastAsia="仿宋_GB2312" w:hAnsi="仿宋_GB2312"/>
          <w:b/>
          <w:sz w:val="28"/>
          <w:szCs w:val="28"/>
        </w:rPr>
      </w:pPr>
    </w:p>
    <w:p w14:paraId="5B51C503" w14:textId="77777777" w:rsidR="002E0476" w:rsidRDefault="002E0476" w:rsidP="002E0476">
      <w:pPr>
        <w:spacing w:line="360" w:lineRule="auto"/>
        <w:rPr>
          <w:rFonts w:ascii="仿宋_GB2312" w:eastAsia="仿宋_GB2312" w:hAnsi="仿宋_GB2312"/>
          <w:b/>
          <w:sz w:val="28"/>
          <w:szCs w:val="28"/>
        </w:rPr>
      </w:pPr>
    </w:p>
    <w:p w14:paraId="6AFFFD65" w14:textId="77777777" w:rsidR="002E0476" w:rsidRDefault="002E0476" w:rsidP="002E0476">
      <w:pPr>
        <w:spacing w:line="360" w:lineRule="auto"/>
        <w:rPr>
          <w:rFonts w:ascii="仿宋_GB2312" w:eastAsia="仿宋_GB2312" w:hAnsi="仿宋_GB2312"/>
          <w:b/>
          <w:sz w:val="28"/>
          <w:szCs w:val="28"/>
        </w:rPr>
      </w:pPr>
    </w:p>
    <w:p w14:paraId="79A90ED0" w14:textId="77777777" w:rsidR="002E0476" w:rsidRDefault="002E0476" w:rsidP="002E0476">
      <w:pPr>
        <w:spacing w:line="360" w:lineRule="auto"/>
        <w:ind w:firstLineChars="242" w:firstLine="1258"/>
        <w:rPr>
          <w:rFonts w:ascii="仿宋_GB2312" w:eastAsia="仿宋_GB2312" w:hAnsi="仿宋_GB2312"/>
          <w:sz w:val="32"/>
          <w:szCs w:val="32"/>
        </w:rPr>
      </w:pPr>
      <w:r>
        <w:rPr>
          <w:rFonts w:ascii="仿宋_GB2312" w:eastAsia="仿宋_GB2312" w:hAnsi="仿宋_GB2312" w:hint="eastAsia"/>
          <w:spacing w:val="100"/>
          <w:kern w:val="0"/>
          <w:sz w:val="32"/>
          <w:szCs w:val="32"/>
        </w:rPr>
        <w:t>课程名称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   </w:t>
      </w:r>
      <w:r w:rsidR="00903586">
        <w:rPr>
          <w:rFonts w:ascii="仿宋_GB2312" w:eastAsia="仿宋_GB2312" w:hAnsi="仿宋_GB2312" w:hint="eastAsia"/>
          <w:sz w:val="32"/>
          <w:szCs w:val="32"/>
          <w:u w:val="single"/>
        </w:rPr>
        <w:t xml:space="preserve"> </w:t>
      </w:r>
      <w:r w:rsidR="00E4752D">
        <w:rPr>
          <w:rFonts w:ascii="宋体" w:hAnsi="宋体" w:hint="eastAsia"/>
          <w:b/>
          <w:sz w:val="32"/>
          <w:szCs w:val="32"/>
          <w:u w:val="single"/>
        </w:rPr>
        <w:t>多</w:t>
      </w:r>
      <w:r w:rsidR="00270535">
        <w:rPr>
          <w:rFonts w:ascii="宋体" w:hAnsi="宋体" w:hint="eastAsia"/>
          <w:b/>
          <w:sz w:val="32"/>
          <w:szCs w:val="32"/>
          <w:u w:val="single"/>
        </w:rPr>
        <w:t>媒体</w:t>
      </w:r>
      <w:r w:rsidR="00E4752D">
        <w:rPr>
          <w:rFonts w:ascii="宋体" w:hAnsi="宋体" w:hint="eastAsia"/>
          <w:b/>
          <w:sz w:val="32"/>
          <w:szCs w:val="32"/>
          <w:u w:val="single"/>
        </w:rPr>
        <w:t>编程</w:t>
      </w:r>
      <w:r w:rsidRPr="002A1CF1">
        <w:rPr>
          <w:rFonts w:ascii="宋体" w:hAnsi="宋体" w:hint="eastAsia"/>
          <w:b/>
          <w:sz w:val="32"/>
          <w:szCs w:val="32"/>
          <w:u w:val="single"/>
        </w:rPr>
        <w:t>基础</w:t>
      </w:r>
      <w:r w:rsidRPr="00C60F0D">
        <w:rPr>
          <w:rFonts w:ascii="仿宋_GB2312" w:eastAsia="仿宋_GB2312" w:hAnsi="仿宋_GB2312" w:hint="eastAsia"/>
          <w:bCs/>
          <w:sz w:val="32"/>
          <w:szCs w:val="32"/>
          <w:u w:val="single"/>
        </w:rPr>
        <w:t xml:space="preserve"> 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</w:t>
      </w:r>
      <w:r w:rsidR="00E50D2F">
        <w:rPr>
          <w:rFonts w:ascii="仿宋_GB2312" w:eastAsia="仿宋_GB2312" w:hAnsi="仿宋_GB2312" w:hint="eastAsia"/>
          <w:sz w:val="32"/>
          <w:szCs w:val="32"/>
          <w:u w:val="single"/>
        </w:rPr>
        <w:t xml:space="preserve">  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   </w:t>
      </w:r>
    </w:p>
    <w:p w14:paraId="65AA3CF8" w14:textId="48A9048E" w:rsidR="002E0476" w:rsidRPr="00984E1D" w:rsidRDefault="002E0476" w:rsidP="002E0476">
      <w:pPr>
        <w:spacing w:line="480" w:lineRule="auto"/>
        <w:ind w:firstLineChars="400" w:firstLine="1280"/>
        <w:rPr>
          <w:rFonts w:ascii="仿宋_GB2312" w:eastAsia="仿宋_GB2312" w:hAnsi="仿宋_GB2312"/>
          <w:sz w:val="32"/>
          <w:szCs w:val="32"/>
          <w:u w:val="single"/>
        </w:rPr>
      </w:pPr>
      <w:r>
        <w:rPr>
          <w:rFonts w:ascii="仿宋_GB2312" w:eastAsia="仿宋_GB2312" w:hAnsi="仿宋_GB2312" w:hint="eastAsia"/>
          <w:sz w:val="32"/>
          <w:szCs w:val="32"/>
        </w:rPr>
        <w:t>实</w:t>
      </w:r>
      <w:r w:rsidR="00922B4B">
        <w:rPr>
          <w:rFonts w:ascii="仿宋_GB2312" w:eastAsia="仿宋_GB2312" w:hAnsi="仿宋_GB2312" w:hint="eastAsia"/>
          <w:sz w:val="32"/>
          <w:szCs w:val="32"/>
        </w:rPr>
        <w:t>训</w:t>
      </w:r>
      <w:r>
        <w:rPr>
          <w:rFonts w:ascii="仿宋_GB2312" w:eastAsia="仿宋_GB2312" w:hAnsi="仿宋_GB2312" w:hint="eastAsia"/>
          <w:sz w:val="32"/>
          <w:szCs w:val="32"/>
        </w:rPr>
        <w:t xml:space="preserve">项目名称 </w:t>
      </w:r>
      <w:r w:rsidR="007709EA">
        <w:rPr>
          <w:rFonts w:ascii="仿宋_GB2312" w:eastAsia="仿宋_GB2312" w:hAnsi="仿宋_GB2312" w:hint="eastAsia"/>
          <w:sz w:val="32"/>
          <w:szCs w:val="32"/>
          <w:u w:val="single"/>
        </w:rPr>
        <w:t>实训4： 动画及媒体播放</w:t>
      </w:r>
      <w:r w:rsidR="00B02CE7">
        <w:rPr>
          <w:rFonts w:ascii="仿宋_GB2312" w:eastAsia="仿宋_GB2312" w:hAnsi="仿宋_GB2312"/>
          <w:sz w:val="32"/>
          <w:szCs w:val="32"/>
          <w:u w:val="single"/>
        </w:rPr>
        <w:t xml:space="preserve"> </w:t>
      </w:r>
      <w:r w:rsidR="00042A85">
        <w:rPr>
          <w:rFonts w:ascii="仿宋_GB2312" w:eastAsia="仿宋_GB2312" w:hAnsi="仿宋_GB2312" w:hint="eastAsia"/>
          <w:sz w:val="32"/>
          <w:szCs w:val="32"/>
          <w:u w:val="single"/>
        </w:rPr>
        <w:t xml:space="preserve"> </w:t>
      </w:r>
      <w:r w:rsidR="00042A85">
        <w:rPr>
          <w:rFonts w:ascii="仿宋_GB2312" w:eastAsia="仿宋_GB2312" w:hAnsi="仿宋_GB2312"/>
          <w:sz w:val="32"/>
          <w:szCs w:val="32"/>
          <w:u w:val="single"/>
        </w:rPr>
        <w:t xml:space="preserve">  </w:t>
      </w:r>
    </w:p>
    <w:p w14:paraId="4EF1D63A" w14:textId="77777777" w:rsidR="002E0476" w:rsidRDefault="002E0476" w:rsidP="002E0476">
      <w:pPr>
        <w:spacing w:line="360" w:lineRule="auto"/>
        <w:rPr>
          <w:rFonts w:ascii="仿宋_GB2312" w:eastAsia="仿宋_GB2312" w:hAnsi="仿宋_GB2312"/>
          <w:b/>
          <w:sz w:val="32"/>
          <w:szCs w:val="32"/>
        </w:rPr>
      </w:pPr>
      <w:r>
        <w:rPr>
          <w:rFonts w:ascii="仿宋_GB2312" w:eastAsia="仿宋_GB2312" w:hAnsi="仿宋_GB2312" w:hint="eastAsia"/>
          <w:b/>
          <w:sz w:val="32"/>
          <w:szCs w:val="32"/>
        </w:rPr>
        <w:t xml:space="preserve">                    </w:t>
      </w:r>
    </w:p>
    <w:p w14:paraId="2EB44AA2" w14:textId="77777777" w:rsidR="002E0476" w:rsidRDefault="002E0476" w:rsidP="002E0476">
      <w:pPr>
        <w:spacing w:line="360" w:lineRule="auto"/>
        <w:rPr>
          <w:rFonts w:ascii="仿宋_GB2312" w:eastAsia="仿宋_GB2312" w:hAnsi="仿宋_GB2312"/>
          <w:b/>
          <w:sz w:val="32"/>
          <w:szCs w:val="32"/>
        </w:rPr>
      </w:pPr>
      <w:r>
        <w:rPr>
          <w:rFonts w:ascii="仿宋_GB2312" w:eastAsia="仿宋_GB2312" w:hAnsi="仿宋_GB2312" w:hint="eastAsia"/>
          <w:b/>
          <w:sz w:val="32"/>
          <w:szCs w:val="32"/>
        </w:rPr>
        <w:t xml:space="preserve">      </w:t>
      </w:r>
    </w:p>
    <w:p w14:paraId="55A00157" w14:textId="77777777" w:rsidR="00922B4B" w:rsidRDefault="00922B4B" w:rsidP="002E0476">
      <w:pPr>
        <w:spacing w:line="360" w:lineRule="auto"/>
        <w:rPr>
          <w:rFonts w:ascii="仿宋_GB2312" w:eastAsia="仿宋_GB2312" w:hAnsi="仿宋_GB2312"/>
          <w:b/>
          <w:sz w:val="32"/>
          <w:szCs w:val="32"/>
        </w:rPr>
      </w:pPr>
    </w:p>
    <w:p w14:paraId="0BDFEAF0" w14:textId="77777777" w:rsidR="00005464" w:rsidRDefault="00005464" w:rsidP="00C4363D">
      <w:pPr>
        <w:spacing w:line="360" w:lineRule="auto"/>
        <w:ind w:firstLineChars="400" w:firstLine="1280"/>
        <w:rPr>
          <w:rFonts w:ascii="仿宋_GB2312" w:eastAsia="仿宋_GB2312" w:hAnsi="仿宋_GB2312"/>
          <w:sz w:val="32"/>
          <w:szCs w:val="32"/>
          <w:u w:val="single"/>
        </w:rPr>
      </w:pPr>
      <w:r>
        <w:rPr>
          <w:rFonts w:ascii="仿宋_GB2312" w:eastAsia="仿宋_GB2312" w:hAnsi="仿宋_GB2312" w:hint="eastAsia"/>
          <w:sz w:val="32"/>
          <w:szCs w:val="32"/>
        </w:rPr>
        <w:t>实训学生班级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       数嵌 172          </w:t>
      </w:r>
    </w:p>
    <w:p w14:paraId="2844C145" w14:textId="77777777" w:rsidR="00005464" w:rsidRDefault="00005464" w:rsidP="00C4363D">
      <w:pPr>
        <w:spacing w:line="360" w:lineRule="auto"/>
        <w:ind w:firstLineChars="400" w:firstLine="1280"/>
        <w:rPr>
          <w:rFonts w:ascii="仿宋_GB2312" w:eastAsia="仿宋_GB2312" w:hAnsi="仿宋_GB2312"/>
          <w:sz w:val="32"/>
          <w:szCs w:val="32"/>
          <w:u w:val="single"/>
        </w:rPr>
      </w:pPr>
      <w:r>
        <w:rPr>
          <w:rFonts w:ascii="仿宋_GB2312" w:eastAsia="仿宋_GB2312" w:hAnsi="仿宋_GB2312" w:hint="eastAsia"/>
          <w:sz w:val="32"/>
          <w:szCs w:val="32"/>
        </w:rPr>
        <w:t>实训学生姓名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        朱广锋           </w:t>
      </w:r>
    </w:p>
    <w:p w14:paraId="70B743DD" w14:textId="77777777" w:rsidR="00005464" w:rsidRDefault="00005464" w:rsidP="00005464">
      <w:pPr>
        <w:spacing w:line="360" w:lineRule="auto"/>
        <w:ind w:firstLineChars="400" w:firstLine="1280"/>
        <w:rPr>
          <w:rFonts w:ascii="仿宋_GB2312" w:eastAsia="仿宋_GB2312" w:hAnsi="仿宋_GB2312"/>
          <w:sz w:val="32"/>
          <w:szCs w:val="32"/>
          <w:u w:val="single"/>
        </w:rPr>
      </w:pPr>
      <w:r>
        <w:rPr>
          <w:rFonts w:ascii="仿宋_GB2312" w:eastAsia="仿宋_GB2312" w:hAnsi="仿宋_GB2312" w:hint="eastAsia"/>
          <w:sz w:val="32"/>
          <w:szCs w:val="32"/>
        </w:rPr>
        <w:t>学　　　　号</w:t>
      </w:r>
      <w:r>
        <w:rPr>
          <w:rFonts w:ascii="仿宋_GB2312" w:eastAsia="仿宋_GB2312" w:hAnsi="仿宋_GB2312" w:hint="eastAsia"/>
          <w:sz w:val="32"/>
          <w:szCs w:val="32"/>
          <w:u w:val="single"/>
        </w:rPr>
        <w:t xml:space="preserve">        202170638         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4"/>
      </w:tblGrid>
      <w:tr w:rsidR="002E0476" w14:paraId="538917D8" w14:textId="77777777" w:rsidTr="00E5638C">
        <w:trPr>
          <w:trHeight w:val="13599"/>
        </w:trPr>
        <w:tc>
          <w:tcPr>
            <w:tcW w:w="8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E7EF" w14:textId="5A291D1C" w:rsidR="00D361F2" w:rsidRPr="00D361F2" w:rsidRDefault="002E0476" w:rsidP="00D361F2">
            <w:pPr>
              <w:numPr>
                <w:ilvl w:val="0"/>
                <w:numId w:val="7"/>
              </w:num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 w:rsidRPr="00DD252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lastRenderedPageBreak/>
              <w:t>实</w:t>
            </w:r>
            <w:r w:rsidR="00845C86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训</w:t>
            </w:r>
            <w:r w:rsidRPr="00DD252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目的</w:t>
            </w:r>
          </w:p>
          <w:p w14:paraId="4F9E78CE" w14:textId="77777777" w:rsidR="002318CB" w:rsidRDefault="002318CB" w:rsidP="002318CB">
            <w:pPr>
              <w:spacing w:line="360" w:lineRule="auto"/>
              <w:ind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1.掌握 Qt Creator 的基本使用方法</w:t>
            </w:r>
          </w:p>
          <w:p w14:paraId="0D8D4D02" w14:textId="77777777" w:rsidR="002318CB" w:rsidRDefault="002318CB" w:rsidP="002318CB">
            <w:pPr>
              <w:spacing w:line="360" w:lineRule="auto"/>
              <w:ind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2.理解定时器应用</w:t>
            </w:r>
          </w:p>
          <w:p w14:paraId="00CFF4DC" w14:textId="77777777" w:rsidR="002318CB" w:rsidRDefault="002318CB" w:rsidP="002318CB">
            <w:pPr>
              <w:spacing w:line="360" w:lineRule="auto"/>
              <w:ind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3.理解媒体播放及显示的相关类</w:t>
            </w:r>
          </w:p>
          <w:p w14:paraId="44F15910" w14:textId="26D24E27" w:rsidR="002318CB" w:rsidRDefault="002318CB" w:rsidP="002318CB">
            <w:pPr>
              <w:spacing w:line="360" w:lineRule="auto"/>
              <w:ind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4.锻炼综合应用能力</w:t>
            </w:r>
          </w:p>
          <w:p w14:paraId="6D0CEED4" w14:textId="77777777" w:rsidR="002318CB" w:rsidRDefault="002318CB" w:rsidP="002318CB">
            <w:pPr>
              <w:spacing w:line="360" w:lineRule="auto"/>
              <w:ind w:firstLine="480"/>
              <w:rPr>
                <w:rFonts w:ascii="仿宋_GB2312" w:eastAsia="仿宋_GB2312" w:hAnsi="仿宋_GB2312"/>
                <w:sz w:val="24"/>
                <w:szCs w:val="28"/>
              </w:rPr>
            </w:pPr>
          </w:p>
          <w:p w14:paraId="7FD41CB2" w14:textId="5BF80213" w:rsidR="00CE5864" w:rsidRPr="00CE5864" w:rsidRDefault="00CE5864" w:rsidP="00D361F2">
            <w:pPr>
              <w:numPr>
                <w:ilvl w:val="0"/>
                <w:numId w:val="7"/>
              </w:num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 w:rsidRPr="00CE5864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实</w:t>
            </w:r>
            <w:r w:rsidR="004D4A4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训</w:t>
            </w:r>
            <w:r w:rsidRPr="00CE5864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环境及开发工具：</w:t>
            </w:r>
          </w:p>
          <w:p w14:paraId="075DD340" w14:textId="1C7310E5" w:rsidR="002E0476" w:rsidRDefault="00CE5864" w:rsidP="00CE5864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 w:rsidRPr="00CE5864">
              <w:rPr>
                <w:rFonts w:ascii="仿宋_GB2312" w:eastAsia="仿宋_GB2312" w:hAnsi="仿宋_GB2312" w:hint="eastAsia"/>
                <w:sz w:val="24"/>
                <w:szCs w:val="28"/>
              </w:rPr>
              <w:t>PC机、</w:t>
            </w:r>
            <w:r w:rsidR="00986258">
              <w:rPr>
                <w:rFonts w:ascii="仿宋_GB2312" w:eastAsia="仿宋_GB2312" w:hAnsi="仿宋_GB2312" w:hint="eastAsia"/>
                <w:sz w:val="24"/>
                <w:szCs w:val="28"/>
              </w:rPr>
              <w:t>Qt5.1</w:t>
            </w:r>
            <w:r w:rsidR="004D4A4F">
              <w:rPr>
                <w:rFonts w:ascii="仿宋_GB2312" w:eastAsia="仿宋_GB2312" w:hAnsi="仿宋_GB2312" w:hint="eastAsia"/>
                <w:sz w:val="24"/>
                <w:szCs w:val="28"/>
              </w:rPr>
              <w:t>4</w:t>
            </w:r>
            <w:r w:rsidR="00106B73">
              <w:rPr>
                <w:rFonts w:ascii="仿宋_GB2312" w:eastAsia="仿宋_GB2312" w:hAnsi="仿宋_GB2312" w:hint="eastAsia"/>
                <w:sz w:val="24"/>
                <w:szCs w:val="28"/>
              </w:rPr>
              <w:t>（或其它版本）</w:t>
            </w:r>
          </w:p>
          <w:p w14:paraId="055BECDF" w14:textId="77777777" w:rsidR="002318CB" w:rsidRDefault="002318CB" w:rsidP="00CE5864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</w:p>
          <w:p w14:paraId="3CA0B361" w14:textId="165C0E92" w:rsidR="00CE5864" w:rsidRPr="00CE5864" w:rsidRDefault="004D4A4F" w:rsidP="00D361F2">
            <w:pPr>
              <w:numPr>
                <w:ilvl w:val="0"/>
                <w:numId w:val="7"/>
              </w:num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实训</w:t>
            </w:r>
            <w:r w:rsidR="00CE5864" w:rsidRPr="00CE5864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要求及内容：</w:t>
            </w:r>
          </w:p>
          <w:p w14:paraId="435D5E5B" w14:textId="77777777" w:rsidR="002318CB" w:rsidRDefault="002318CB" w:rsidP="002318CB">
            <w:pPr>
              <w:widowControl/>
              <w:spacing w:before="75" w:after="75" w:line="360" w:lineRule="atLeast"/>
              <w:ind w:firstLine="480"/>
              <w:jc w:val="left"/>
              <w:rPr>
                <w:rFonts w:ascii="仿宋_GB2312" w:eastAsia="仿宋_GB2312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1.</w:t>
            </w:r>
            <w:r>
              <w:rPr>
                <w:rFonts w:ascii="仿宋_GB2312" w:eastAsia="仿宋_GB2312" w:hAnsi="宋体" w:cs="宋体" w:hint="eastAsia"/>
                <w:color w:val="000000"/>
                <w:kern w:val="0"/>
                <w:sz w:val="24"/>
                <w:szCs w:val="24"/>
              </w:rPr>
              <w:t xml:space="preserve"> 使用定时器(两种方法均可)设计一个</w:t>
            </w:r>
            <w:r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简单动画</w:t>
            </w:r>
            <w:r>
              <w:rPr>
                <w:rFonts w:ascii="仿宋_GB2312" w:eastAsia="仿宋_GB2312" w:hAnsi="宋体" w:cs="宋体" w:hint="eastAsia"/>
                <w:color w:val="000000"/>
                <w:kern w:val="0"/>
                <w:sz w:val="24"/>
                <w:szCs w:val="24"/>
              </w:rPr>
              <w:t>，动画形式如：卡通、位移动画、数字时钟、表盘时钟等，功能不限。</w:t>
            </w:r>
          </w:p>
          <w:p w14:paraId="6FF99602" w14:textId="77777777" w:rsidR="002318CB" w:rsidRDefault="002318CB" w:rsidP="002318CB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2.</w:t>
            </w:r>
            <w:r>
              <w:rPr>
                <w:rFonts w:ascii="Calibri" w:eastAsia="仿宋_GB2312" w:hAnsi="Calibri" w:cs="Calibri"/>
                <w:sz w:val="24"/>
                <w:szCs w:val="28"/>
              </w:rPr>
              <w:t> </w:t>
            </w:r>
            <w:r>
              <w:rPr>
                <w:rFonts w:ascii="仿宋_GB2312" w:eastAsia="仿宋_GB2312" w:hAnsi="宋体" w:cs="宋体" w:hint="eastAsia"/>
                <w:color w:val="000000"/>
                <w:kern w:val="0"/>
                <w:sz w:val="24"/>
                <w:szCs w:val="24"/>
              </w:rPr>
              <w:t>制作一个</w:t>
            </w:r>
            <w:r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简易媒体播放器</w:t>
            </w:r>
            <w:r>
              <w:rPr>
                <w:rFonts w:ascii="仿宋_GB2312" w:eastAsia="仿宋_GB2312" w:hAnsi="宋体" w:cs="宋体" w:hint="eastAsia"/>
                <w:color w:val="000000"/>
                <w:kern w:val="0"/>
                <w:sz w:val="24"/>
                <w:szCs w:val="24"/>
              </w:rPr>
              <w:t>(音频、视频均可)，功能至少包含：打开文件、播放、停止、暂停、全屏及退出全屏(视频) 以及</w:t>
            </w:r>
            <w:r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一个</w:t>
            </w:r>
            <w:r>
              <w:rPr>
                <w:rFonts w:ascii="仿宋_GB2312" w:eastAsia="仿宋_GB2312" w:hAnsi="宋体" w:cs="宋体" w:hint="eastAsia"/>
                <w:color w:val="000000"/>
                <w:kern w:val="0"/>
                <w:sz w:val="24"/>
                <w:szCs w:val="24"/>
              </w:rPr>
              <w:t>滑动调节（如：音量、进度、对比度、色饱和度等）。</w:t>
            </w:r>
          </w:p>
          <w:p w14:paraId="54FCB978" w14:textId="10EA38AA" w:rsidR="002318CB" w:rsidRDefault="002318CB" w:rsidP="002318CB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3. 可以参考教材或提供的源代码，自己选择界面开发方法。</w:t>
            </w:r>
          </w:p>
          <w:p w14:paraId="048C7BB9" w14:textId="77777777" w:rsidR="002318CB" w:rsidRDefault="002318CB" w:rsidP="002318CB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</w:p>
          <w:p w14:paraId="69F7D062" w14:textId="64A7B899" w:rsidR="002E0476" w:rsidRPr="00D361F2" w:rsidRDefault="000E170A" w:rsidP="00D361F2">
            <w:pPr>
              <w:numPr>
                <w:ilvl w:val="0"/>
                <w:numId w:val="7"/>
              </w:num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 w:rsidRPr="00D361F2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程序</w:t>
            </w:r>
            <w:r w:rsidR="002E0476" w:rsidRPr="00D361F2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设计思路</w:t>
            </w:r>
            <w:r w:rsidR="009A3BDD" w:rsidRPr="00D361F2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（</w:t>
            </w:r>
            <w:r w:rsidR="00105DA7" w:rsidRPr="00D361F2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3</w:t>
            </w:r>
            <w:r w:rsidR="009A3BDD" w:rsidRPr="00D361F2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0分）</w:t>
            </w:r>
          </w:p>
          <w:p w14:paraId="3722DC22" w14:textId="56CDD40A" w:rsidR="00A92DF7" w:rsidRDefault="00133095" w:rsidP="00133095">
            <w:pPr>
              <w:numPr>
                <w:ilvl w:val="0"/>
                <w:numId w:val="9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数字时钟，使用</w:t>
            </w:r>
            <w:r>
              <w:rPr>
                <w:rFonts w:ascii="新宋体" w:eastAsia="新宋体" w:hAnsi="Calibri" w:cs="新宋体"/>
                <w:color w:val="2B91AF"/>
                <w:kern w:val="0"/>
                <w:sz w:val="19"/>
                <w:szCs w:val="19"/>
              </w:rPr>
              <w:t>QImage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保存数字和背景图像，并设置定时器来刷新绘图。</w:t>
            </w:r>
          </w:p>
          <w:p w14:paraId="314C54B5" w14:textId="40C7784A" w:rsidR="00133095" w:rsidRDefault="00133095" w:rsidP="00133095">
            <w:pPr>
              <w:numPr>
                <w:ilvl w:val="0"/>
                <w:numId w:val="9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视频播放器，使用来</w:t>
            </w:r>
            <w:r>
              <w:rPr>
                <w:rFonts w:ascii="新宋体" w:eastAsia="新宋体" w:hAnsi="Calibri" w:cs="新宋体"/>
                <w:color w:val="2B91AF"/>
                <w:kern w:val="0"/>
                <w:sz w:val="19"/>
                <w:szCs w:val="19"/>
              </w:rPr>
              <w:t>QMediaPlayer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和</w:t>
            </w:r>
            <w:r>
              <w:rPr>
                <w:rFonts w:ascii="新宋体" w:eastAsia="新宋体" w:hAnsi="Calibri" w:cs="新宋体"/>
                <w:color w:val="2B91AF"/>
                <w:kern w:val="0"/>
                <w:sz w:val="19"/>
                <w:szCs w:val="19"/>
              </w:rPr>
              <w:t>QVideoWidget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播放视频，为了支持更多视频格式，需要安装解码器。</w:t>
            </w:r>
          </w:p>
          <w:p w14:paraId="726D90AA" w14:textId="1FC6EEFB" w:rsidR="00D3238B" w:rsidRDefault="00D3238B" w:rsidP="00D3238B">
            <w:pPr>
              <w:spacing w:line="360" w:lineRule="auto"/>
              <w:ind w:firstLineChars="400" w:firstLine="96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1）、设置视频播放进度与进度条同步</w:t>
            </w:r>
          </w:p>
          <w:p w14:paraId="6E8F64FC" w14:textId="79096D38" w:rsidR="00D3238B" w:rsidRDefault="00D3238B" w:rsidP="00D3238B">
            <w:pPr>
              <w:spacing w:line="360" w:lineRule="auto"/>
              <w:ind w:firstLineChars="400" w:firstLine="96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2）、设置音量滑块与音量按钮同步</w:t>
            </w:r>
          </w:p>
          <w:p w14:paraId="2D9A195A" w14:textId="605A840E" w:rsidR="00D3238B" w:rsidRDefault="00D3238B" w:rsidP="00D3238B">
            <w:pPr>
              <w:spacing w:line="360" w:lineRule="auto"/>
              <w:ind w:firstLineChars="400" w:firstLine="96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3）、设置亮度、对比度、色相、饱和度的信号</w:t>
            </w:r>
          </w:p>
          <w:p w14:paraId="0B890041" w14:textId="1BF258D0" w:rsidR="00D3238B" w:rsidRDefault="00D3238B" w:rsidP="00D3238B">
            <w:pPr>
              <w:spacing w:line="360" w:lineRule="auto"/>
              <w:ind w:firstLineChars="400" w:firstLine="96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4）、设置播放、暂停、停止、快进、快退的播放控制</w:t>
            </w:r>
          </w:p>
          <w:p w14:paraId="5A13F1F5" w14:textId="60946855" w:rsidR="00D3238B" w:rsidRDefault="00D3238B" w:rsidP="00D3238B">
            <w:pPr>
              <w:spacing w:line="360" w:lineRule="auto"/>
              <w:ind w:firstLineChars="400" w:firstLine="96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5）、设置全屏的进入和退出控制</w:t>
            </w:r>
          </w:p>
          <w:p w14:paraId="450B0E04" w14:textId="4D3D4BF3" w:rsidR="00DB35E1" w:rsidRDefault="00DB35E1" w:rsidP="00142C8D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</w:p>
          <w:p w14:paraId="70C0E46E" w14:textId="7E8ACB9B" w:rsidR="002E0476" w:rsidRDefault="00672E48" w:rsidP="00142C8D">
            <w:pPr>
              <w:numPr>
                <w:ilvl w:val="0"/>
                <w:numId w:val="7"/>
              </w:num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设计方法及</w:t>
            </w:r>
            <w:r w:rsidR="002E0476" w:rsidRPr="00DD252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代码</w:t>
            </w:r>
            <w:r w:rsidR="009A3BDD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（30分）</w:t>
            </w:r>
          </w:p>
          <w:p w14:paraId="29B7421E" w14:textId="7CB5272E" w:rsidR="00142C8D" w:rsidRDefault="00142C8D" w:rsidP="00142C8D">
            <w:pPr>
              <w:numPr>
                <w:ilvl w:val="0"/>
                <w:numId w:val="12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数字时钟</w:t>
            </w:r>
          </w:p>
          <w:p w14:paraId="4CAD0D84" w14:textId="1777246C" w:rsidR="002E4EC6" w:rsidRDefault="002E4EC6" w:rsidP="002E4EC6">
            <w:pPr>
              <w:spacing w:line="360" w:lineRule="auto"/>
              <w:ind w:left="480"/>
              <w:rPr>
                <w:rFonts w:ascii="仿宋_GB2312" w:eastAsia="仿宋_GB2312" w:hAnsi="仿宋_GB2312" w:hint="eastAsia"/>
                <w:sz w:val="24"/>
                <w:szCs w:val="28"/>
              </w:rPr>
            </w:pPr>
            <w:r w:rsidRPr="002E4EC6">
              <w:rPr>
                <w:rFonts w:ascii="仿宋_GB2312" w:eastAsia="仿宋_GB2312" w:hAnsi="仿宋_GB2312"/>
                <w:sz w:val="24"/>
                <w:szCs w:val="28"/>
                <w:bdr w:val="single" w:sz="4" w:space="0" w:color="auto"/>
              </w:rPr>
              <w:pict w14:anchorId="6C76D73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28" type="#_x0000_t75" style="width:361.5pt;height:65.25pt">
                  <v:imagedata r:id="rId8" o:title="digital"/>
                </v:shape>
              </w:pict>
            </w:r>
          </w:p>
          <w:p w14:paraId="1086FD6B" w14:textId="4A24851C" w:rsidR="004A6911" w:rsidRDefault="004A6911" w:rsidP="007C393F">
            <w:pPr>
              <w:spacing w:line="360" w:lineRule="auto"/>
              <w:ind w:left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加载资源中的数码图像和背景图像，并对数码做拆</w:t>
            </w:r>
            <w:r w:rsidR="00D35204">
              <w:rPr>
                <w:rFonts w:ascii="仿宋_GB2312" w:eastAsia="仿宋_GB2312" w:hAnsi="仿宋_GB2312" w:hint="eastAsia"/>
                <w:sz w:val="24"/>
                <w:szCs w:val="28"/>
              </w:rPr>
              <w:t>分，设置定时任务。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4A6911" w:rsidRPr="00C4363D" w14:paraId="39F74379" w14:textId="77777777" w:rsidTr="00C4363D">
              <w:tc>
                <w:tcPr>
                  <w:tcW w:w="8003" w:type="dxa"/>
                  <w:shd w:val="clear" w:color="auto" w:fill="auto"/>
                </w:tcPr>
                <w:p w14:paraId="16DDE6AE" w14:textId="4F6F0812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ab/>
                    <w:t>QImage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image;</w:t>
                  </w:r>
                </w:p>
                <w:p w14:paraId="59E751C3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image.load(</w:t>
                  </w:r>
                  <w:r w:rsidRPr="00C4363D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":/DigitalClockX/res/digital.png"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1A389AA8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background.load(</w:t>
                  </w:r>
                  <w:r w:rsidRPr="00C4363D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":/DigitalClockX/res/bk.jpg"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0891D954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digitalWidth = image.width() / 11;</w:t>
                  </w:r>
                </w:p>
                <w:p w14:paraId="5E4B2B21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digitalHeight = image.height();</w:t>
                  </w:r>
                </w:p>
                <w:p w14:paraId="04C27300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C4363D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for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size_t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i = 0; i &lt; 11; i++)</w:t>
                  </w:r>
                </w:p>
                <w:p w14:paraId="67800768" w14:textId="50BD0159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digitalImages[i] </w:t>
                  </w:r>
                  <w:r w:rsidRPr="00C4363D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=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image.copy(digitalWidth * i, 0, digitalWidth, digitalHeight);</w:t>
                  </w:r>
                </w:p>
                <w:p w14:paraId="35A917D8" w14:textId="77777777" w:rsidR="004A6911" w:rsidRPr="00C4363D" w:rsidRDefault="004A6911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setFixedSize(background.width(), background.height());</w:t>
                  </w:r>
                </w:p>
                <w:p w14:paraId="7AF23C11" w14:textId="330484FF" w:rsidR="004A6911" w:rsidRPr="00C4363D" w:rsidRDefault="004A6911" w:rsidP="00C4363D">
                  <w:pPr>
                    <w:spacing w:line="360" w:lineRule="auto"/>
                    <w:rPr>
                      <w:rFonts w:ascii="仿宋_GB2312" w:eastAsia="仿宋_GB2312" w:hAnsi="仿宋_GB2312"/>
                      <w:sz w:val="24"/>
                      <w:szCs w:val="28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freshTimer = startTimer(100);</w:t>
                  </w:r>
                </w:p>
              </w:tc>
            </w:tr>
          </w:tbl>
          <w:p w14:paraId="76E776D6" w14:textId="3E23CDC9" w:rsidR="004A6911" w:rsidRDefault="007C393F" w:rsidP="007C393F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覆写绘图事件</w:t>
            </w:r>
            <w:r w:rsidR="00A36504">
              <w:rPr>
                <w:rFonts w:ascii="仿宋_GB2312" w:eastAsia="仿宋_GB2312" w:hAnsi="仿宋_GB2312" w:hint="eastAsia"/>
                <w:sz w:val="24"/>
                <w:szCs w:val="28"/>
              </w:rPr>
              <w:t>，获取时间，绘制背景和数码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7C393F" w:rsidRPr="00C4363D" w14:paraId="13D9AE2F" w14:textId="77777777" w:rsidTr="00C4363D">
              <w:tc>
                <w:tcPr>
                  <w:tcW w:w="8003" w:type="dxa"/>
                  <w:shd w:val="clear" w:color="auto" w:fill="auto"/>
                </w:tcPr>
                <w:p w14:paraId="08061603" w14:textId="3994DC37" w:rsidR="007C393F" w:rsidRPr="00C4363D" w:rsidRDefault="007C393F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ab/>
                    <w:t>QPainter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painter(</w:t>
                  </w:r>
                  <w:r w:rsidRPr="00C4363D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this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6C873233" w14:textId="77777777" w:rsidR="007C393F" w:rsidRPr="00C4363D" w:rsidRDefault="007C393F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painter.setBackgroundMode(Qt::</w:t>
                  </w: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BGMode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C4363D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TransparentMode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552D97D2" w14:textId="7DE9A36C" w:rsidR="007C393F" w:rsidRPr="00C4363D" w:rsidRDefault="007C393F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QTime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current_time = </w:t>
                  </w:r>
                  <w:r w:rsidRPr="00C4363D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QTime</w:t>
                  </w: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::currentTime();</w:t>
                  </w:r>
                </w:p>
                <w:p w14:paraId="51263F56" w14:textId="77777777" w:rsidR="007C393F" w:rsidRPr="00C4363D" w:rsidRDefault="007C393F" w:rsidP="00C4363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painter.drawImage(0, 0, background);</w:t>
                  </w:r>
                </w:p>
                <w:p w14:paraId="4924623E" w14:textId="53F3DC4E" w:rsidR="007C393F" w:rsidRPr="00C4363D" w:rsidRDefault="007C393F" w:rsidP="00C4363D">
                  <w:pPr>
                    <w:spacing w:line="360" w:lineRule="auto"/>
                    <w:rPr>
                      <w:rFonts w:ascii="仿宋_GB2312" w:eastAsia="仿宋_GB2312" w:hAnsi="仿宋_GB2312"/>
                      <w:sz w:val="24"/>
                      <w:szCs w:val="28"/>
                    </w:rPr>
                  </w:pPr>
                  <w:r w:rsidRPr="00C4363D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paintClock(painter,current_time.hour(),current_time.minute(), current_time.second());</w:t>
                  </w:r>
                </w:p>
              </w:tc>
            </w:tr>
          </w:tbl>
          <w:p w14:paraId="4F16E425" w14:textId="6A7A5858" w:rsidR="007C393F" w:rsidRDefault="00A36504" w:rsidP="00A36504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数码绘制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A36504" w:rsidRPr="005749D5" w14:paraId="7ED09814" w14:textId="77777777" w:rsidTr="005749D5">
              <w:tc>
                <w:tcPr>
                  <w:tcW w:w="8003" w:type="dxa"/>
                  <w:shd w:val="clear" w:color="auto" w:fill="auto"/>
                </w:tcPr>
                <w:p w14:paraId="286CA7C4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5749D5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DigitalClockX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::paintClock(</w:t>
                  </w:r>
                  <w:r w:rsidRPr="005749D5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&amp;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5749D5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h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5749D5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m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5749D5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6B6CC279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{</w:t>
                  </w:r>
                </w:p>
                <w:p w14:paraId="466D859B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0,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h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/ 10]);</w:t>
                  </w:r>
                </w:p>
                <w:p w14:paraId="3500ACB8" w14:textId="072F5C40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1,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h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% 10]);</w:t>
                  </w:r>
                </w:p>
                <w:p w14:paraId="75EED74C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2, 0, digitalImages[10]);</w:t>
                  </w:r>
                </w:p>
                <w:p w14:paraId="66C6713F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65F37ACA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3,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m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/ 10]);</w:t>
                  </w:r>
                </w:p>
                <w:p w14:paraId="382854BE" w14:textId="3EF2BA06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4,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m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% 10]);</w:t>
                  </w:r>
                </w:p>
                <w:p w14:paraId="7E47E120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5, 0, digitalImages[10]);</w:t>
                  </w:r>
                </w:p>
                <w:p w14:paraId="26947C3E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296F147E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6,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/ 10]);</w:t>
                  </w:r>
                </w:p>
                <w:p w14:paraId="2571E191" w14:textId="77777777" w:rsidR="00A36504" w:rsidRPr="005749D5" w:rsidRDefault="00A36504" w:rsidP="005749D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painter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.drawImage(digitalWidth * 7, 0, digitalImages[</w:t>
                  </w:r>
                  <w:r w:rsidRPr="005749D5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</w:t>
                  </w: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% 10]);</w:t>
                  </w:r>
                </w:p>
                <w:p w14:paraId="6FB7F220" w14:textId="1CE74F92" w:rsidR="00A36504" w:rsidRPr="005749D5" w:rsidRDefault="00A36504" w:rsidP="005749D5">
                  <w:pPr>
                    <w:spacing w:line="360" w:lineRule="auto"/>
                    <w:rPr>
                      <w:rFonts w:ascii="仿宋_GB2312" w:eastAsia="仿宋_GB2312" w:hAnsi="仿宋_GB2312"/>
                      <w:sz w:val="24"/>
                      <w:szCs w:val="28"/>
                    </w:rPr>
                  </w:pPr>
                  <w:r w:rsidRPr="005749D5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19AA1A2C" w14:textId="638F290E" w:rsidR="00F17641" w:rsidRPr="00F17641" w:rsidRDefault="00142C8D" w:rsidP="00F17641">
            <w:pPr>
              <w:numPr>
                <w:ilvl w:val="0"/>
                <w:numId w:val="12"/>
              </w:numPr>
              <w:spacing w:line="360" w:lineRule="auto"/>
              <w:rPr>
                <w:rFonts w:ascii="仿宋_GB2312" w:eastAsia="仿宋_GB2312" w:hAnsi="仿宋_GB2312" w:hint="eastAsia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视频播放器</w:t>
            </w:r>
          </w:p>
          <w:p w14:paraId="5F9D789C" w14:textId="75EAA909" w:rsidR="00F17641" w:rsidRDefault="00F17641" w:rsidP="00F17641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在Qt设计师中完成控件位置摆放和属性设置</w:t>
            </w:r>
          </w:p>
          <w:p w14:paraId="28134127" w14:textId="698EFC21" w:rsidR="00F17641" w:rsidRDefault="00F17641" w:rsidP="00F17641">
            <w:pPr>
              <w:spacing w:line="360" w:lineRule="auto"/>
              <w:jc w:val="center"/>
              <w:rPr>
                <w:noProof/>
              </w:rPr>
            </w:pPr>
            <w:r w:rsidRPr="008A128E">
              <w:rPr>
                <w:noProof/>
              </w:rPr>
              <w:pict w14:anchorId="476F1033">
                <v:shape id="图片 1" o:spid="_x0000_i1225" type="#_x0000_t75" style="width:296.25pt;height:225.75pt;visibility:visible;mso-wrap-style:square">
                  <v:imagedata r:id="rId9" o:title=""/>
                </v:shape>
              </w:pict>
            </w:r>
          </w:p>
          <w:p w14:paraId="2D6B6F22" w14:textId="11864845" w:rsidR="003279C7" w:rsidRDefault="003279C7" w:rsidP="00F17641">
            <w:pPr>
              <w:spacing w:line="360" w:lineRule="auto"/>
              <w:jc w:val="center"/>
              <w:rPr>
                <w:rFonts w:ascii="仿宋_GB2312" w:eastAsia="仿宋_GB2312" w:hAnsi="仿宋_GB2312" w:hint="eastAsia"/>
                <w:sz w:val="24"/>
                <w:szCs w:val="28"/>
              </w:rPr>
            </w:pPr>
            <w:r w:rsidRPr="008A128E">
              <w:rPr>
                <w:noProof/>
              </w:rPr>
              <w:pict w14:anchorId="2462E616">
                <v:shape id="_x0000_i1226" type="#_x0000_t75" style="width:183pt;height:81.75pt;visibility:visible;mso-wrap-style:square">
                  <v:imagedata r:id="rId10" o:title=""/>
                </v:shape>
              </w:pict>
            </w:r>
          </w:p>
          <w:p w14:paraId="500B9FEA" w14:textId="0B360802" w:rsidR="00F17641" w:rsidRDefault="00507EE4" w:rsidP="00F17641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在</w:t>
            </w:r>
            <w:r>
              <w:rPr>
                <w:rFonts w:ascii="新宋体" w:eastAsia="新宋体" w:hAnsi="Calibri" w:cs="新宋体"/>
                <w:color w:val="2B91AF"/>
                <w:kern w:val="0"/>
                <w:sz w:val="19"/>
                <w:szCs w:val="19"/>
              </w:rPr>
              <w:t>QVideoWidget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派生类</w:t>
            </w:r>
            <w:r>
              <w:rPr>
                <w:rFonts w:ascii="新宋体" w:eastAsia="新宋体" w:hAnsi="Calibri" w:cs="新宋体"/>
                <w:color w:val="2B91AF"/>
                <w:kern w:val="0"/>
                <w:sz w:val="19"/>
                <w:szCs w:val="19"/>
              </w:rPr>
              <w:t>VideoControlWidget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中覆写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keyPressEvent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方法，响应全屏时的E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sc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退出，覆写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mouseDoubleClickEvent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方法，在双击时实现暂停或者播放</w:t>
            </w:r>
            <w:r w:rsidR="008D0C13">
              <w:rPr>
                <w:rFonts w:ascii="仿宋_GB2312" w:eastAsia="仿宋_GB2312" w:hAnsi="仿宋_GB2312" w:hint="eastAsia"/>
                <w:sz w:val="24"/>
                <w:szCs w:val="28"/>
              </w:rPr>
              <w:t>。使用双击的目的是防止误点击。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8D0C13" w:rsidRPr="0012163A" w14:paraId="7C256DAC" w14:textId="77777777" w:rsidTr="0012163A">
              <w:tc>
                <w:tcPr>
                  <w:tcW w:w="8003" w:type="dxa"/>
                  <w:shd w:val="clear" w:color="auto" w:fill="auto"/>
                </w:tcPr>
                <w:p w14:paraId="751CC758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VideoControlWidget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::keyPressEvent(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QKeyEvent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6C186657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{</w:t>
                  </w:r>
                </w:p>
                <w:p w14:paraId="7F1AFCAE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-&gt;key() == Qt::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Key_Escape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&amp;&amp; isFullScreen())</w:t>
                  </w:r>
                </w:p>
                <w:p w14:paraId="495CA0C3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{</w:t>
                  </w:r>
                </w:p>
                <w:p w14:paraId="019034EE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setFullScreen(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false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144B4B02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-&gt;accept();</w:t>
                  </w:r>
                </w:p>
                <w:p w14:paraId="27893637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::keyPressEvent(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55F19A95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}</w:t>
                  </w:r>
                </w:p>
                <w:p w14:paraId="708AFD89" w14:textId="4DE3DB24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 w:hint="eastAsia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  <w:p w14:paraId="1F2D66EF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VideoControlWidget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::mouseDoubleClickEvent(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QMouseEvent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2BD2A389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{</w:t>
                  </w:r>
                </w:p>
                <w:p w14:paraId="4AD887E6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-&gt;button() == Qt::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LeftButton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6FE2672E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{</w:t>
                  </w:r>
                </w:p>
                <w:p w14:paraId="5B9D4DBD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(mediaPlayer-&gt;state() ==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PlayingState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3CBC3995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mediaPlayer-&gt;pause();</w:t>
                  </w:r>
                </w:p>
                <w:p w14:paraId="1BF9CE84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else</w:t>
                  </w:r>
                </w:p>
                <w:p w14:paraId="59745912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mediaPlayer-&gt;play();</w:t>
                  </w:r>
                </w:p>
                <w:p w14:paraId="5F89ED71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}</w:t>
                  </w:r>
                </w:p>
                <w:p w14:paraId="4966E317" w14:textId="77777777" w:rsidR="008D0C13" w:rsidRPr="0012163A" w:rsidRDefault="008D0C13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::mouseDoubleClickEvent(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event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43DFCF6D" w14:textId="33D3CF4C" w:rsidR="008D0C13" w:rsidRPr="0012163A" w:rsidRDefault="00BD0CE7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 w:hint="eastAsia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657FA131" w14:textId="477BC614" w:rsidR="008D0C13" w:rsidRDefault="003279C7" w:rsidP="00F17641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初始化并设置视频播放器的输出对象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3279C7" w:rsidRPr="0012163A" w14:paraId="6397B53B" w14:textId="77777777" w:rsidTr="0012163A">
              <w:tc>
                <w:tcPr>
                  <w:tcW w:w="8003" w:type="dxa"/>
                  <w:shd w:val="clear" w:color="auto" w:fill="auto"/>
                </w:tcPr>
                <w:p w14:paraId="56D85E64" w14:textId="577A3793" w:rsidR="003279C7" w:rsidRPr="0012163A" w:rsidRDefault="003279C7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player =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new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this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45AA0AA1" w14:textId="77777777" w:rsidR="003279C7" w:rsidRPr="0012163A" w:rsidRDefault="003279C7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player-&gt;setNotifyInterval(10);</w:t>
                  </w:r>
                </w:p>
                <w:p w14:paraId="27669656" w14:textId="77777777" w:rsidR="003279C7" w:rsidRPr="0012163A" w:rsidRDefault="003279C7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player-&gt;setVideoOutput(ui.videoWidget);</w:t>
                  </w:r>
                </w:p>
                <w:p w14:paraId="2F9AE032" w14:textId="25A21E89" w:rsidR="003279C7" w:rsidRPr="0012163A" w:rsidRDefault="003279C7" w:rsidP="0012163A">
                  <w:pPr>
                    <w:spacing w:line="360" w:lineRule="auto"/>
                    <w:rPr>
                      <w:rFonts w:ascii="仿宋_GB2312" w:eastAsia="仿宋_GB2312" w:hAnsi="仿宋_GB2312" w:hint="eastAsia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ui.videoWidget-&gt;setMediaPlayer(player);</w:t>
                  </w:r>
                </w:p>
              </w:tc>
            </w:tr>
          </w:tbl>
          <w:p w14:paraId="6D72E459" w14:textId="0A4C241C" w:rsidR="001217FC" w:rsidRDefault="001217FC" w:rsidP="001217FC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隐藏暂停按钮，修改 视频设置 窗口标题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1217FC" w:rsidRPr="0012163A" w14:paraId="23434D08" w14:textId="77777777" w:rsidTr="0012163A">
              <w:tc>
                <w:tcPr>
                  <w:tcW w:w="8003" w:type="dxa"/>
                  <w:shd w:val="clear" w:color="auto" w:fill="auto"/>
                </w:tcPr>
                <w:p w14:paraId="09C2E45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ui.pauseBtn-&gt;hide();</w:t>
                  </w:r>
                </w:p>
                <w:p w14:paraId="7BD1309F" w14:textId="14BF2E0F" w:rsidR="001217FC" w:rsidRPr="0012163A" w:rsidRDefault="001217FC" w:rsidP="0012163A">
                  <w:pPr>
                    <w:spacing w:line="360" w:lineRule="auto"/>
                    <w:rPr>
                      <w:rFonts w:ascii="仿宋_GB2312" w:eastAsia="仿宋_GB2312" w:hAnsi="仿宋_GB2312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optionDialog.setWindowTitle(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视频设置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</w:tc>
            </w:tr>
          </w:tbl>
          <w:p w14:paraId="654E5CD4" w14:textId="0CA24516" w:rsidR="001217FC" w:rsidRDefault="001217FC" w:rsidP="001217FC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设置进度条滑块与视频播放的同步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1217FC" w:rsidRPr="0012163A" w14:paraId="507DD2FE" w14:textId="77777777" w:rsidTr="0012163A">
              <w:tc>
                <w:tcPr>
                  <w:tcW w:w="8003" w:type="dxa"/>
                  <w:shd w:val="clear" w:color="auto" w:fill="auto"/>
                </w:tcPr>
                <w:p w14:paraId="247C85BF" w14:textId="4CEB8FA3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connect(player,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::stateChanged, [&amp;](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5823A82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6AF5FF95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ui.pauseBtn-&gt;setHidden(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==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PausedState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||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==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StoppedState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7A5AF22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ui.playBtn-&gt;setHidden(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==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PlayingState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0E08F2A1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ui.stopBtn-&gt;setEnabled(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!=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</w:t>
                  </w:r>
                  <w:r w:rsidRPr="0012163A">
                    <w:rPr>
                      <w:rFonts w:ascii="新宋体" w:eastAsia="新宋体" w:hAnsi="Calibri" w:cs="新宋体"/>
                      <w:color w:val="2F4F4F"/>
                      <w:kern w:val="0"/>
                      <w:sz w:val="19"/>
                      <w:szCs w:val="19"/>
                    </w:rPr>
                    <w:t>StoppedState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0850B4FA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1B3B8DED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::durationChanged, [&amp;](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qint64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duration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56C06BED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2EF9511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ui.positionSlider-&gt;setMaximum(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duration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2DA8D21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secs =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duration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/ 1000;</w:t>
                  </w:r>
                </w:p>
                <w:p w14:paraId="408FD9E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hour = secs / 3600;</w:t>
                  </w:r>
                </w:p>
                <w:p w14:paraId="69A732D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mins = (secs / 60) % 60;</w:t>
                  </w:r>
                </w:p>
                <w:p w14:paraId="4E55ECE5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secs %= 60;</w:t>
                  </w:r>
                </w:p>
                <w:p w14:paraId="516DED0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durationTime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=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QString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::asprintf(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"%02d:%02d:%02d"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, hour, mins, secs);</w:t>
                  </w:r>
                </w:p>
                <w:p w14:paraId="012AE53C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ui.positionLab-&gt;setText(positionTime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+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"/"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+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durationTime);</w:t>
                  </w:r>
                </w:p>
                <w:p w14:paraId="65A8F16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1D420EF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::positionChanged, [&amp;](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qint64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position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0A457D37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26E16C2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(ui.positionSlider-&gt;isSliderDown())</w:t>
                  </w:r>
                </w:p>
                <w:p w14:paraId="30FE6DA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BC191EF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ui.positionSlider-&gt;setSliderPosition(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position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C0857BD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271AC64D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secs =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position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/ 1000;</w:t>
                  </w:r>
                </w:p>
                <w:p w14:paraId="49364D3E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hour = secs / 3600;</w:t>
                  </w:r>
                </w:p>
                <w:p w14:paraId="433E1220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mins = (secs / 60) % 60;</w:t>
                  </w:r>
                </w:p>
                <w:p w14:paraId="3F4A1DD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secs %= 60;</w:t>
                  </w:r>
                </w:p>
                <w:p w14:paraId="1968384C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positionTime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=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QString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::asprintf(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"%02d:%02d:%02d"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, hour, mins, secs);</w:t>
                  </w:r>
                </w:p>
                <w:p w14:paraId="4E447800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ui.positionLab-&gt;setText(positionTime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+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"/"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+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durationTime);</w:t>
                  </w:r>
                </w:p>
                <w:p w14:paraId="33BC814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61B83C2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connect(ui.positionSlider,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[&amp;](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value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73E7DF2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2168F69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(ui.positionSlider-&gt;isSliderDown())</w:t>
                  </w:r>
                </w:p>
                <w:p w14:paraId="52C80E63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player-&gt;setPosition(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value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3CEFA446" w14:textId="5FDCD384" w:rsidR="001217FC" w:rsidRPr="0012163A" w:rsidRDefault="001217FC" w:rsidP="0012163A">
                  <w:pPr>
                    <w:spacing w:line="360" w:lineRule="auto"/>
                    <w:rPr>
                      <w:rFonts w:ascii="仿宋_GB2312" w:eastAsia="仿宋_GB2312" w:hAnsi="仿宋_GB2312" w:hint="eastAsia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</w:tc>
            </w:tr>
          </w:tbl>
          <w:p w14:paraId="557CA5D5" w14:textId="4B615E5E" w:rsidR="001217FC" w:rsidRDefault="001217FC" w:rsidP="001217FC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设置音量滑块信号以及与音量按键的同步</w:t>
            </w:r>
            <w:r w:rsidR="00064946">
              <w:rPr>
                <w:rFonts w:ascii="仿宋_GB2312" w:eastAsia="仿宋_GB2312" w:hAnsi="仿宋_GB2312" w:hint="eastAsia"/>
                <w:sz w:val="24"/>
                <w:szCs w:val="28"/>
              </w:rPr>
              <w:t>，在拖动音量为0时，按钮改变图像，按钮切换静音，则改变音量滑块位置。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1217FC" w:rsidRPr="0012163A" w14:paraId="10FAAB2B" w14:textId="77777777" w:rsidTr="0012163A">
              <w:tc>
                <w:tcPr>
                  <w:tcW w:w="8003" w:type="dxa"/>
                  <w:shd w:val="clear" w:color="auto" w:fill="auto"/>
                </w:tcPr>
                <w:p w14:paraId="43A0B9A1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connect(ui.volumeSlider,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[&amp;](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value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14:paraId="07FE2331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3B98D02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(!ui.volumeSlider-&gt;isSliderDown())</w:t>
                  </w:r>
                </w:p>
                <w:p w14:paraId="7075B789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6F0F076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lastVolume = </w:t>
                  </w:r>
                  <w:r w:rsidRPr="0012163A">
                    <w:rPr>
                      <w:rFonts w:ascii="新宋体" w:eastAsia="新宋体" w:hAnsi="Calibri" w:cs="新宋体"/>
                      <w:color w:val="808080"/>
                      <w:kern w:val="0"/>
                      <w:sz w:val="19"/>
                      <w:szCs w:val="19"/>
                    </w:rPr>
                    <w:t>value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2E9B74A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player-&gt;setVolume(lastVolume);</w:t>
                  </w:r>
                </w:p>
                <w:p w14:paraId="1CD6DEBF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player-&gt;setMuted(lastVolume &lt;= 0);</w:t>
                  </w:r>
                </w:p>
                <w:p w14:paraId="7A2C0213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ui.volumeBtn-&gt;setIcon(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QIcon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(player-&gt;isMuted() ?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":/VideoPlayerX/res/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静音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.png"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: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":/VideoPlayerX/res/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喇叭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.png"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14:paraId="0558980E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32CDFC05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connect(ui.volumeBtn,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</w:t>
                  </w:r>
                </w:p>
                <w:p w14:paraId="234A28B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6F094A6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player-&gt;setMuted(!player-&gt;isMuted());</w:t>
                  </w:r>
                </w:p>
                <w:p w14:paraId="52781B4C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ui.volumeSlider-&gt;setValue(player-&gt;isMuted() ? 0 : lastVolume);</w:t>
                  </w:r>
                </w:p>
                <w:p w14:paraId="64BC105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ui.volumeBtn-&gt;setIcon(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QIcon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(player-&gt;isMuted() ?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":/VideoPlayerX/res/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静音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.png"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: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":/VideoPlayerX/res/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喇叭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.png"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14:paraId="0081DCA7" w14:textId="1DCBE2BA" w:rsidR="001217FC" w:rsidRPr="0012163A" w:rsidRDefault="001217FC" w:rsidP="0012163A">
                  <w:pPr>
                    <w:spacing w:line="360" w:lineRule="auto"/>
                    <w:rPr>
                      <w:rFonts w:ascii="仿宋_GB2312" w:eastAsia="仿宋_GB2312" w:hAnsi="仿宋_GB2312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</w:tc>
            </w:tr>
          </w:tbl>
          <w:p w14:paraId="070AB3C1" w14:textId="3AFE2D30" w:rsidR="001217FC" w:rsidRDefault="001217FC" w:rsidP="001217FC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设置播放、暂停等按钮的逻辑</w:t>
            </w:r>
            <w:r w:rsidR="002E4EC6">
              <w:rPr>
                <w:rFonts w:ascii="仿宋_GB2312" w:eastAsia="仿宋_GB2312" w:hAnsi="仿宋_GB2312" w:hint="eastAsia"/>
                <w:sz w:val="24"/>
                <w:szCs w:val="28"/>
              </w:rPr>
              <w:t>，设置按钮隐藏切换等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1217FC" w:rsidRPr="0012163A" w14:paraId="4FAF4BD8" w14:textId="77777777" w:rsidTr="0012163A">
              <w:tc>
                <w:tcPr>
                  <w:tcW w:w="8003" w:type="dxa"/>
                  <w:shd w:val="clear" w:color="auto" w:fill="auto"/>
                </w:tcPr>
                <w:p w14:paraId="79A3BC8E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connect(ui.openBtn,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</w:t>
                  </w:r>
                </w:p>
                <w:p w14:paraId="19859DE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36078CBF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QString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aFile =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QFileDialog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::getOpenFileName(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this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打开视频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视频文件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(*.wmv;*.avi;*.mp4;*.mpeg;*.mkv;*.rmvb;*.flv);;</w:t>
                  </w:r>
                  <w:r w:rsidRPr="0012163A">
                    <w:rPr>
                      <w:rFonts w:ascii="新宋体" w:eastAsia="新宋体" w:hAnsi="Calibri" w:cs="新宋体" w:hint="eastAsia"/>
                      <w:color w:val="A31515"/>
                      <w:kern w:val="0"/>
                      <w:sz w:val="19"/>
                      <w:szCs w:val="19"/>
                    </w:rPr>
                    <w:t>所有文件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(*.*)"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14:paraId="5AAF4F7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12880DB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(aFile.isEmpty())</w:t>
                  </w:r>
                </w:p>
                <w:p w14:paraId="08826FD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return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;</w:t>
                  </w:r>
                </w:p>
                <w:p w14:paraId="0F091620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</w:p>
                <w:p w14:paraId="6AA271A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QFileInfo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fileInfo(aFile);</w:t>
                  </w:r>
                </w:p>
                <w:p w14:paraId="74EE53E7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setWindowTitle(</w:t>
                  </w:r>
                  <w:r w:rsidRPr="0012163A">
                    <w:rPr>
                      <w:rFonts w:ascii="新宋体" w:eastAsia="新宋体" w:hAnsi="Calibri" w:cs="新宋体"/>
                      <w:color w:val="A31515"/>
                      <w:kern w:val="0"/>
                      <w:sz w:val="19"/>
                      <w:szCs w:val="19"/>
                    </w:rPr>
                    <w:t>"VideoPlayerX - "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 w:rsidRPr="0012163A">
                    <w:rPr>
                      <w:rFonts w:ascii="新宋体" w:eastAsia="新宋体" w:hAnsi="Calibri" w:cs="新宋体"/>
                      <w:color w:val="008080"/>
                      <w:kern w:val="0"/>
                      <w:sz w:val="19"/>
                      <w:szCs w:val="19"/>
                    </w:rPr>
                    <w:t>+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fileInfo.fileName());</w:t>
                  </w:r>
                </w:p>
                <w:p w14:paraId="7615AF03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player-&gt;setMedia(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QUrl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::fromLocalFile(aFile));</w:t>
                  </w:r>
                </w:p>
                <w:p w14:paraId="38E80E16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player-&gt;play();</w:t>
                  </w:r>
                </w:p>
                <w:p w14:paraId="39712F8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4639C143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connect(ui.playBtn,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::play);</w:t>
                  </w:r>
                </w:p>
                <w:p w14:paraId="30B7F20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connect(ui.pauseBtn,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::pause);</w:t>
                  </w:r>
                </w:p>
                <w:p w14:paraId="1BCD6D8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connect(ui.stopBtn,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player,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QMediaPlayer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::stop);</w:t>
                  </w:r>
                </w:p>
                <w:p w14:paraId="32EEE214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connect(ui.leftBtn,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</w:t>
                  </w:r>
                </w:p>
                <w:p w14:paraId="1163E88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40DCD6B7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auto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new_postion = player-&gt;position() - 2000;</w:t>
                  </w:r>
                </w:p>
                <w:p w14:paraId="7326097D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(new_postion &lt; 0)</w:t>
                  </w:r>
                </w:p>
                <w:p w14:paraId="1546E68A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new_postion = 0;</w:t>
                  </w:r>
                </w:p>
                <w:p w14:paraId="5C0705C9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player-&gt;setPosition(new_postion);</w:t>
                  </w:r>
                </w:p>
                <w:p w14:paraId="1475DF11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08FB4A00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connect(ui.rightBtn,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</w:t>
                  </w:r>
                </w:p>
                <w:p w14:paraId="2B5285A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{</w:t>
                  </w:r>
                </w:p>
                <w:p w14:paraId="17DEB648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auto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new_postion = player-&gt;position() + 2000;</w:t>
                  </w:r>
                </w:p>
                <w:p w14:paraId="5603B4BB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(new_postion &gt; player-&gt;duration())</w:t>
                  </w:r>
                </w:p>
                <w:p w14:paraId="67395C3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    new_postion = player-&gt;duration();</w:t>
                  </w:r>
                </w:p>
                <w:p w14:paraId="1E92EA7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    player-&gt;setPosition(new_postion);</w:t>
                  </w:r>
                </w:p>
                <w:p w14:paraId="0538C9B2" w14:textId="77777777" w:rsidR="001217FC" w:rsidRPr="0012163A" w:rsidRDefault="001217FC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    });</w:t>
                  </w:r>
                </w:p>
                <w:p w14:paraId="44D58DD7" w14:textId="6E9E6091" w:rsidR="001217FC" w:rsidRPr="0012163A" w:rsidRDefault="001217FC" w:rsidP="0012163A">
                  <w:pPr>
                    <w:spacing w:line="360" w:lineRule="auto"/>
                    <w:rPr>
                      <w:rFonts w:ascii="仿宋_GB2312" w:eastAsia="仿宋_GB2312" w:hAnsi="仿宋_GB2312" w:hint="eastAsia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connect(ui.fullscreenBtn,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 {ui.videoWidget-&gt;setFullScreen(</w:t>
                  </w:r>
                  <w:r w:rsidRPr="0012163A">
                    <w:rPr>
                      <w:rFonts w:ascii="新宋体" w:eastAsia="新宋体" w:hAnsi="Calibri" w:cs="新宋体"/>
                      <w:color w:val="0000FF"/>
                      <w:kern w:val="0"/>
                      <w:sz w:val="19"/>
                      <w:szCs w:val="19"/>
                    </w:rPr>
                    <w:t>true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); });</w:t>
                  </w:r>
                </w:p>
              </w:tc>
            </w:tr>
          </w:tbl>
          <w:p w14:paraId="09DC9C65" w14:textId="3E1A2341" w:rsidR="001217FC" w:rsidRDefault="002E4EC6" w:rsidP="001217FC">
            <w:pPr>
              <w:numPr>
                <w:ilvl w:val="2"/>
                <w:numId w:val="14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设置亮度、对比度、色相、对比度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03"/>
            </w:tblGrid>
            <w:tr w:rsidR="002E4EC6" w:rsidRPr="0012163A" w14:paraId="7328791B" w14:textId="77777777" w:rsidTr="0012163A">
              <w:tc>
                <w:tcPr>
                  <w:tcW w:w="8003" w:type="dxa"/>
                  <w:shd w:val="clear" w:color="auto" w:fill="auto"/>
                </w:tcPr>
                <w:p w14:paraId="27D30CE2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connect(ui.optionButton,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&amp;optionDialog,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OptionDialog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::show);</w:t>
                  </w:r>
                </w:p>
                <w:p w14:paraId="66A1F119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connect(optionDialog.ui.brightnessSlider,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ui.videoWidget,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::setBrightness);</w:t>
                  </w:r>
                </w:p>
                <w:p w14:paraId="6DAB325B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connect(optionDialog.ui.contrastSlider,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ui.videoWidget,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::setContrast);</w:t>
                  </w:r>
                </w:p>
                <w:p w14:paraId="5BB7CAF0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connect(optionDialog.ui.hueSlider,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ui.videoWidget,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::setHue);</w:t>
                  </w:r>
                </w:p>
                <w:p w14:paraId="34F13906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connect(optionDialog.ui.saturationSlider,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QSlider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::valueChanged, ui.videoWidget,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QVideoWidget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::setSaturation);</w:t>
                  </w:r>
                </w:p>
                <w:p w14:paraId="25255ADF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connect(optionDialog.ui.brightnessDefaultBtn,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 {optionDialog.ui.brightnessSlider-&gt;setValue(0); });</w:t>
                  </w:r>
                </w:p>
                <w:p w14:paraId="251BDFA0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connect(optionDialog.ui.contrastDefaultBtn,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 {optionDialog.ui.contrastSlider-&gt;setValue(0); });</w:t>
                  </w:r>
                </w:p>
                <w:p w14:paraId="395EC2F5" w14:textId="77777777" w:rsidR="002E4EC6" w:rsidRPr="0012163A" w:rsidRDefault="002E4EC6" w:rsidP="0012163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connect(optionDialog.ui.hueDefaultBtn,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 {optionDialog.ui.hueSlider-&gt;setValue(0); });</w:t>
                  </w:r>
                </w:p>
                <w:p w14:paraId="0CE61E63" w14:textId="036A15F0" w:rsidR="002E4EC6" w:rsidRPr="0012163A" w:rsidRDefault="002E4EC6" w:rsidP="0012163A">
                  <w:pPr>
                    <w:spacing w:line="360" w:lineRule="auto"/>
                    <w:rPr>
                      <w:rFonts w:ascii="仿宋_GB2312" w:eastAsia="仿宋_GB2312" w:hAnsi="仿宋_GB2312" w:hint="eastAsia"/>
                      <w:sz w:val="24"/>
                      <w:szCs w:val="28"/>
                    </w:rPr>
                  </w:pP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 xml:space="preserve">    connect(optionDialog.ui.saturationDefaultBtn, &amp;</w:t>
                  </w:r>
                  <w:r w:rsidRPr="0012163A">
                    <w:rPr>
                      <w:rFonts w:ascii="新宋体" w:eastAsia="新宋体" w:hAnsi="Calibri" w:cs="新宋体"/>
                      <w:color w:val="2B91AF"/>
                      <w:kern w:val="0"/>
                      <w:sz w:val="19"/>
                      <w:szCs w:val="19"/>
                    </w:rPr>
                    <w:t>QPushButton</w:t>
                  </w:r>
                  <w:r w:rsidRPr="0012163A">
                    <w:rPr>
                      <w:rFonts w:ascii="新宋体" w:eastAsia="新宋体" w:hAnsi="Calibri" w:cs="新宋体"/>
                      <w:color w:val="000000"/>
                      <w:kern w:val="0"/>
                      <w:sz w:val="19"/>
                      <w:szCs w:val="19"/>
                    </w:rPr>
                    <w:t>::clicked, [&amp;] {optionDialog.ui.saturationSlider-&gt;setValue(0); });</w:t>
                  </w:r>
                </w:p>
              </w:tc>
            </w:tr>
          </w:tbl>
          <w:p w14:paraId="704093A6" w14:textId="77777777" w:rsidR="002E4EC6" w:rsidRDefault="002E4EC6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</w:p>
          <w:p w14:paraId="1434AE5A" w14:textId="77777777" w:rsidR="002E4EC6" w:rsidRDefault="002E4EC6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</w:p>
          <w:p w14:paraId="3968966C" w14:textId="308F20CE" w:rsidR="002E0476" w:rsidRDefault="00EB6FE5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六</w:t>
            </w:r>
            <w:r w:rsidR="002E0476" w:rsidRPr="00DD252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、实</w:t>
            </w:r>
            <w:r w:rsidR="002375A0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训</w:t>
            </w:r>
            <w:r w:rsidR="002E0476" w:rsidRPr="00DD252F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结果及</w:t>
            </w:r>
            <w:r w:rsidR="00672E48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说明</w:t>
            </w:r>
            <w:r w:rsidR="009A3BDD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（</w:t>
            </w:r>
            <w:r w:rsidR="00105DA7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3</w:t>
            </w:r>
            <w:r w:rsidR="009A3BDD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0分）</w:t>
            </w:r>
          </w:p>
          <w:p w14:paraId="3FF45406" w14:textId="5AA061B4" w:rsidR="00137503" w:rsidRDefault="00137503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ab/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1.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 xml:space="preserve"> </w:t>
            </w:r>
            <w:r w:rsidR="002E4EC6">
              <w:rPr>
                <w:rFonts w:ascii="仿宋_GB2312" w:eastAsia="仿宋_GB2312" w:hAnsi="仿宋_GB2312" w:hint="eastAsia"/>
                <w:sz w:val="24"/>
                <w:szCs w:val="28"/>
              </w:rPr>
              <w:t>数字时钟</w:t>
            </w:r>
            <w:r w:rsidR="00A96B9F">
              <w:rPr>
                <w:rFonts w:ascii="仿宋_GB2312" w:eastAsia="仿宋_GB2312" w:hAnsi="仿宋_GB2312" w:hint="eastAsia"/>
                <w:sz w:val="24"/>
                <w:szCs w:val="28"/>
              </w:rPr>
              <w:t>，显示结果如下图</w:t>
            </w:r>
          </w:p>
          <w:p w14:paraId="6EA1E4D0" w14:textId="56CC7519" w:rsidR="002E4EC6" w:rsidRPr="00DD252F" w:rsidRDefault="002E4EC6" w:rsidP="002E4EC6">
            <w:pPr>
              <w:spacing w:line="360" w:lineRule="auto"/>
              <w:jc w:val="center"/>
              <w:rPr>
                <w:rFonts w:ascii="仿宋_GB2312" w:eastAsia="仿宋_GB2312" w:hAnsi="仿宋_GB2312" w:hint="eastAsia"/>
                <w:b/>
                <w:sz w:val="28"/>
                <w:szCs w:val="28"/>
              </w:rPr>
            </w:pPr>
            <w:r w:rsidRPr="008A128E">
              <w:rPr>
                <w:noProof/>
              </w:rPr>
              <w:pict w14:anchorId="314A297F">
                <v:shape id="_x0000_i1227" type="#_x0000_t75" style="width:356.25pt;height:152.25pt;visibility:visible;mso-wrap-style:square">
                  <v:imagedata r:id="rId11" o:title=""/>
                </v:shape>
              </w:pict>
            </w:r>
          </w:p>
          <w:p w14:paraId="4F53EC70" w14:textId="1DA72C95" w:rsidR="002E0476" w:rsidRDefault="002E0476" w:rsidP="00005464">
            <w:pPr>
              <w:spacing w:line="360" w:lineRule="auto"/>
              <w:jc w:val="center"/>
              <w:rPr>
                <w:noProof/>
                <w:bdr w:val="single" w:sz="4" w:space="0" w:color="auto"/>
              </w:rPr>
            </w:pPr>
          </w:p>
          <w:p w14:paraId="73D2D700" w14:textId="7157BF4B" w:rsidR="00A96B9F" w:rsidRDefault="00137503" w:rsidP="00A96B9F">
            <w:pPr>
              <w:spacing w:line="360" w:lineRule="auto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/>
                <w:sz w:val="24"/>
                <w:szCs w:val="28"/>
              </w:rPr>
              <w:tab/>
            </w:r>
            <w:r w:rsidRPr="00137503">
              <w:rPr>
                <w:rFonts w:ascii="仿宋_GB2312" w:eastAsia="仿宋_GB2312" w:hAnsi="仿宋_GB2312" w:hint="eastAsia"/>
                <w:sz w:val="24"/>
                <w:szCs w:val="28"/>
              </w:rPr>
              <w:t>2.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 xml:space="preserve"> </w:t>
            </w:r>
            <w:r w:rsidR="00A96B9F">
              <w:rPr>
                <w:rFonts w:ascii="仿宋_GB2312" w:eastAsia="仿宋_GB2312" w:hAnsi="仿宋_GB2312" w:hint="eastAsia"/>
                <w:sz w:val="24"/>
                <w:szCs w:val="28"/>
              </w:rPr>
              <w:t>视频播放器</w:t>
            </w:r>
          </w:p>
          <w:p w14:paraId="4E528CF7" w14:textId="23258852" w:rsidR="00A96B9F" w:rsidRPr="00A96B9F" w:rsidRDefault="00A96B9F" w:rsidP="00A96B9F">
            <w:pPr>
              <w:spacing w:line="360" w:lineRule="auto"/>
              <w:ind w:firstLineChars="200" w:firstLine="480"/>
              <w:rPr>
                <w:rFonts w:ascii="仿宋_GB2312" w:eastAsia="仿宋_GB2312" w:hAnsi="仿宋_GB2312" w:hint="eastAsia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</w:t>
            </w:r>
            <w:r w:rsidRPr="00A96B9F">
              <w:rPr>
                <w:rFonts w:ascii="仿宋_GB2312" w:eastAsia="仿宋_GB2312" w:hAnsi="仿宋_GB2312" w:hint="eastAsia"/>
                <w:sz w:val="24"/>
                <w:szCs w:val="28"/>
              </w:rPr>
              <w:t>播放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示例</w:t>
            </w:r>
          </w:p>
          <w:p w14:paraId="261F438D" w14:textId="6D10551D" w:rsidR="00A96B9F" w:rsidRDefault="00A96B9F" w:rsidP="00A96B9F">
            <w:pPr>
              <w:spacing w:line="360" w:lineRule="auto"/>
              <w:jc w:val="center"/>
              <w:rPr>
                <w:noProof/>
              </w:rPr>
            </w:pPr>
            <w:r w:rsidRPr="008A128E">
              <w:rPr>
                <w:noProof/>
              </w:rPr>
              <w:pict w14:anchorId="1AC8A662">
                <v:shape id="_x0000_i1230" type="#_x0000_t75" style="width:381pt;height:297pt;visibility:visible;mso-wrap-style:square">
                  <v:imagedata r:id="rId12" o:title=""/>
                </v:shape>
              </w:pict>
            </w:r>
          </w:p>
          <w:p w14:paraId="269E1BFE" w14:textId="716E1EE7" w:rsidR="00A96B9F" w:rsidRDefault="00A96B9F" w:rsidP="00A96B9F">
            <w:pPr>
              <w:spacing w:line="360" w:lineRule="auto"/>
              <w:jc w:val="center"/>
              <w:rPr>
                <w:noProof/>
              </w:rPr>
            </w:pPr>
          </w:p>
          <w:p w14:paraId="1284798B" w14:textId="7F37940C" w:rsidR="00064946" w:rsidRDefault="00064946" w:rsidP="00064946">
            <w:pPr>
              <w:spacing w:line="360" w:lineRule="auto"/>
              <w:rPr>
                <w:rFonts w:hint="eastAsia"/>
                <w:noProof/>
              </w:rPr>
            </w:pPr>
          </w:p>
          <w:p w14:paraId="3A86F46B" w14:textId="665B7793" w:rsidR="00A96B9F" w:rsidRDefault="00A96B9F" w:rsidP="00A96B9F">
            <w:pPr>
              <w:spacing w:line="360" w:lineRule="auto"/>
              <w:jc w:val="center"/>
              <w:rPr>
                <w:noProof/>
              </w:rPr>
            </w:pPr>
          </w:p>
          <w:p w14:paraId="5E071FE9" w14:textId="77777777" w:rsidR="00A96B9F" w:rsidRDefault="00A96B9F" w:rsidP="00A96B9F">
            <w:pPr>
              <w:spacing w:line="360" w:lineRule="auto"/>
              <w:jc w:val="center"/>
              <w:rPr>
                <w:noProof/>
              </w:rPr>
            </w:pPr>
          </w:p>
          <w:p w14:paraId="704ABFD8" w14:textId="4DF93919" w:rsidR="00A96B9F" w:rsidRPr="00A96B9F" w:rsidRDefault="00A96B9F" w:rsidP="00A96B9F">
            <w:pPr>
              <w:spacing w:line="360" w:lineRule="auto"/>
              <w:ind w:firstLineChars="200" w:firstLine="480"/>
              <w:jc w:val="left"/>
              <w:rPr>
                <w:rFonts w:ascii="仿宋_GB2312" w:eastAsia="仿宋_GB2312" w:hAnsi="仿宋_GB2312" w:hint="eastAsia"/>
                <w:sz w:val="24"/>
                <w:szCs w:val="28"/>
              </w:rPr>
            </w:pPr>
            <w:r w:rsidRPr="00A96B9F">
              <w:rPr>
                <w:rFonts w:ascii="仿宋_GB2312" w:eastAsia="仿宋_GB2312" w:hAnsi="仿宋_GB2312" w:hint="eastAsia"/>
                <w:sz w:val="24"/>
                <w:szCs w:val="28"/>
              </w:rPr>
              <w:t>视频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属性设置示例</w:t>
            </w:r>
          </w:p>
          <w:p w14:paraId="54729E2B" w14:textId="526021DC" w:rsidR="00647B7A" w:rsidRDefault="00A96B9F" w:rsidP="00005464">
            <w:pPr>
              <w:spacing w:line="360" w:lineRule="auto"/>
              <w:jc w:val="center"/>
              <w:rPr>
                <w:noProof/>
              </w:rPr>
            </w:pPr>
            <w:r w:rsidRPr="008A128E">
              <w:rPr>
                <w:noProof/>
              </w:rPr>
              <w:pict w14:anchorId="2AEB17DE">
                <v:shape id="_x0000_i1233" type="#_x0000_t75" style="width:387.75pt;height:303pt;visibility:visible;mso-wrap-style:square">
                  <v:imagedata r:id="rId13" o:title=""/>
                </v:shape>
              </w:pict>
            </w:r>
          </w:p>
          <w:p w14:paraId="4CFFC432" w14:textId="3D7EEB11" w:rsidR="00A96B9F" w:rsidRPr="00A96B9F" w:rsidRDefault="00A96B9F" w:rsidP="00A96B9F">
            <w:pPr>
              <w:spacing w:line="360" w:lineRule="auto"/>
              <w:ind w:firstLineChars="200" w:firstLine="480"/>
              <w:jc w:val="left"/>
              <w:rPr>
                <w:rFonts w:ascii="仿宋_GB2312" w:eastAsia="仿宋_GB2312" w:hAnsi="仿宋_GB2312"/>
                <w:sz w:val="24"/>
                <w:szCs w:val="28"/>
              </w:rPr>
            </w:pPr>
            <w:r w:rsidRPr="00A96B9F">
              <w:rPr>
                <w:rFonts w:ascii="仿宋_GB2312" w:eastAsia="仿宋_GB2312" w:hAnsi="仿宋_GB2312" w:hint="eastAsia"/>
                <w:sz w:val="24"/>
                <w:szCs w:val="28"/>
              </w:rPr>
              <w:t>全屏播放</w:t>
            </w:r>
          </w:p>
          <w:p w14:paraId="1C799275" w14:textId="5F8A04F8" w:rsidR="00647B7A" w:rsidRDefault="00A96B9F" w:rsidP="00005464">
            <w:pPr>
              <w:spacing w:line="360" w:lineRule="auto"/>
              <w:jc w:val="center"/>
              <w:rPr>
                <w:noProof/>
                <w:bdr w:val="single" w:sz="4" w:space="0" w:color="auto"/>
              </w:rPr>
            </w:pPr>
            <w:r w:rsidRPr="008A128E">
              <w:rPr>
                <w:noProof/>
              </w:rPr>
              <w:pict w14:anchorId="3DC7B1B8">
                <v:shape id="_x0000_i1235" type="#_x0000_t75" style="width:402pt;height:225.75pt;visibility:visible;mso-wrap-style:square">
                  <v:imagedata r:id="rId14" o:title=""/>
                </v:shape>
              </w:pict>
            </w:r>
          </w:p>
          <w:p w14:paraId="149A3A3C" w14:textId="490CC8D6" w:rsidR="001F0CD9" w:rsidRDefault="001F0CD9" w:rsidP="00A96B9F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</w:p>
          <w:p w14:paraId="0A819588" w14:textId="28524971" w:rsidR="00A96B9F" w:rsidRDefault="00A96B9F" w:rsidP="00A96B9F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</w:p>
          <w:p w14:paraId="77D82F04" w14:textId="77777777" w:rsidR="00A96B9F" w:rsidRDefault="00A96B9F" w:rsidP="00A96B9F">
            <w:pPr>
              <w:spacing w:line="360" w:lineRule="auto"/>
              <w:rPr>
                <w:rFonts w:ascii="仿宋_GB2312" w:eastAsia="仿宋_GB2312" w:hAnsi="仿宋_GB2312" w:hint="eastAsia"/>
                <w:b/>
                <w:sz w:val="28"/>
                <w:szCs w:val="28"/>
              </w:rPr>
            </w:pPr>
          </w:p>
          <w:p w14:paraId="196DE8E0" w14:textId="0168DB92" w:rsidR="002E0476" w:rsidRPr="00EB6FE5" w:rsidRDefault="00EB6FE5">
            <w:pPr>
              <w:spacing w:line="360" w:lineRule="auto"/>
              <w:rPr>
                <w:rFonts w:ascii="仿宋_GB2312" w:eastAsia="仿宋_GB2312" w:hAnsi="仿宋_GB2312"/>
                <w:b/>
                <w:sz w:val="28"/>
                <w:szCs w:val="28"/>
              </w:rPr>
            </w:pPr>
            <w:r w:rsidRPr="00EB6FE5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七</w:t>
            </w:r>
            <w:r w:rsidR="002E0476" w:rsidRPr="00EB6FE5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、实</w:t>
            </w:r>
            <w:r w:rsidR="002375A0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训</w:t>
            </w:r>
            <w:r w:rsidR="002E0476" w:rsidRPr="00EB6FE5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思考</w:t>
            </w:r>
            <w:r w:rsidR="009A3BDD">
              <w:rPr>
                <w:rFonts w:ascii="仿宋_GB2312" w:eastAsia="仿宋_GB2312" w:hAnsi="仿宋_GB2312" w:hint="eastAsia"/>
                <w:b/>
                <w:sz w:val="28"/>
                <w:szCs w:val="28"/>
              </w:rPr>
              <w:t>（10分）</w:t>
            </w:r>
          </w:p>
          <w:p w14:paraId="56D8778F" w14:textId="3B90AAC8" w:rsidR="001F0CD9" w:rsidRDefault="00C33C35" w:rsidP="001F0CD9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 w:rsidRPr="00C33C35">
              <w:rPr>
                <w:rFonts w:ascii="仿宋_GB2312" w:eastAsia="仿宋_GB2312" w:hAnsi="仿宋_GB2312"/>
                <w:sz w:val="24"/>
                <w:szCs w:val="28"/>
              </w:rPr>
              <w:tab/>
            </w:r>
            <w:r w:rsidR="00D44D79">
              <w:rPr>
                <w:rFonts w:ascii="仿宋_GB2312" w:eastAsia="仿宋_GB2312" w:hAnsi="仿宋_GB2312" w:hint="eastAsia"/>
                <w:sz w:val="24"/>
                <w:szCs w:val="28"/>
              </w:rPr>
              <w:t>曾遇到</w:t>
            </w:r>
            <w:r w:rsidRPr="00C33C35">
              <w:rPr>
                <w:rFonts w:ascii="仿宋_GB2312" w:eastAsia="仿宋_GB2312" w:hAnsi="仿宋_GB2312" w:hint="eastAsia"/>
                <w:sz w:val="24"/>
                <w:szCs w:val="28"/>
              </w:rPr>
              <w:t>问题：</w:t>
            </w:r>
          </w:p>
          <w:p w14:paraId="37F49E16" w14:textId="76C550D3" w:rsidR="00A96B9F" w:rsidRDefault="00A96B9F" w:rsidP="00A96B9F">
            <w:pPr>
              <w:numPr>
                <w:ilvl w:val="0"/>
                <w:numId w:val="16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设置进度条同步时遇到播放会出现声音卡顿的现象，卡顿频率刚好与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setNotifyInterval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的设置相同。</w:t>
            </w:r>
          </w:p>
          <w:p w14:paraId="5490D8D0" w14:textId="2DA30EC8" w:rsidR="00A96B9F" w:rsidRDefault="00A96B9F" w:rsidP="00A96B9F">
            <w:pPr>
              <w:spacing w:line="360" w:lineRule="auto"/>
              <w:ind w:left="84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原因：响应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positionSlider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valueChanged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时 ，直接执行了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player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setPosition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方法，而这个方法又引发了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positionSlider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valueChanged</w:t>
            </w:r>
            <w:r w:rsidRPr="00A96B9F">
              <w:rPr>
                <w:rFonts w:ascii="仿宋_GB2312" w:eastAsia="仿宋_GB2312" w:hAnsi="仿宋_GB2312" w:hint="eastAsia"/>
                <w:sz w:val="24"/>
                <w:szCs w:val="28"/>
              </w:rPr>
              <w:t>信号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，导致无限调用（可能最终被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Q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t特殊处理，关闭了</w:t>
            </w:r>
            <w:r w:rsidR="00064946">
              <w:rPr>
                <w:rFonts w:ascii="仿宋_GB2312" w:eastAsia="仿宋_GB2312" w:hAnsi="仿宋_GB2312" w:hint="eastAsia"/>
                <w:sz w:val="24"/>
                <w:szCs w:val="28"/>
              </w:rPr>
              <w:t>过长时间的调用），出现声音卡顿现象。</w:t>
            </w:r>
          </w:p>
          <w:p w14:paraId="637ADA68" w14:textId="6E1BBDC0" w:rsidR="00064946" w:rsidRDefault="00064946" w:rsidP="00A96B9F">
            <w:pPr>
              <w:spacing w:line="360" w:lineRule="auto"/>
              <w:ind w:left="840"/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解决：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positionSlider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valueChanged</w:t>
            </w: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仅在鼠标按下时设置进度。</w:t>
            </w:r>
          </w:p>
          <w:p w14:paraId="3B205224" w14:textId="7E59EAB7" w:rsidR="00064946" w:rsidRDefault="00064946" w:rsidP="00064946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Calibri" w:cs="新宋体"/>
                <w:color w:val="0000FF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Calibri" w:cs="新宋体"/>
                <w:color w:val="0000FF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Calibri" w:cs="新宋体"/>
                <w:color w:val="0000FF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Calibri" w:cs="新宋体"/>
                <w:color w:val="0000FF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Calibr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 xml:space="preserve"> (ui.positionSlider-&gt;isSliderDown())</w:t>
            </w:r>
          </w:p>
          <w:p w14:paraId="394B5032" w14:textId="5DB8E29B" w:rsidR="00064946" w:rsidRDefault="00064946" w:rsidP="00064946">
            <w:pPr>
              <w:spacing w:line="360" w:lineRule="auto"/>
              <w:ind w:left="840"/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 xml:space="preserve">                player-&gt;setPosition(</w:t>
            </w:r>
            <w:r>
              <w:rPr>
                <w:rFonts w:ascii="新宋体" w:eastAsia="新宋体" w:hAnsi="Calibri" w:cs="新宋体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新宋体" w:eastAsia="新宋体" w:hAnsi="Calibr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8DA3964" w14:textId="4059D7A1" w:rsidR="00064946" w:rsidRPr="00064946" w:rsidRDefault="00064946" w:rsidP="00064946">
            <w:pPr>
              <w:numPr>
                <w:ilvl w:val="0"/>
                <w:numId w:val="16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打开m</w:t>
            </w:r>
            <w:r w:rsidRPr="00064946">
              <w:rPr>
                <w:rFonts w:ascii="仿宋_GB2312" w:eastAsia="仿宋_GB2312" w:hAnsi="仿宋_GB2312"/>
                <w:sz w:val="24"/>
                <w:szCs w:val="28"/>
              </w:rPr>
              <w:t>p4</w:t>
            </w: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、a</w:t>
            </w:r>
            <w:r w:rsidRPr="00064946">
              <w:rPr>
                <w:rFonts w:ascii="仿宋_GB2312" w:eastAsia="仿宋_GB2312" w:hAnsi="仿宋_GB2312"/>
                <w:sz w:val="24"/>
                <w:szCs w:val="28"/>
              </w:rPr>
              <w:t>vi</w:t>
            </w: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等格式的文件无法正常播放或无法播放</w:t>
            </w:r>
          </w:p>
          <w:p w14:paraId="25551021" w14:textId="57B174B5" w:rsidR="00064946" w:rsidRPr="00064946" w:rsidRDefault="00064946" w:rsidP="00064946">
            <w:pPr>
              <w:spacing w:line="360" w:lineRule="auto"/>
              <w:ind w:left="840"/>
              <w:rPr>
                <w:rFonts w:ascii="仿宋_GB2312" w:eastAsia="仿宋_GB2312" w:hAnsi="仿宋_GB2312"/>
                <w:sz w:val="24"/>
                <w:szCs w:val="28"/>
              </w:rPr>
            </w:pP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原因：缺少解码器</w:t>
            </w:r>
          </w:p>
          <w:p w14:paraId="4DD71C65" w14:textId="3F69152B" w:rsidR="00064946" w:rsidRDefault="00064946" w:rsidP="00064946">
            <w:pPr>
              <w:spacing w:line="360" w:lineRule="auto"/>
              <w:ind w:left="840"/>
              <w:rPr>
                <w:rFonts w:ascii="仿宋_GB2312" w:eastAsia="仿宋_GB2312" w:hAnsi="仿宋_GB2312" w:hint="eastAsia"/>
                <w:sz w:val="24"/>
                <w:szCs w:val="28"/>
              </w:rPr>
            </w:pP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解决：安装了</w:t>
            </w:r>
            <w:r w:rsidRPr="00064946">
              <w:rPr>
                <w:rFonts w:ascii="仿宋_GB2312" w:eastAsia="仿宋_GB2312" w:hAnsi="仿宋_GB2312"/>
                <w:sz w:val="24"/>
                <w:szCs w:val="28"/>
              </w:rPr>
              <w:t>K-Lite</w:t>
            </w:r>
            <w:r w:rsidRPr="00064946">
              <w:rPr>
                <w:rFonts w:ascii="仿宋_GB2312" w:eastAsia="仿宋_GB2312" w:hAnsi="仿宋_GB2312" w:hint="eastAsia"/>
                <w:sz w:val="24"/>
                <w:szCs w:val="28"/>
              </w:rPr>
              <w:t>解码器，多数视频可以正常播放。</w:t>
            </w:r>
          </w:p>
          <w:p w14:paraId="096F1223" w14:textId="77777777" w:rsidR="006E4457" w:rsidRDefault="006E4457" w:rsidP="00064946">
            <w:p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</w:p>
          <w:p w14:paraId="3950AA4F" w14:textId="239327B5" w:rsidR="00064946" w:rsidRDefault="005C65D4" w:rsidP="00064946">
            <w:pPr>
              <w:spacing w:line="360" w:lineRule="auto"/>
              <w:ind w:firstLineChars="200" w:firstLine="480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未来拓展</w:t>
            </w:r>
            <w:bookmarkStart w:id="1" w:name="_GoBack"/>
            <w:bookmarkEnd w:id="1"/>
            <w:r w:rsidR="00064946">
              <w:rPr>
                <w:rFonts w:ascii="仿宋_GB2312" w:eastAsia="仿宋_GB2312" w:hAnsi="仿宋_GB2312" w:hint="eastAsia"/>
                <w:sz w:val="24"/>
                <w:szCs w:val="28"/>
              </w:rPr>
              <w:t>：</w:t>
            </w:r>
          </w:p>
          <w:p w14:paraId="21C0CBE3" w14:textId="675F1174" w:rsidR="00064946" w:rsidRDefault="00064946" w:rsidP="00064946">
            <w:pPr>
              <w:numPr>
                <w:ilvl w:val="0"/>
                <w:numId w:val="17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视频播放器全屏界面增加一个可以隐藏的进度条，方便在全屏时调整进度；</w:t>
            </w:r>
          </w:p>
          <w:p w14:paraId="04FF9E27" w14:textId="1C30D111" w:rsidR="00064946" w:rsidRDefault="00064946" w:rsidP="00064946">
            <w:pPr>
              <w:numPr>
                <w:ilvl w:val="0"/>
                <w:numId w:val="17"/>
              </w:numPr>
              <w:spacing w:line="360" w:lineRule="auto"/>
              <w:rPr>
                <w:rFonts w:ascii="仿宋_GB2312" w:eastAsia="仿宋_GB2312" w:hAnsi="仿宋_GB2312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视频播放器除了按钮的快进快退，应该增加方向键左右来控制进度；</w:t>
            </w:r>
          </w:p>
          <w:p w14:paraId="26317CAF" w14:textId="7EFA107D" w:rsidR="00064946" w:rsidRPr="001F0CD9" w:rsidRDefault="00064946" w:rsidP="00064946">
            <w:pPr>
              <w:numPr>
                <w:ilvl w:val="0"/>
                <w:numId w:val="17"/>
              </w:numPr>
              <w:spacing w:line="360" w:lineRule="auto"/>
              <w:rPr>
                <w:rFonts w:ascii="仿宋_GB2312" w:eastAsia="仿宋_GB2312" w:hAnsi="仿宋_GB2312" w:hint="eastAsia"/>
                <w:sz w:val="24"/>
                <w:szCs w:val="28"/>
              </w:rPr>
            </w:pPr>
            <w:r>
              <w:rPr>
                <w:rFonts w:ascii="仿宋_GB2312" w:eastAsia="仿宋_GB2312" w:hAnsi="仿宋_GB2312" w:hint="eastAsia"/>
                <w:sz w:val="24"/>
                <w:szCs w:val="28"/>
              </w:rPr>
              <w:t>视频播放器增加播放列表，使用类似</w:t>
            </w:r>
            <w:r>
              <w:rPr>
                <w:rFonts w:ascii="仿宋_GB2312" w:eastAsia="仿宋_GB2312" w:hAnsi="仿宋_GB2312"/>
                <w:sz w:val="24"/>
                <w:szCs w:val="28"/>
              </w:rPr>
              <w:t>PotPlayer</w:t>
            </w:r>
            <w:r>
              <w:rPr>
                <w:rFonts w:ascii="仿宋_GB2312" w:eastAsia="仿宋_GB2312" w:hAnsi="仿宋_GB2312" w:hint="eastAsia"/>
                <w:sz w:val="24"/>
                <w:szCs w:val="28"/>
              </w:rPr>
              <w:t>的操作界面。</w:t>
            </w:r>
          </w:p>
        </w:tc>
      </w:tr>
    </w:tbl>
    <w:p w14:paraId="4D64A43E" w14:textId="77777777" w:rsidR="008B69CD" w:rsidRDefault="008B69CD"/>
    <w:sectPr w:rsidR="008B69CD" w:rsidSect="008B6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1EADE0" w14:textId="77777777" w:rsidR="0012163A" w:rsidRDefault="0012163A" w:rsidP="008D10FA">
      <w:r>
        <w:separator/>
      </w:r>
    </w:p>
  </w:endnote>
  <w:endnote w:type="continuationSeparator" w:id="0">
    <w:p w14:paraId="20B6B750" w14:textId="77777777" w:rsidR="0012163A" w:rsidRDefault="0012163A" w:rsidP="008D1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6DC35B" w14:textId="77777777" w:rsidR="0012163A" w:rsidRDefault="0012163A" w:rsidP="008D10FA">
      <w:r>
        <w:separator/>
      </w:r>
    </w:p>
  </w:footnote>
  <w:footnote w:type="continuationSeparator" w:id="0">
    <w:p w14:paraId="564A3100" w14:textId="77777777" w:rsidR="0012163A" w:rsidRDefault="0012163A" w:rsidP="008D1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4109"/>
    <w:multiLevelType w:val="hybridMultilevel"/>
    <w:tmpl w:val="0FFA5376"/>
    <w:lvl w:ilvl="0" w:tplc="0EAA07F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80F287A"/>
    <w:multiLevelType w:val="hybridMultilevel"/>
    <w:tmpl w:val="011E1704"/>
    <w:lvl w:ilvl="0" w:tplc="EF2868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D7A16DE"/>
    <w:multiLevelType w:val="hybridMultilevel"/>
    <w:tmpl w:val="A6266BAE"/>
    <w:lvl w:ilvl="0" w:tplc="1122B3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23513B6"/>
    <w:multiLevelType w:val="hybridMultilevel"/>
    <w:tmpl w:val="364AFE90"/>
    <w:lvl w:ilvl="0" w:tplc="8306FE0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3E0862"/>
    <w:multiLevelType w:val="hybridMultilevel"/>
    <w:tmpl w:val="2EDCFB6C"/>
    <w:lvl w:ilvl="0" w:tplc="75442A4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" w15:restartNumberingAfterBreak="0">
    <w:nsid w:val="28493FB7"/>
    <w:multiLevelType w:val="hybridMultilevel"/>
    <w:tmpl w:val="038C6852"/>
    <w:lvl w:ilvl="0" w:tplc="4DDAF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C62FDF"/>
    <w:multiLevelType w:val="hybridMultilevel"/>
    <w:tmpl w:val="8FE6130E"/>
    <w:lvl w:ilvl="0" w:tplc="9FC024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360"/>
      </w:pPr>
      <w:rPr>
        <w:rFonts w:hint="default"/>
      </w:rPr>
    </w:lvl>
    <w:lvl w:ilvl="2" w:tplc="7AD48260">
      <w:start w:val="1"/>
      <w:numFmt w:val="decimal"/>
      <w:lvlText w:val="%3）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6805D7"/>
    <w:multiLevelType w:val="hybridMultilevel"/>
    <w:tmpl w:val="86E81578"/>
    <w:lvl w:ilvl="0" w:tplc="0F42B77C">
      <w:start w:val="1"/>
      <w:numFmt w:val="decimal"/>
      <w:lvlText w:val="%1）"/>
      <w:lvlJc w:val="left"/>
      <w:pPr>
        <w:ind w:left="840" w:hanging="360"/>
      </w:pPr>
      <w:rPr>
        <w:rFonts w:ascii="仿宋_GB2312" w:eastAsia="仿宋_GB2312" w:hAnsi="仿宋_GB2312" w:cs="Times New Roman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BCE11F7"/>
    <w:multiLevelType w:val="hybridMultilevel"/>
    <w:tmpl w:val="59381C70"/>
    <w:lvl w:ilvl="0" w:tplc="126E85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79155EE"/>
    <w:multiLevelType w:val="hybridMultilevel"/>
    <w:tmpl w:val="DB8AE5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117490"/>
    <w:multiLevelType w:val="hybridMultilevel"/>
    <w:tmpl w:val="8AE87F92"/>
    <w:lvl w:ilvl="0" w:tplc="E36AF6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0F1DAD"/>
    <w:multiLevelType w:val="hybridMultilevel"/>
    <w:tmpl w:val="65CA7FB0"/>
    <w:lvl w:ilvl="0" w:tplc="CD141C26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7E47BF6"/>
    <w:multiLevelType w:val="hybridMultilevel"/>
    <w:tmpl w:val="0C2EA464"/>
    <w:lvl w:ilvl="0" w:tplc="BD7E3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614640"/>
    <w:multiLevelType w:val="hybridMultilevel"/>
    <w:tmpl w:val="74D21612"/>
    <w:lvl w:ilvl="0" w:tplc="435EE0C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D3E2D08"/>
    <w:multiLevelType w:val="hybridMultilevel"/>
    <w:tmpl w:val="E2A0CF8E"/>
    <w:lvl w:ilvl="0" w:tplc="9AC298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1C2710C"/>
    <w:multiLevelType w:val="hybridMultilevel"/>
    <w:tmpl w:val="33DE5B6A"/>
    <w:lvl w:ilvl="0" w:tplc="A0C053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3E13FE0"/>
    <w:multiLevelType w:val="hybridMultilevel"/>
    <w:tmpl w:val="84EE3C60"/>
    <w:lvl w:ilvl="0" w:tplc="ECDEAD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15"/>
  </w:num>
  <w:num w:numId="4">
    <w:abstractNumId w:val="1"/>
  </w:num>
  <w:num w:numId="5">
    <w:abstractNumId w:val="2"/>
  </w:num>
  <w:num w:numId="6">
    <w:abstractNumId w:val="11"/>
  </w:num>
  <w:num w:numId="7">
    <w:abstractNumId w:val="10"/>
  </w:num>
  <w:num w:numId="8">
    <w:abstractNumId w:val="4"/>
  </w:num>
  <w:num w:numId="9">
    <w:abstractNumId w:val="16"/>
  </w:num>
  <w:num w:numId="10">
    <w:abstractNumId w:val="0"/>
  </w:num>
  <w:num w:numId="11">
    <w:abstractNumId w:val="12"/>
  </w:num>
  <w:num w:numId="12">
    <w:abstractNumId w:val="6"/>
  </w:num>
  <w:num w:numId="13">
    <w:abstractNumId w:val="7"/>
  </w:num>
  <w:num w:numId="14">
    <w:abstractNumId w:val="9"/>
  </w:num>
  <w:num w:numId="15">
    <w:abstractNumId w:val="5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E0476"/>
    <w:rsid w:val="00005464"/>
    <w:rsid w:val="000158B6"/>
    <w:rsid w:val="00042A85"/>
    <w:rsid w:val="00050BA2"/>
    <w:rsid w:val="00064946"/>
    <w:rsid w:val="00095FCE"/>
    <w:rsid w:val="000B5E70"/>
    <w:rsid w:val="000C7B3B"/>
    <w:rsid w:val="000D7208"/>
    <w:rsid w:val="000E0C0D"/>
    <w:rsid w:val="000E170A"/>
    <w:rsid w:val="00105DA7"/>
    <w:rsid w:val="00106B73"/>
    <w:rsid w:val="00107FDA"/>
    <w:rsid w:val="0012163A"/>
    <w:rsid w:val="001217FC"/>
    <w:rsid w:val="0012258B"/>
    <w:rsid w:val="00133095"/>
    <w:rsid w:val="00137503"/>
    <w:rsid w:val="00142C8D"/>
    <w:rsid w:val="00176062"/>
    <w:rsid w:val="001B5044"/>
    <w:rsid w:val="001D6AD8"/>
    <w:rsid w:val="001F0CD9"/>
    <w:rsid w:val="00215A33"/>
    <w:rsid w:val="00224AD2"/>
    <w:rsid w:val="002318CB"/>
    <w:rsid w:val="002375A0"/>
    <w:rsid w:val="00270535"/>
    <w:rsid w:val="002932EF"/>
    <w:rsid w:val="002A1CF1"/>
    <w:rsid w:val="002A37DE"/>
    <w:rsid w:val="002C4E55"/>
    <w:rsid w:val="002E0476"/>
    <w:rsid w:val="002E0D3D"/>
    <w:rsid w:val="002E4EC6"/>
    <w:rsid w:val="002E5A05"/>
    <w:rsid w:val="003279C7"/>
    <w:rsid w:val="0042404F"/>
    <w:rsid w:val="0046568B"/>
    <w:rsid w:val="00472DF5"/>
    <w:rsid w:val="00475F0C"/>
    <w:rsid w:val="00480D92"/>
    <w:rsid w:val="004855D8"/>
    <w:rsid w:val="00486174"/>
    <w:rsid w:val="0049739C"/>
    <w:rsid w:val="004A6911"/>
    <w:rsid w:val="004D4A4F"/>
    <w:rsid w:val="004D5391"/>
    <w:rsid w:val="00507EE4"/>
    <w:rsid w:val="0051305A"/>
    <w:rsid w:val="00527CDB"/>
    <w:rsid w:val="00535B67"/>
    <w:rsid w:val="00563800"/>
    <w:rsid w:val="005749D5"/>
    <w:rsid w:val="00583562"/>
    <w:rsid w:val="005A549A"/>
    <w:rsid w:val="005C46A7"/>
    <w:rsid w:val="005C65D4"/>
    <w:rsid w:val="00614773"/>
    <w:rsid w:val="00647B7A"/>
    <w:rsid w:val="0066275A"/>
    <w:rsid w:val="006667E8"/>
    <w:rsid w:val="00672E48"/>
    <w:rsid w:val="006E4457"/>
    <w:rsid w:val="006F24E6"/>
    <w:rsid w:val="00704C67"/>
    <w:rsid w:val="007163A2"/>
    <w:rsid w:val="00716C8D"/>
    <w:rsid w:val="0072077E"/>
    <w:rsid w:val="007650FD"/>
    <w:rsid w:val="007709EA"/>
    <w:rsid w:val="007C393F"/>
    <w:rsid w:val="007D4EEF"/>
    <w:rsid w:val="007D6823"/>
    <w:rsid w:val="007E029A"/>
    <w:rsid w:val="007E093E"/>
    <w:rsid w:val="0081250B"/>
    <w:rsid w:val="00845C86"/>
    <w:rsid w:val="00891A0A"/>
    <w:rsid w:val="008B69CD"/>
    <w:rsid w:val="008C4EAB"/>
    <w:rsid w:val="008D0C13"/>
    <w:rsid w:val="008D10FA"/>
    <w:rsid w:val="00903586"/>
    <w:rsid w:val="009122A7"/>
    <w:rsid w:val="00922B4B"/>
    <w:rsid w:val="00964DF3"/>
    <w:rsid w:val="00984E1D"/>
    <w:rsid w:val="00986258"/>
    <w:rsid w:val="00995AF3"/>
    <w:rsid w:val="009A3BDD"/>
    <w:rsid w:val="00A17A57"/>
    <w:rsid w:val="00A32DE3"/>
    <w:rsid w:val="00A36504"/>
    <w:rsid w:val="00A406FC"/>
    <w:rsid w:val="00A40919"/>
    <w:rsid w:val="00A62B80"/>
    <w:rsid w:val="00A92DF7"/>
    <w:rsid w:val="00A96B9F"/>
    <w:rsid w:val="00AA465E"/>
    <w:rsid w:val="00AC712C"/>
    <w:rsid w:val="00B02CE7"/>
    <w:rsid w:val="00B16F79"/>
    <w:rsid w:val="00B24C02"/>
    <w:rsid w:val="00B5114A"/>
    <w:rsid w:val="00B619B2"/>
    <w:rsid w:val="00B645F9"/>
    <w:rsid w:val="00BC029E"/>
    <w:rsid w:val="00BD0CE7"/>
    <w:rsid w:val="00BE086C"/>
    <w:rsid w:val="00BF63FE"/>
    <w:rsid w:val="00C33C35"/>
    <w:rsid w:val="00C4363D"/>
    <w:rsid w:val="00C60F0D"/>
    <w:rsid w:val="00C77A89"/>
    <w:rsid w:val="00CE1FE4"/>
    <w:rsid w:val="00CE5864"/>
    <w:rsid w:val="00D03A7D"/>
    <w:rsid w:val="00D05353"/>
    <w:rsid w:val="00D118F7"/>
    <w:rsid w:val="00D3238B"/>
    <w:rsid w:val="00D35204"/>
    <w:rsid w:val="00D361F2"/>
    <w:rsid w:val="00D44D79"/>
    <w:rsid w:val="00D570D6"/>
    <w:rsid w:val="00D62089"/>
    <w:rsid w:val="00D65FE1"/>
    <w:rsid w:val="00D71DF1"/>
    <w:rsid w:val="00D84699"/>
    <w:rsid w:val="00D84DD4"/>
    <w:rsid w:val="00D96649"/>
    <w:rsid w:val="00D97BF1"/>
    <w:rsid w:val="00DB35E1"/>
    <w:rsid w:val="00DB3F17"/>
    <w:rsid w:val="00DC1981"/>
    <w:rsid w:val="00DD252F"/>
    <w:rsid w:val="00DD3AE6"/>
    <w:rsid w:val="00DE150C"/>
    <w:rsid w:val="00E359AE"/>
    <w:rsid w:val="00E4752D"/>
    <w:rsid w:val="00E50D2F"/>
    <w:rsid w:val="00E5638C"/>
    <w:rsid w:val="00E92881"/>
    <w:rsid w:val="00EB6FE5"/>
    <w:rsid w:val="00F1605E"/>
    <w:rsid w:val="00F17641"/>
    <w:rsid w:val="00F9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B14A0"/>
  <w15:chartTrackingRefBased/>
  <w15:docId w15:val="{71A69869-B677-4849-80AA-52E2BAE6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AD8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2">
    <w:name w:val="heading 2"/>
    <w:basedOn w:val="a"/>
    <w:next w:val="a"/>
    <w:link w:val="20"/>
    <w:semiHidden/>
    <w:unhideWhenUsed/>
    <w:qFormat/>
    <w:rsid w:val="002E0476"/>
    <w:pPr>
      <w:keepNext/>
      <w:keepLines/>
      <w:adjustRightInd w:val="0"/>
      <w:spacing w:line="960" w:lineRule="auto"/>
      <w:outlineLvl w:val="1"/>
    </w:pPr>
    <w:rPr>
      <w:rFonts w:ascii="Arial" w:eastAsia="黑体" w:hAnsi="Arial" w:cs="Arial"/>
      <w:noProof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semiHidden/>
    <w:rsid w:val="002E0476"/>
    <w:rPr>
      <w:rFonts w:ascii="Arial" w:eastAsia="黑体" w:hAnsi="Arial" w:cs="Arial"/>
      <w:noProof/>
      <w:sz w:val="36"/>
      <w:szCs w:val="32"/>
    </w:rPr>
  </w:style>
  <w:style w:type="paragraph" w:styleId="a3">
    <w:name w:val="Body Text Indent"/>
    <w:basedOn w:val="a"/>
    <w:link w:val="a4"/>
    <w:semiHidden/>
    <w:unhideWhenUsed/>
    <w:rsid w:val="002E0476"/>
    <w:pPr>
      <w:topLinePunct/>
      <w:adjustRightInd w:val="0"/>
      <w:snapToGrid w:val="0"/>
      <w:spacing w:line="315" w:lineRule="atLeast"/>
      <w:ind w:firstLineChars="200" w:firstLine="419"/>
    </w:pPr>
  </w:style>
  <w:style w:type="character" w:customStyle="1" w:styleId="a4">
    <w:name w:val="正文文本缩进 字符"/>
    <w:link w:val="a3"/>
    <w:semiHidden/>
    <w:rsid w:val="002E0476"/>
    <w:rPr>
      <w:rFonts w:ascii="Times New Roman" w:eastAsia="宋体" w:hAnsi="Times New Roman" w:cs="Times New Roman"/>
      <w:szCs w:val="20"/>
    </w:rPr>
  </w:style>
  <w:style w:type="paragraph" w:styleId="a5">
    <w:name w:val="header"/>
    <w:basedOn w:val="a"/>
    <w:link w:val="a6"/>
    <w:uiPriority w:val="99"/>
    <w:unhideWhenUsed/>
    <w:rsid w:val="008D10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8D10FA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10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8D10FA"/>
    <w:rPr>
      <w:rFonts w:ascii="Times New Roman" w:hAnsi="Times New Roman"/>
      <w:kern w:val="2"/>
      <w:sz w:val="18"/>
      <w:szCs w:val="18"/>
    </w:rPr>
  </w:style>
  <w:style w:type="table" w:styleId="a9">
    <w:name w:val="Table Grid"/>
    <w:basedOn w:val="a1"/>
    <w:uiPriority w:val="59"/>
    <w:rsid w:val="00005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endnote text"/>
    <w:basedOn w:val="a"/>
    <w:link w:val="ab"/>
    <w:uiPriority w:val="99"/>
    <w:semiHidden/>
    <w:unhideWhenUsed/>
    <w:rsid w:val="001217FC"/>
    <w:pPr>
      <w:snapToGrid w:val="0"/>
      <w:jc w:val="left"/>
    </w:pPr>
  </w:style>
  <w:style w:type="character" w:customStyle="1" w:styleId="ab">
    <w:name w:val="尾注文本 字符"/>
    <w:link w:val="aa"/>
    <w:uiPriority w:val="99"/>
    <w:semiHidden/>
    <w:rsid w:val="001217FC"/>
    <w:rPr>
      <w:rFonts w:ascii="Times New Roman" w:hAnsi="Times New Roman"/>
      <w:kern w:val="2"/>
      <w:sz w:val="21"/>
    </w:rPr>
  </w:style>
  <w:style w:type="character" w:styleId="ac">
    <w:name w:val="endnote reference"/>
    <w:uiPriority w:val="99"/>
    <w:semiHidden/>
    <w:unhideWhenUsed/>
    <w:rsid w:val="001217FC"/>
    <w:rPr>
      <w:vertAlign w:val="superscript"/>
    </w:rPr>
  </w:style>
  <w:style w:type="paragraph" w:styleId="ad">
    <w:name w:val="Balloon Text"/>
    <w:basedOn w:val="a"/>
    <w:link w:val="ae"/>
    <w:uiPriority w:val="99"/>
    <w:semiHidden/>
    <w:unhideWhenUsed/>
    <w:rsid w:val="005C65D4"/>
    <w:rPr>
      <w:sz w:val="18"/>
      <w:szCs w:val="18"/>
    </w:rPr>
  </w:style>
  <w:style w:type="character" w:customStyle="1" w:styleId="ae">
    <w:name w:val="批注框文本 字符"/>
    <w:link w:val="ad"/>
    <w:uiPriority w:val="99"/>
    <w:semiHidden/>
    <w:rsid w:val="005C65D4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82331-A8EC-4F24-B233-C0F2C844B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1238</Words>
  <Characters>7061</Characters>
  <Application>Microsoft Office Word</Application>
  <DocSecurity>0</DocSecurity>
  <Lines>58</Lines>
  <Paragraphs>16</Paragraphs>
  <ScaleCrop>false</ScaleCrop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thatboy</cp:lastModifiedBy>
  <cp:revision>9</cp:revision>
  <cp:lastPrinted>2020-06-09T03:27:00Z</cp:lastPrinted>
  <dcterms:created xsi:type="dcterms:W3CDTF">2020-06-03T15:12:00Z</dcterms:created>
  <dcterms:modified xsi:type="dcterms:W3CDTF">2020-06-09T03:28:00Z</dcterms:modified>
</cp:coreProperties>
</file>