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5C1" w:rsidRPr="001C45C1" w:rsidRDefault="001C45C1" w:rsidP="001C45C1">
      <w:pPr>
        <w:jc w:val="center"/>
        <w:rPr>
          <w:b/>
          <w:sz w:val="28"/>
          <w:szCs w:val="28"/>
        </w:rPr>
      </w:pPr>
      <w:r>
        <w:rPr>
          <w:b/>
          <w:sz w:val="28"/>
          <w:szCs w:val="28"/>
        </w:rPr>
        <w:t>A1 Realty</w:t>
      </w:r>
    </w:p>
    <w:p w:rsidR="001C45C1" w:rsidRDefault="001C45C1" w:rsidP="001C45C1">
      <w:pPr>
        <w:rPr>
          <w:b/>
          <w:sz w:val="28"/>
          <w:szCs w:val="28"/>
        </w:rPr>
      </w:pPr>
      <w:r>
        <w:rPr>
          <w:b/>
          <w:sz w:val="28"/>
          <w:szCs w:val="28"/>
        </w:rPr>
        <w:t>About Us</w:t>
      </w:r>
      <w:r w:rsidRPr="002443F7">
        <w:rPr>
          <w:b/>
          <w:sz w:val="28"/>
          <w:szCs w:val="28"/>
        </w:rPr>
        <w:t>:</w:t>
      </w:r>
    </w:p>
    <w:p w:rsidR="001C45C1" w:rsidRPr="002443F7" w:rsidRDefault="001C45C1" w:rsidP="001C45C1">
      <w:pPr>
        <w:rPr>
          <w:sz w:val="24"/>
          <w:szCs w:val="24"/>
        </w:rPr>
      </w:pPr>
      <w:r w:rsidRPr="002443F7">
        <w:rPr>
          <w:sz w:val="24"/>
          <w:szCs w:val="24"/>
        </w:rPr>
        <w:t xml:space="preserve">At </w:t>
      </w:r>
      <w:r>
        <w:rPr>
          <w:sz w:val="24"/>
          <w:szCs w:val="24"/>
        </w:rPr>
        <w:t>A1</w:t>
      </w:r>
      <w:r w:rsidRPr="002443F7">
        <w:rPr>
          <w:sz w:val="24"/>
          <w:szCs w:val="24"/>
        </w:rPr>
        <w:t xml:space="preserve"> Realt</w:t>
      </w:r>
      <w:r>
        <w:rPr>
          <w:sz w:val="24"/>
          <w:szCs w:val="24"/>
        </w:rPr>
        <w:t>y</w:t>
      </w:r>
      <w:r w:rsidRPr="002443F7">
        <w:rPr>
          <w:sz w:val="24"/>
          <w:szCs w:val="24"/>
        </w:rPr>
        <w:t xml:space="preserve">, we are passionate about delivering exceptional consumer experiences. With servicing a niche market within the </w:t>
      </w:r>
      <w:r>
        <w:rPr>
          <w:sz w:val="24"/>
          <w:szCs w:val="24"/>
        </w:rPr>
        <w:t>Chicago</w:t>
      </w:r>
      <w:r w:rsidRPr="002443F7">
        <w:rPr>
          <w:sz w:val="24"/>
          <w:szCs w:val="24"/>
        </w:rPr>
        <w:t>, Illinois area, we provide one-of-a-kind service to our clients.</w:t>
      </w:r>
      <w:r>
        <w:rPr>
          <w:sz w:val="24"/>
          <w:szCs w:val="24"/>
        </w:rPr>
        <w:t xml:space="preserve"> A1</w:t>
      </w:r>
      <w:r w:rsidRPr="002443F7">
        <w:rPr>
          <w:sz w:val="24"/>
          <w:szCs w:val="24"/>
        </w:rPr>
        <w:t xml:space="preserve"> Realt</w:t>
      </w:r>
      <w:r>
        <w:rPr>
          <w:sz w:val="24"/>
          <w:szCs w:val="24"/>
        </w:rPr>
        <w:t>y</w:t>
      </w:r>
      <w:r w:rsidRPr="002443F7">
        <w:rPr>
          <w:sz w:val="24"/>
          <w:szCs w:val="24"/>
        </w:rPr>
        <w:t>'s outstanding track record, unique brand promise, and exceptional agent support system attract top talent, ensuring that our team of experts represents the very best in the industry. Here we believe that access to the best and most timely information can dramatically shape our decisions. Today's consumer needs a trusted resource that can separate signal from noise and help them navigate the complex process that real estate has become. With our extensive knowledge in every aspect of the field, and fueled by consumer research and insights, we are the go-to source for information and education.</w:t>
      </w:r>
    </w:p>
    <w:p w:rsidR="00E873E0" w:rsidRPr="00E873E0" w:rsidRDefault="00E873E0" w:rsidP="00E873E0">
      <w:pPr>
        <w:rPr>
          <w:b/>
          <w:sz w:val="28"/>
          <w:szCs w:val="28"/>
        </w:rPr>
      </w:pPr>
      <w:r w:rsidRPr="00E873E0">
        <w:rPr>
          <w:b/>
          <w:sz w:val="28"/>
          <w:szCs w:val="28"/>
        </w:rPr>
        <w:t>Buying Tips:</w:t>
      </w:r>
    </w:p>
    <w:p w:rsidR="00E873E0" w:rsidRPr="00280E1F" w:rsidRDefault="00E873E0" w:rsidP="00E873E0">
      <w:pPr>
        <w:pStyle w:val="ListParagraph"/>
        <w:numPr>
          <w:ilvl w:val="0"/>
          <w:numId w:val="1"/>
        </w:numPr>
        <w:rPr>
          <w:sz w:val="24"/>
          <w:szCs w:val="24"/>
        </w:rPr>
      </w:pPr>
      <w:r w:rsidRPr="00280E1F">
        <w:rPr>
          <w:sz w:val="24"/>
          <w:szCs w:val="24"/>
        </w:rPr>
        <w:t>Do not rush into the transaction: Become familiar with the local market before making a purchase offer.</w:t>
      </w:r>
    </w:p>
    <w:p w:rsidR="00E873E0" w:rsidRPr="00280E1F" w:rsidRDefault="00E873E0" w:rsidP="00E873E0">
      <w:pPr>
        <w:pStyle w:val="ListParagraph"/>
        <w:numPr>
          <w:ilvl w:val="0"/>
          <w:numId w:val="1"/>
        </w:numPr>
        <w:rPr>
          <w:sz w:val="24"/>
          <w:szCs w:val="24"/>
        </w:rPr>
      </w:pPr>
      <w:r w:rsidRPr="00280E1F">
        <w:rPr>
          <w:sz w:val="24"/>
          <w:szCs w:val="24"/>
        </w:rPr>
        <w:t>Ask questions: First-time homebuyers simply don't have home buying experience. It may be uncomfortable to ask questions, but ask anyway. Brokers can't answer unasked inquiries.</w:t>
      </w:r>
    </w:p>
    <w:p w:rsidR="00E873E0" w:rsidRPr="00280E1F" w:rsidRDefault="00E873E0" w:rsidP="00E873E0">
      <w:pPr>
        <w:pStyle w:val="ListParagraph"/>
        <w:numPr>
          <w:ilvl w:val="0"/>
          <w:numId w:val="1"/>
        </w:numPr>
        <w:rPr>
          <w:sz w:val="24"/>
          <w:szCs w:val="24"/>
        </w:rPr>
      </w:pPr>
      <w:r w:rsidRPr="00280E1F">
        <w:rPr>
          <w:sz w:val="24"/>
          <w:szCs w:val="24"/>
        </w:rPr>
        <w:t>Avoid Overbuying: A pre-approval can help determine a reasonable target price range and also identify the mortgage programs which can work best for you.</w:t>
      </w:r>
    </w:p>
    <w:p w:rsidR="00E873E0" w:rsidRPr="00280E1F" w:rsidRDefault="00E873E0" w:rsidP="00E873E0">
      <w:pPr>
        <w:pStyle w:val="ListParagraph"/>
        <w:numPr>
          <w:ilvl w:val="0"/>
          <w:numId w:val="1"/>
        </w:numPr>
        <w:rPr>
          <w:sz w:val="24"/>
          <w:szCs w:val="24"/>
        </w:rPr>
      </w:pPr>
      <w:r w:rsidRPr="00280E1F">
        <w:rPr>
          <w:sz w:val="24"/>
          <w:szCs w:val="24"/>
        </w:rPr>
        <w:t>Waiting to have a 20% down payment: Consider using 80/10/10 financing, VA, FHA and loans with private mortgage insurance (PMI).</w:t>
      </w:r>
    </w:p>
    <w:p w:rsidR="00E873E0" w:rsidRPr="00280E1F" w:rsidRDefault="00E873E0" w:rsidP="00E873E0">
      <w:pPr>
        <w:pStyle w:val="ListParagraph"/>
        <w:numPr>
          <w:ilvl w:val="0"/>
          <w:numId w:val="1"/>
        </w:numPr>
        <w:rPr>
          <w:sz w:val="24"/>
          <w:szCs w:val="24"/>
        </w:rPr>
      </w:pPr>
      <w:r w:rsidRPr="00280E1F">
        <w:rPr>
          <w:sz w:val="24"/>
          <w:szCs w:val="24"/>
        </w:rPr>
        <w:t>Be realistic: It's tough to ignore a home's curb appeal, but what about practical matters? Enough space? Off-street parking? Good construction? Low maintenance? How far to work?</w:t>
      </w:r>
    </w:p>
    <w:p w:rsidR="00E873E0" w:rsidRPr="00280E1F" w:rsidRDefault="00E873E0" w:rsidP="00E873E0">
      <w:pPr>
        <w:pStyle w:val="ListParagraph"/>
        <w:numPr>
          <w:ilvl w:val="0"/>
          <w:numId w:val="1"/>
        </w:numPr>
        <w:rPr>
          <w:sz w:val="24"/>
          <w:szCs w:val="24"/>
        </w:rPr>
      </w:pPr>
      <w:r w:rsidRPr="00280E1F">
        <w:rPr>
          <w:sz w:val="24"/>
          <w:szCs w:val="24"/>
        </w:rPr>
        <w:t>What about zoning? : Is the property next door zoned for a 24-hour service station? Fire station? Nuclear test site? Ask the broker about zoning for the property and also the surrounding area.</w:t>
      </w:r>
    </w:p>
    <w:p w:rsidR="00E873E0" w:rsidRPr="00280E1F" w:rsidRDefault="00E873E0" w:rsidP="00E873E0">
      <w:pPr>
        <w:pStyle w:val="ListParagraph"/>
        <w:numPr>
          <w:ilvl w:val="0"/>
          <w:numId w:val="1"/>
        </w:numPr>
        <w:rPr>
          <w:sz w:val="24"/>
          <w:szCs w:val="24"/>
        </w:rPr>
      </w:pPr>
      <w:r w:rsidRPr="00280E1F">
        <w:rPr>
          <w:sz w:val="24"/>
          <w:szCs w:val="24"/>
        </w:rPr>
        <w:t>Have the home inspected by a professional: Speak with inspectors before you enter the marketplace to see how they work, what they cost and what they recommend.</w:t>
      </w:r>
    </w:p>
    <w:p w:rsidR="003A1142" w:rsidRPr="00280E1F" w:rsidRDefault="00E873E0" w:rsidP="00E873E0">
      <w:pPr>
        <w:pStyle w:val="ListParagraph"/>
        <w:numPr>
          <w:ilvl w:val="0"/>
          <w:numId w:val="1"/>
        </w:numPr>
        <w:rPr>
          <w:sz w:val="24"/>
          <w:szCs w:val="24"/>
        </w:rPr>
      </w:pPr>
      <w:r w:rsidRPr="00280E1F">
        <w:rPr>
          <w:sz w:val="24"/>
          <w:szCs w:val="24"/>
        </w:rPr>
        <w:t xml:space="preserve">Do not underestimate closing costs: </w:t>
      </w:r>
      <w:r w:rsidR="002443F7">
        <w:rPr>
          <w:sz w:val="24"/>
          <w:szCs w:val="24"/>
        </w:rPr>
        <w:t xml:space="preserve">A1 Realty </w:t>
      </w:r>
      <w:r w:rsidRPr="00280E1F">
        <w:rPr>
          <w:sz w:val="24"/>
          <w:szCs w:val="24"/>
        </w:rPr>
        <w:t>can help you estimate probable closing expenses - information you need to avoid unwanted financial surprises.</w:t>
      </w:r>
    </w:p>
    <w:p w:rsidR="00280E1F" w:rsidRDefault="002443F7" w:rsidP="00280E1F">
      <w:pPr>
        <w:rPr>
          <w:b/>
          <w:sz w:val="28"/>
          <w:szCs w:val="28"/>
        </w:rPr>
      </w:pPr>
      <w:r>
        <w:rPr>
          <w:b/>
          <w:sz w:val="28"/>
          <w:szCs w:val="28"/>
        </w:rPr>
        <w:t>Feedback Q</w:t>
      </w:r>
      <w:r w:rsidR="00280E1F" w:rsidRPr="00280E1F">
        <w:rPr>
          <w:b/>
          <w:sz w:val="28"/>
          <w:szCs w:val="28"/>
        </w:rPr>
        <w:t>uestions:</w:t>
      </w:r>
    </w:p>
    <w:p w:rsidR="00280E1F" w:rsidRPr="0093757C" w:rsidRDefault="0093757C" w:rsidP="0093757C">
      <w:pPr>
        <w:pStyle w:val="ListParagraph"/>
        <w:numPr>
          <w:ilvl w:val="0"/>
          <w:numId w:val="2"/>
        </w:numPr>
        <w:rPr>
          <w:sz w:val="24"/>
          <w:szCs w:val="24"/>
        </w:rPr>
      </w:pPr>
      <w:r>
        <w:rPr>
          <w:sz w:val="24"/>
          <w:szCs w:val="24"/>
        </w:rPr>
        <w:t>Design</w:t>
      </w:r>
    </w:p>
    <w:p w:rsidR="00280E1F" w:rsidRPr="0093757C" w:rsidRDefault="00280E1F" w:rsidP="0093757C">
      <w:pPr>
        <w:pStyle w:val="ListParagraph"/>
        <w:numPr>
          <w:ilvl w:val="0"/>
          <w:numId w:val="2"/>
        </w:numPr>
        <w:jc w:val="both"/>
        <w:rPr>
          <w:sz w:val="24"/>
          <w:szCs w:val="24"/>
        </w:rPr>
      </w:pPr>
      <w:r w:rsidRPr="0093757C">
        <w:rPr>
          <w:sz w:val="24"/>
          <w:szCs w:val="24"/>
        </w:rPr>
        <w:lastRenderedPageBreak/>
        <w:t>User Friendliness</w:t>
      </w:r>
    </w:p>
    <w:p w:rsidR="00280E1F" w:rsidRPr="0093757C" w:rsidRDefault="00280E1F" w:rsidP="0093757C">
      <w:pPr>
        <w:pStyle w:val="ListParagraph"/>
        <w:numPr>
          <w:ilvl w:val="0"/>
          <w:numId w:val="2"/>
        </w:numPr>
        <w:rPr>
          <w:sz w:val="24"/>
          <w:szCs w:val="24"/>
        </w:rPr>
      </w:pPr>
      <w:r w:rsidRPr="0093757C">
        <w:rPr>
          <w:sz w:val="24"/>
          <w:szCs w:val="24"/>
        </w:rPr>
        <w:t>Resourcefulness</w:t>
      </w:r>
    </w:p>
    <w:p w:rsidR="00280E1F" w:rsidRPr="0093757C" w:rsidRDefault="0093757C" w:rsidP="0093757C">
      <w:pPr>
        <w:pStyle w:val="ListParagraph"/>
        <w:numPr>
          <w:ilvl w:val="0"/>
          <w:numId w:val="2"/>
        </w:numPr>
        <w:rPr>
          <w:sz w:val="24"/>
          <w:szCs w:val="24"/>
        </w:rPr>
      </w:pPr>
      <w:r w:rsidRPr="0093757C">
        <w:rPr>
          <w:sz w:val="24"/>
          <w:szCs w:val="24"/>
        </w:rPr>
        <w:t>What You Liked</w:t>
      </w:r>
    </w:p>
    <w:p w:rsidR="00280E1F" w:rsidRPr="002443F7" w:rsidRDefault="00280E1F" w:rsidP="0093757C">
      <w:pPr>
        <w:pStyle w:val="ListParagraph"/>
        <w:numPr>
          <w:ilvl w:val="0"/>
          <w:numId w:val="2"/>
        </w:numPr>
        <w:rPr>
          <w:b/>
          <w:sz w:val="24"/>
          <w:szCs w:val="24"/>
        </w:rPr>
      </w:pPr>
      <w:r w:rsidRPr="0093757C">
        <w:rPr>
          <w:sz w:val="24"/>
          <w:szCs w:val="24"/>
        </w:rPr>
        <w:t>What We Can Improve</w:t>
      </w:r>
    </w:p>
    <w:sectPr w:rsidR="00280E1F" w:rsidRPr="002443F7" w:rsidSect="003A11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951CF"/>
    <w:multiLevelType w:val="hybridMultilevel"/>
    <w:tmpl w:val="D3BC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BA7941"/>
    <w:multiLevelType w:val="hybridMultilevel"/>
    <w:tmpl w:val="C7EE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compat/>
  <w:rsids>
    <w:rsidRoot w:val="00E873E0"/>
    <w:rsid w:val="001C45C1"/>
    <w:rsid w:val="002443F7"/>
    <w:rsid w:val="00280E1F"/>
    <w:rsid w:val="003A1142"/>
    <w:rsid w:val="0093757C"/>
    <w:rsid w:val="00E87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1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3E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2015-03-27T23:19:00Z</dcterms:created>
  <dcterms:modified xsi:type="dcterms:W3CDTF">2015-03-27T23:19:00Z</dcterms:modified>
</cp:coreProperties>
</file>