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E433" w14:textId="08498D19" w:rsidR="00B34EE2" w:rsidRPr="0098668C" w:rsidRDefault="00B34EE2" w:rsidP="00B34EE2">
      <w:pPr>
        <w:pStyle w:val="NormalWeb"/>
        <w:numPr>
          <w:ilvl w:val="0"/>
          <w:numId w:val="1"/>
        </w:numPr>
        <w:jc w:val="both"/>
      </w:pPr>
      <w:r>
        <w:rPr>
          <w:b/>
          <w:bCs/>
        </w:rPr>
        <w:t>Execute o código anexado nessa atividade. Corrija o problema do código e crie uma estratégia para avaliar a evolução dos pesos na primeira camada da rede (camada mais baixa) após a correção. Descreva o problema encontrado e apresente um gráfico com a evolução dos pesos.</w:t>
      </w:r>
    </w:p>
    <w:p w14:paraId="6A8EEFB2" w14:textId="3B89DC88" w:rsidR="0098668C" w:rsidRPr="0098668C" w:rsidRDefault="0098668C" w:rsidP="0098668C">
      <w:pPr>
        <w:pStyle w:val="NormalWeb"/>
        <w:jc w:val="both"/>
      </w:pPr>
      <w:r w:rsidRPr="0098668C">
        <w:t>Ev</w:t>
      </w:r>
      <w:r>
        <w:t>olução do peso 1 da camada 1 antes da troca da função de ativação.</w:t>
      </w:r>
    </w:p>
    <w:p w14:paraId="636B09DA" w14:textId="6A30518E" w:rsidR="00FD7B13" w:rsidRDefault="0098668C" w:rsidP="0098668C">
      <w:pPr>
        <w:pStyle w:val="NormalWeb"/>
        <w:jc w:val="center"/>
      </w:pPr>
      <w:r>
        <w:rPr>
          <w:noProof/>
        </w:rPr>
        <w:drawing>
          <wp:inline distT="0" distB="0" distL="0" distR="0" wp14:anchorId="4A04FFC1" wp14:editId="784DD30A">
            <wp:extent cx="3570035" cy="2520000"/>
            <wp:effectExtent l="0" t="0" r="0" b="0"/>
            <wp:docPr id="1553450260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0260" name="Imagem 2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3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84AD" w14:textId="1182D751" w:rsidR="0098668C" w:rsidRDefault="0098668C" w:rsidP="0098668C">
      <w:pPr>
        <w:pStyle w:val="NormalWeb"/>
        <w:jc w:val="both"/>
      </w:pPr>
      <w:r w:rsidRPr="0098668C">
        <w:t>Ev</w:t>
      </w:r>
      <w:r>
        <w:t>olução do peso após a troca da função de ativação.</w:t>
      </w:r>
    </w:p>
    <w:p w14:paraId="1F08541B" w14:textId="3EEEDCE5" w:rsidR="00FD7B13" w:rsidRPr="00B34EE2" w:rsidRDefault="0098668C" w:rsidP="0098668C">
      <w:pPr>
        <w:pStyle w:val="NormalWeb"/>
        <w:jc w:val="center"/>
      </w:pPr>
      <w:r>
        <w:rPr>
          <w:noProof/>
        </w:rPr>
        <w:drawing>
          <wp:inline distT="0" distB="0" distL="0" distR="0" wp14:anchorId="01D7EA60" wp14:editId="0346BED1">
            <wp:extent cx="3216047" cy="2520000"/>
            <wp:effectExtent l="0" t="0" r="3810" b="0"/>
            <wp:docPr id="1267822055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22055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4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066C" w14:textId="35947921" w:rsidR="00B34EE2" w:rsidRDefault="0098668C" w:rsidP="0098668C">
      <w:pPr>
        <w:pStyle w:val="NormalWeb"/>
        <w:jc w:val="both"/>
      </w:pPr>
      <w:r>
        <w:t xml:space="preserve">O problema do código é a função de ativação de cada camada. Com o uso da função </w:t>
      </w:r>
      <w:proofErr w:type="spellStart"/>
      <w:r>
        <w:t>sigmoid</w:t>
      </w:r>
      <w:proofErr w:type="spellEnd"/>
      <w:r>
        <w:t>, é provável que os gradientes não são suficientemente grandes para causar alterações aos pesos</w:t>
      </w:r>
      <w:r w:rsidR="005001E8">
        <w:t xml:space="preserve"> das primeiras camadas</w:t>
      </w:r>
      <w:r>
        <w:t xml:space="preserve">. Com a alteração para a função de ativação </w:t>
      </w:r>
      <w:proofErr w:type="spellStart"/>
      <w:r>
        <w:t>ReLU</w:t>
      </w:r>
      <w:proofErr w:type="spellEnd"/>
      <w:r>
        <w:t>, os pesos começam a atualizar, conforme as figuras</w:t>
      </w:r>
      <w:r w:rsidR="005001E8">
        <w:t xml:space="preserve"> apresentadas</w:t>
      </w:r>
      <w:r>
        <w:t>.</w:t>
      </w:r>
    </w:p>
    <w:p w14:paraId="753CBAEC" w14:textId="77777777" w:rsidR="000D7296" w:rsidRDefault="000D7296" w:rsidP="0098668C">
      <w:pPr>
        <w:pStyle w:val="NormalWeb"/>
        <w:jc w:val="both"/>
      </w:pPr>
    </w:p>
    <w:p w14:paraId="50AD8613" w14:textId="77777777" w:rsidR="000D7296" w:rsidRDefault="000D7296" w:rsidP="0098668C">
      <w:pPr>
        <w:pStyle w:val="NormalWeb"/>
        <w:jc w:val="both"/>
      </w:pPr>
    </w:p>
    <w:p w14:paraId="76703943" w14:textId="2756E538" w:rsidR="00B34EE2" w:rsidRDefault="00B34EE2" w:rsidP="00B34EE2">
      <w:pPr>
        <w:pStyle w:val="NormalWeb"/>
        <w:numPr>
          <w:ilvl w:val="0"/>
          <w:numId w:val="1"/>
        </w:numPr>
        <w:jc w:val="both"/>
      </w:pPr>
      <w:r>
        <w:rPr>
          <w:b/>
          <w:bCs/>
        </w:rPr>
        <w:lastRenderedPageBreak/>
        <w:t>Seguindo o exemplo da aula, apresente o cálculo do gradiente para o peso w7 (figura abaixo). Assuma as mesmas funções de erro e de</w:t>
      </w:r>
      <w:r w:rsidR="00824ED0">
        <w:rPr>
          <w:b/>
          <w:bCs/>
        </w:rPr>
        <w:t xml:space="preserve"> </w:t>
      </w:r>
      <w:r>
        <w:rPr>
          <w:b/>
          <w:bCs/>
        </w:rPr>
        <w:t>ativação do exemplo apresentado nos slides.</w:t>
      </w:r>
    </w:p>
    <w:p w14:paraId="6048AFE5" w14:textId="08B6B9DF" w:rsidR="000E7C0F" w:rsidRPr="00B34EE2" w:rsidRDefault="00824ED0">
      <w:r>
        <w:rPr>
          <w:b/>
          <w:bCs/>
          <w:noProof/>
        </w:rPr>
        <w:drawing>
          <wp:inline distT="0" distB="0" distL="0" distR="0" wp14:anchorId="650565EB" wp14:editId="470914C3">
            <wp:extent cx="5599216" cy="5919528"/>
            <wp:effectExtent l="0" t="0" r="1905" b="5080"/>
            <wp:docPr id="77643517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5170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7"/>
                    <a:stretch/>
                  </pic:blipFill>
                  <pic:spPr bwMode="auto">
                    <a:xfrm>
                      <a:off x="0" y="0"/>
                      <a:ext cx="5601569" cy="592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C0F" w:rsidRPr="00B3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3550FA"/>
    <w:multiLevelType w:val="multilevel"/>
    <w:tmpl w:val="A846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E2"/>
    <w:rsid w:val="000D7296"/>
    <w:rsid w:val="000E7C0F"/>
    <w:rsid w:val="005001E8"/>
    <w:rsid w:val="00824ED0"/>
    <w:rsid w:val="0098668C"/>
    <w:rsid w:val="00B34EE2"/>
    <w:rsid w:val="00FD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DC2B2"/>
  <w15:chartTrackingRefBased/>
  <w15:docId w15:val="{BC8E14E6-996F-40CB-AAA6-846C96F2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4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E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E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E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E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E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E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E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E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E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E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E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Teixeira Frauzino</dc:creator>
  <cp:keywords/>
  <dc:description/>
  <cp:lastModifiedBy>Caio Teixeira Frauzino</cp:lastModifiedBy>
  <cp:revision>3</cp:revision>
  <dcterms:created xsi:type="dcterms:W3CDTF">2024-03-29T19:22:00Z</dcterms:created>
  <dcterms:modified xsi:type="dcterms:W3CDTF">2024-03-29T22:56:00Z</dcterms:modified>
</cp:coreProperties>
</file>