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A4" w:rsidRDefault="00B750C0">
      <w:pPr>
        <w:widowControl/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Федеральное агентство связи</w:t>
      </w:r>
    </w:p>
    <w:p w:rsidR="007506A4" w:rsidRDefault="00B750C0">
      <w:pPr>
        <w:widowControl/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7506A4" w:rsidRDefault="00B750C0">
      <w:pPr>
        <w:widowControl/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506A4" w:rsidRDefault="00B750C0">
      <w:pPr>
        <w:widowControl/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7506A4" w:rsidRDefault="007506A4">
      <w:pPr>
        <w:widowControl/>
        <w:spacing w:after="200" w:line="276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7506A4" w:rsidRDefault="00B750C0">
      <w:pPr>
        <w:widowControl/>
        <w:spacing w:after="200"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Кафедра «</w:t>
      </w:r>
      <w:r>
        <w:rPr>
          <w:rFonts w:eastAsia="Times New Roman"/>
          <w:color w:val="000000"/>
          <w:sz w:val="28"/>
          <w:szCs w:val="28"/>
          <w:lang w:eastAsia="ru-RU"/>
        </w:rPr>
        <w:t>Математической кибернетики и информационных технологий</w:t>
      </w:r>
      <w:r>
        <w:rPr>
          <w:rFonts w:eastAsia="Times New Roman"/>
          <w:sz w:val="28"/>
          <w:szCs w:val="28"/>
          <w:lang w:eastAsia="ru-RU"/>
        </w:rPr>
        <w:t>»</w:t>
      </w:r>
    </w:p>
    <w:p w:rsidR="007506A4" w:rsidRDefault="007506A4">
      <w:pPr>
        <w:widowControl/>
        <w:spacing w:after="200" w:line="276" w:lineRule="auto"/>
        <w:rPr>
          <w:rFonts w:eastAsia="Times New Roman"/>
          <w:sz w:val="28"/>
          <w:szCs w:val="28"/>
          <w:lang w:eastAsia="ru-RU"/>
        </w:rPr>
      </w:pPr>
    </w:p>
    <w:p w:rsidR="007506A4" w:rsidRDefault="007506A4">
      <w:pPr>
        <w:widowControl/>
        <w:spacing w:after="200" w:line="276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7506A4" w:rsidRDefault="007506A4">
      <w:pPr>
        <w:widowControl/>
        <w:spacing w:after="200" w:line="276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7506A4" w:rsidRDefault="00B750C0">
      <w:pPr>
        <w:widowControl/>
        <w:spacing w:after="200" w:line="276" w:lineRule="auto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Отчет по лабораторной работе №2</w:t>
      </w:r>
    </w:p>
    <w:p w:rsidR="007506A4" w:rsidRDefault="00B750C0">
      <w:pPr>
        <w:widowControl/>
        <w:spacing w:after="200"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по дисциплине «Основы информационной безопасности» на тему:</w:t>
      </w:r>
    </w:p>
    <w:p w:rsidR="007506A4" w:rsidRDefault="00B750C0">
      <w:pPr>
        <w:widowControl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«Методы парольной защиты. Разработка программы парольной защиты»</w:t>
      </w:r>
    </w:p>
    <w:p w:rsidR="007506A4" w:rsidRDefault="00B750C0">
      <w:pPr>
        <w:widowControl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Вариант №10</w:t>
      </w:r>
    </w:p>
    <w:p w:rsidR="007506A4" w:rsidRDefault="007506A4">
      <w:pPr>
        <w:widowControl/>
        <w:spacing w:after="200" w:line="276" w:lineRule="auto"/>
        <w:rPr>
          <w:rFonts w:eastAsia="Times New Roman"/>
          <w:sz w:val="28"/>
          <w:szCs w:val="28"/>
          <w:lang w:eastAsia="ru-RU"/>
        </w:rPr>
      </w:pPr>
    </w:p>
    <w:p w:rsidR="007506A4" w:rsidRDefault="007506A4">
      <w:pPr>
        <w:widowControl/>
        <w:spacing w:after="200" w:line="276" w:lineRule="auto"/>
        <w:rPr>
          <w:rFonts w:eastAsia="Times New Roman"/>
          <w:sz w:val="28"/>
          <w:szCs w:val="28"/>
          <w:lang w:eastAsia="ru-RU"/>
        </w:rPr>
      </w:pPr>
    </w:p>
    <w:p w:rsidR="007506A4" w:rsidRDefault="007506A4">
      <w:pPr>
        <w:widowControl/>
        <w:spacing w:after="200" w:line="276" w:lineRule="auto"/>
        <w:rPr>
          <w:rFonts w:eastAsia="Times New Roman"/>
          <w:sz w:val="28"/>
          <w:szCs w:val="28"/>
          <w:lang w:eastAsia="ru-RU"/>
        </w:rPr>
      </w:pPr>
    </w:p>
    <w:p w:rsidR="007506A4" w:rsidRDefault="00B750C0">
      <w:pPr>
        <w:widowControl/>
        <w:spacing w:after="200" w:line="276" w:lineRule="auto"/>
        <w:ind w:right="-11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Выполнили: студенты группы БВТ-2001</w:t>
      </w:r>
    </w:p>
    <w:p w:rsidR="007506A4" w:rsidRDefault="00B750C0">
      <w:pPr>
        <w:widowControl/>
        <w:spacing w:after="200" w:line="276" w:lineRule="auto"/>
        <w:ind w:left="4649" w:right="-113" w:hanging="464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Смирнов Денис, Игорь Разумов </w:t>
      </w:r>
    </w:p>
    <w:p w:rsidR="007506A4" w:rsidRDefault="00B750C0">
      <w:pPr>
        <w:widowControl/>
        <w:spacing w:after="200" w:line="276" w:lineRule="auto"/>
        <w:ind w:left="4649" w:right="-113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 Дмитрий </w:t>
      </w:r>
      <w:proofErr w:type="spellStart"/>
      <w:r>
        <w:rPr>
          <w:rFonts w:eastAsia="Times New Roman"/>
          <w:sz w:val="28"/>
          <w:szCs w:val="28"/>
          <w:lang w:eastAsia="ru-RU"/>
        </w:rPr>
        <w:t>Диденков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 xml:space="preserve"> </w:t>
      </w:r>
    </w:p>
    <w:p w:rsidR="007506A4" w:rsidRDefault="00B750C0">
      <w:pPr>
        <w:widowControl/>
        <w:spacing w:after="200" w:line="276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Проверила:</w:t>
      </w:r>
    </w:p>
    <w:p w:rsidR="007506A4" w:rsidRDefault="00B750C0">
      <w:pPr>
        <w:widowControl/>
        <w:spacing w:after="200" w:line="276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Магомедова Д.И.</w:t>
      </w:r>
    </w:p>
    <w:p w:rsidR="007506A4" w:rsidRDefault="007506A4">
      <w:pPr>
        <w:widowControl/>
        <w:spacing w:after="20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7506A4" w:rsidRDefault="007506A4">
      <w:pPr>
        <w:widowControl/>
        <w:spacing w:after="20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7506A4" w:rsidRDefault="007506A4">
      <w:pPr>
        <w:widowControl/>
        <w:spacing w:after="20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7506A4" w:rsidRDefault="00B750C0">
      <w:pPr>
        <w:widowControl/>
        <w:spacing w:after="200"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Москва </w:t>
      </w:r>
    </w:p>
    <w:p w:rsidR="007506A4" w:rsidRDefault="00B750C0">
      <w:pPr>
        <w:widowControl/>
        <w:spacing w:after="200"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2021</w:t>
      </w:r>
    </w:p>
    <w:p w:rsidR="007506A4" w:rsidRDefault="00B750C0">
      <w:pPr>
        <w:widowControl/>
        <w:spacing w:after="200" w:line="276" w:lineRule="auto"/>
        <w:rPr>
          <w:rFonts w:eastAsia="Calibri Light"/>
          <w:b/>
          <w:bCs/>
          <w:sz w:val="28"/>
          <w:szCs w:val="28"/>
          <w:lang w:eastAsia="ru-RU"/>
        </w:rPr>
      </w:pPr>
      <w:r>
        <w:br w:type="page"/>
      </w:r>
      <w:r>
        <w:rPr>
          <w:rFonts w:eastAsia="Times New Roman"/>
          <w:sz w:val="28"/>
          <w:szCs w:val="28"/>
          <w:lang w:eastAsia="ru-RU"/>
        </w:rPr>
        <w:lastRenderedPageBreak/>
        <w:tab/>
      </w:r>
      <w:r>
        <w:rPr>
          <w:rFonts w:eastAsia="Calibri Light"/>
          <w:b/>
          <w:bCs/>
          <w:sz w:val="28"/>
          <w:szCs w:val="28"/>
          <w:lang w:eastAsia="ru-RU"/>
        </w:rPr>
        <w:t>Оглавление</w:t>
      </w:r>
    </w:p>
    <w:p w:rsidR="007506A4" w:rsidRDefault="007506A4"/>
    <w:p w:rsidR="007506A4" w:rsidRDefault="00B750C0">
      <w:pPr>
        <w:pStyle w:val="10"/>
        <w:tabs>
          <w:tab w:val="right" w:leader="dot" w:pos="9345"/>
        </w:tabs>
        <w:rPr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\o \z </w:instrText>
      </w:r>
      <w:r>
        <w:rPr>
          <w:lang w:eastAsia="ru-RU"/>
        </w:rPr>
        <w:fldChar w:fldCharType="separate"/>
      </w:r>
      <w:hyperlink w:anchor="_Toc56204906" w:history="1">
        <w:r>
          <w:rPr>
            <w:rStyle w:val="a4"/>
            <w:color w:val="auto"/>
            <w:u w:val="none"/>
          </w:rPr>
          <w:t>1 Цель работы</w:t>
        </w:r>
        <w:r>
          <w:tab/>
        </w:r>
        <w:r>
          <w:fldChar w:fldCharType="begin"/>
        </w:r>
        <w:r>
          <w:instrText xml:space="preserve"> PAGEREF _Toc56204906 \h \* Arabic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506A4" w:rsidRDefault="00345348">
      <w:pPr>
        <w:pStyle w:val="10"/>
        <w:tabs>
          <w:tab w:val="right" w:leader="dot" w:pos="9345"/>
        </w:tabs>
        <w:rPr>
          <w:lang w:eastAsia="ru-RU"/>
        </w:rPr>
      </w:pPr>
      <w:hyperlink w:anchor="_Toc56204907" w:history="1">
        <w:r w:rsidR="00B750C0">
          <w:rPr>
            <w:rStyle w:val="a4"/>
            <w:color w:val="auto"/>
            <w:u w:val="none"/>
          </w:rPr>
          <w:t>2 Ход работы</w:t>
        </w:r>
        <w:r w:rsidR="00B750C0">
          <w:tab/>
        </w:r>
        <w:r w:rsidR="00B750C0">
          <w:fldChar w:fldCharType="begin"/>
        </w:r>
        <w:r w:rsidR="00B750C0">
          <w:instrText xml:space="preserve"> PAGEREF _Toc56204907 \h \* Arabic </w:instrText>
        </w:r>
        <w:r w:rsidR="00B750C0">
          <w:fldChar w:fldCharType="separate"/>
        </w:r>
        <w:r w:rsidR="00B750C0">
          <w:t>3</w:t>
        </w:r>
        <w:r w:rsidR="00B750C0">
          <w:fldChar w:fldCharType="end"/>
        </w:r>
      </w:hyperlink>
    </w:p>
    <w:p w:rsidR="007506A4" w:rsidRDefault="00345348">
      <w:pPr>
        <w:pStyle w:val="21"/>
        <w:tabs>
          <w:tab w:val="right" w:leader="dot" w:pos="9345"/>
        </w:tabs>
        <w:rPr>
          <w:lang w:eastAsia="ru-RU"/>
        </w:rPr>
      </w:pPr>
      <w:hyperlink w:anchor="_Toc56204908" w:history="1">
        <w:r w:rsidR="00B750C0">
          <w:rPr>
            <w:rStyle w:val="a4"/>
            <w:color w:val="auto"/>
            <w:u w:val="none"/>
          </w:rPr>
          <w:t>2.1 Постановка задачи</w:t>
        </w:r>
        <w:r w:rsidR="00B750C0">
          <w:tab/>
        </w:r>
        <w:r w:rsidR="00B750C0">
          <w:fldChar w:fldCharType="begin"/>
        </w:r>
        <w:r w:rsidR="00B750C0">
          <w:instrText xml:space="preserve"> PAGEREF _Toc56204908 \h \* Arabic </w:instrText>
        </w:r>
        <w:r w:rsidR="00B750C0">
          <w:fldChar w:fldCharType="separate"/>
        </w:r>
        <w:r w:rsidR="00B750C0">
          <w:t>3</w:t>
        </w:r>
        <w:r w:rsidR="00B750C0">
          <w:fldChar w:fldCharType="end"/>
        </w:r>
      </w:hyperlink>
    </w:p>
    <w:p w:rsidR="007506A4" w:rsidRDefault="00345348">
      <w:pPr>
        <w:pStyle w:val="21"/>
        <w:tabs>
          <w:tab w:val="right" w:leader="dot" w:pos="9345"/>
        </w:tabs>
        <w:rPr>
          <w:lang w:eastAsia="ru-RU"/>
        </w:rPr>
      </w:pPr>
      <w:hyperlink w:anchor="_Toc56204909" w:history="1">
        <w:r w:rsidR="00B750C0">
          <w:rPr>
            <w:rStyle w:val="a4"/>
            <w:color w:val="auto"/>
            <w:u w:val="none"/>
          </w:rPr>
          <w:t>2.2 Листинг программы</w:t>
        </w:r>
        <w:r w:rsidR="00B750C0">
          <w:tab/>
        </w:r>
        <w:r w:rsidR="00B750C0">
          <w:fldChar w:fldCharType="begin"/>
        </w:r>
        <w:r w:rsidR="00B750C0">
          <w:instrText xml:space="preserve"> PAGEREF _Toc56204909 \h \* Arabic </w:instrText>
        </w:r>
        <w:r w:rsidR="00B750C0">
          <w:fldChar w:fldCharType="separate"/>
        </w:r>
        <w:r w:rsidR="00B750C0">
          <w:t>4</w:t>
        </w:r>
        <w:r w:rsidR="00B750C0">
          <w:fldChar w:fldCharType="end"/>
        </w:r>
      </w:hyperlink>
    </w:p>
    <w:p w:rsidR="007506A4" w:rsidRDefault="00345348">
      <w:pPr>
        <w:pStyle w:val="10"/>
        <w:tabs>
          <w:tab w:val="right" w:leader="dot" w:pos="9345"/>
        </w:tabs>
      </w:pPr>
      <w:hyperlink w:anchor="_Toc56204910" w:history="1">
        <w:r w:rsidR="00B750C0">
          <w:rPr>
            <w:rStyle w:val="a4"/>
            <w:color w:val="auto"/>
            <w:u w:val="none"/>
          </w:rPr>
          <w:t>3 Результат выполнения программы</w:t>
        </w:r>
        <w:r w:rsidR="00B750C0">
          <w:tab/>
        </w:r>
        <w:r w:rsidR="00527A73">
          <w:t>14</w:t>
        </w:r>
      </w:hyperlink>
    </w:p>
    <w:p w:rsidR="00527A73" w:rsidRPr="00527A73" w:rsidRDefault="00527A73" w:rsidP="00527A73">
      <w:pPr>
        <w:rPr>
          <w:lang w:eastAsia="en-US"/>
        </w:rPr>
      </w:pPr>
    </w:p>
    <w:p w:rsidR="007506A4" w:rsidRDefault="00B750C0">
      <w:pPr>
        <w:widowControl/>
        <w:ind w:firstLine="720"/>
        <w:rPr>
          <w:rFonts w:eastAsia="Times New Roman"/>
          <w:b/>
          <w:bCs/>
          <w:sz w:val="28"/>
          <w:szCs w:val="28"/>
          <w:lang w:eastAsia="ru-RU"/>
        </w:rPr>
      </w:pPr>
      <w:r>
        <w:br w:type="page"/>
      </w:r>
      <w:r>
        <w:rPr>
          <w:rFonts w:eastAsia="Times New Roman"/>
          <w:b/>
          <w:bCs/>
          <w:sz w:val="28"/>
          <w:szCs w:val="28"/>
          <w:lang w:eastAsia="ru-RU"/>
        </w:rPr>
        <w:lastRenderedPageBreak/>
        <w:fldChar w:fldCharType="end"/>
      </w:r>
      <w:r>
        <w:rPr>
          <w:rFonts w:eastAsia="Times New Roman"/>
          <w:b/>
          <w:bCs/>
          <w:sz w:val="28"/>
          <w:szCs w:val="28"/>
          <w:lang w:eastAsia="ru-RU"/>
        </w:rPr>
        <w:t>1 Цель работы</w:t>
      </w:r>
    </w:p>
    <w:p w:rsidR="007506A4" w:rsidRDefault="007506A4">
      <w:pPr>
        <w:widowControl/>
        <w:ind w:firstLine="720"/>
        <w:rPr>
          <w:rFonts w:eastAsia="Times New Roman"/>
          <w:b/>
          <w:bCs/>
          <w:sz w:val="28"/>
          <w:szCs w:val="28"/>
          <w:lang w:eastAsia="ru-RU"/>
        </w:rPr>
      </w:pPr>
    </w:p>
    <w:p w:rsidR="007506A4" w:rsidRDefault="00B750C0">
      <w:pPr>
        <w:widowControl/>
        <w:ind w:firstLine="72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Изучение технологии аутентификации пользователя на основе пароля.</w:t>
      </w:r>
    </w:p>
    <w:p w:rsidR="007506A4" w:rsidRDefault="007506A4">
      <w:pPr>
        <w:widowControl/>
        <w:ind w:firstLine="720"/>
        <w:rPr>
          <w:rFonts w:eastAsia="Times New Roman"/>
          <w:sz w:val="28"/>
          <w:szCs w:val="28"/>
          <w:lang w:eastAsia="ru-RU"/>
        </w:rPr>
      </w:pPr>
    </w:p>
    <w:p w:rsidR="007506A4" w:rsidRDefault="00B750C0">
      <w:pPr>
        <w:widowControl/>
        <w:ind w:firstLine="720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2 Ход работы</w:t>
      </w:r>
    </w:p>
    <w:p w:rsidR="007506A4" w:rsidRDefault="007506A4">
      <w:pPr>
        <w:widowControl/>
        <w:ind w:firstLine="720"/>
        <w:rPr>
          <w:rFonts w:eastAsia="Times New Roman"/>
          <w:b/>
          <w:bCs/>
          <w:sz w:val="28"/>
          <w:szCs w:val="28"/>
          <w:lang w:eastAsia="ru-RU"/>
        </w:rPr>
      </w:pPr>
    </w:p>
    <w:p w:rsidR="007506A4" w:rsidRDefault="00B750C0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среде разработки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была создана форма пользовательского интерфейса с возможностью идентификации и аутентификации пользователя. Также имеются такие возможности как изменение пароля, регистрация пользователя.</w:t>
      </w:r>
    </w:p>
    <w:p w:rsidR="007506A4" w:rsidRDefault="007506A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8"/>
          <w:szCs w:val="28"/>
        </w:rPr>
      </w:pPr>
    </w:p>
    <w:p w:rsidR="007506A4" w:rsidRDefault="00B750C0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Постановка задачи</w:t>
      </w:r>
    </w:p>
    <w:p w:rsidR="007506A4" w:rsidRDefault="007506A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bCs/>
          <w:sz w:val="28"/>
          <w:szCs w:val="28"/>
        </w:rPr>
      </w:pPr>
    </w:p>
    <w:p w:rsidR="007506A4" w:rsidRDefault="00B750C0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8"/>
          <w:szCs w:val="28"/>
        </w:rPr>
      </w:pPr>
      <w:r>
        <w:rPr>
          <w:sz w:val="28"/>
          <w:szCs w:val="28"/>
        </w:rPr>
        <w:t>В нашем варианте нам требовалось использовать знаки кириллицы и при смене пароля пользователем проверять первый на отсутствие повторяющихся символов.</w:t>
      </w:r>
    </w:p>
    <w:p w:rsidR="00345348" w:rsidRDefault="00345348" w:rsidP="00491EEC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bCs/>
          <w:sz w:val="28"/>
          <w:szCs w:val="28"/>
        </w:rPr>
      </w:pPr>
    </w:p>
    <w:p w:rsidR="00491EEC" w:rsidRDefault="00345348" w:rsidP="00491EEC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2.2</w:t>
      </w:r>
      <w:r w:rsidR="00491EEC">
        <w:rPr>
          <w:b/>
          <w:bCs/>
          <w:sz w:val="28"/>
          <w:szCs w:val="28"/>
        </w:rPr>
        <w:t xml:space="preserve"> Листинг программы</w:t>
      </w:r>
    </w:p>
    <w:p w:rsidR="00491EEC" w:rsidRPr="00B750C0" w:rsidRDefault="00B750C0" w:rsidP="00B750C0">
      <w:pPr>
        <w:pStyle w:val="a3"/>
        <w:rPr>
          <w:rFonts w:ascii="Times New Roman" w:hAnsi="Times New Roman"/>
          <w:b/>
          <w:color w:val="auto"/>
        </w:rPr>
      </w:pPr>
      <w:r w:rsidRPr="00B750C0">
        <w:rPr>
          <w:rFonts w:ascii="Times New Roman" w:hAnsi="Times New Roman"/>
          <w:b/>
          <w:color w:val="auto"/>
        </w:rPr>
        <w:t xml:space="preserve">Код </w:t>
      </w:r>
      <w:r>
        <w:rPr>
          <w:rFonts w:ascii="Times New Roman" w:hAnsi="Times New Roman"/>
          <w:b/>
          <w:color w:val="auto"/>
        </w:rPr>
        <w:t>класса «</w:t>
      </w:r>
      <w:r>
        <w:rPr>
          <w:rFonts w:ascii="Times New Roman" w:hAnsi="Times New Roman"/>
          <w:b/>
          <w:color w:val="auto"/>
          <w:lang w:val="en-US"/>
        </w:rPr>
        <w:t>Db</w:t>
      </w:r>
      <w:r>
        <w:rPr>
          <w:rFonts w:ascii="Times New Roman" w:hAnsi="Times New Roman"/>
          <w:b/>
          <w:color w:val="auto"/>
        </w:rPr>
        <w:t>»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MySql.Data.MySqlClient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InSec2_v2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Db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MySqlConnection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connection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MySqlConnection(</w:t>
      </w:r>
      <w:proofErr w:type="gram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"server=localhost;port=3306;username=root;password=root;database=insec2_data;SSL Mode=None"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String login 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openConnection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connection.State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System.Data.ConnectionState.Closed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connection.Open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closeConnection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connection.State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System.Data.ConnectionState.Open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connection.Close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MySqlConnection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getConnection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connection;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writeLogin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String log)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login = log;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String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getLogin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F43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login;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91EEC" w:rsidRPr="004F43DE" w:rsidRDefault="00491EEC" w:rsidP="00491EEC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91EEC" w:rsidRPr="004F43DE" w:rsidRDefault="00491EEC" w:rsidP="00491EEC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F43DE" w:rsidRDefault="00491EEC" w:rsidP="00491EEC">
      <w:pPr>
        <w:pStyle w:val="a3"/>
        <w:rPr>
          <w:rFonts w:ascii="Times New Roman" w:hAnsi="Times New Roman"/>
          <w:b/>
          <w:color w:val="auto"/>
          <w:lang w:val="en-US"/>
        </w:rPr>
      </w:pPr>
      <w:r w:rsidRPr="00B750C0">
        <w:rPr>
          <w:rFonts w:ascii="Times New Roman" w:hAnsi="Times New Roman"/>
          <w:b/>
          <w:color w:val="auto"/>
        </w:rPr>
        <w:t>Код</w:t>
      </w:r>
      <w:r w:rsidRPr="004F43DE">
        <w:rPr>
          <w:rFonts w:ascii="Times New Roman" w:hAnsi="Times New Roman"/>
          <w:b/>
          <w:color w:val="auto"/>
          <w:lang w:val="en-US"/>
        </w:rPr>
        <w:t xml:space="preserve"> </w:t>
      </w:r>
      <w:r w:rsidRPr="00B750C0">
        <w:rPr>
          <w:rFonts w:ascii="Times New Roman" w:hAnsi="Times New Roman"/>
          <w:b/>
          <w:color w:val="auto"/>
        </w:rPr>
        <w:t>окна</w:t>
      </w:r>
      <w:r w:rsidRPr="004F43DE">
        <w:rPr>
          <w:rFonts w:ascii="Times New Roman" w:hAnsi="Times New Roman"/>
          <w:b/>
          <w:color w:val="auto"/>
          <w:lang w:val="en-US"/>
        </w:rPr>
        <w:t xml:space="preserve"> «</w:t>
      </w:r>
      <w:r w:rsidRPr="00B750C0">
        <w:rPr>
          <w:rFonts w:ascii="Times New Roman" w:hAnsi="Times New Roman"/>
          <w:b/>
          <w:color w:val="auto"/>
        </w:rPr>
        <w:t>Вход</w:t>
      </w:r>
      <w:r w:rsidRPr="004F43DE">
        <w:rPr>
          <w:rFonts w:ascii="Times New Roman" w:hAnsi="Times New Roman"/>
          <w:b/>
          <w:color w:val="auto"/>
          <w:lang w:val="en-US"/>
        </w:rPr>
        <w:t xml:space="preserve"> </w:t>
      </w:r>
      <w:r w:rsidRPr="00B750C0">
        <w:rPr>
          <w:rFonts w:ascii="Times New Roman" w:hAnsi="Times New Roman"/>
          <w:b/>
          <w:color w:val="auto"/>
        </w:rPr>
        <w:t>в</w:t>
      </w:r>
      <w:r w:rsidRPr="004F43DE">
        <w:rPr>
          <w:rFonts w:ascii="Times New Roman" w:hAnsi="Times New Roman"/>
          <w:b/>
          <w:color w:val="auto"/>
          <w:lang w:val="en-US"/>
        </w:rPr>
        <w:t xml:space="preserve"> </w:t>
      </w:r>
      <w:r w:rsidRPr="00B750C0">
        <w:rPr>
          <w:rFonts w:ascii="Times New Roman" w:hAnsi="Times New Roman"/>
          <w:b/>
          <w:color w:val="auto"/>
        </w:rPr>
        <w:t>ресурс</w:t>
      </w:r>
      <w:r w:rsidRPr="004F43DE">
        <w:rPr>
          <w:rFonts w:ascii="Times New Roman" w:hAnsi="Times New Roman"/>
          <w:b/>
          <w:color w:val="auto"/>
          <w:lang w:val="en-US"/>
        </w:rPr>
        <w:t>»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MySql.Data.MySqlClient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System.ComponentModel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System.Data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System.Drawing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InSec2_v2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 w:rsidRPr="00491E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1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Form1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label1_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button2_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Form2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form2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Form2();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.Hide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form2.Show();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button_login_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String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login_user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login.Text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String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password_user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password.Text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Db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table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MySqlDataAdapter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adapter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MySqlDataAdapter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MySqlCommand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command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MySqlCommand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"SELECT * FROM `users` WHERE `login`= @</w:t>
      </w:r>
      <w:proofErr w:type="spellStart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uL</w:t>
      </w:r>
      <w:proofErr w:type="spell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AND `password` = @</w:t>
      </w:r>
      <w:proofErr w:type="spellStart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uP</w:t>
      </w:r>
      <w:proofErr w:type="spell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db.getConnection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</w:t>
      </w:r>
      <w:proofErr w:type="spellStart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uL</w:t>
      </w:r>
      <w:proofErr w:type="spell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login_user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</w:t>
      </w:r>
      <w:proofErr w:type="spellStart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uP</w:t>
      </w:r>
      <w:proofErr w:type="spell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password_user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adapter.SelectCommand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command;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adapter.Fill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(table);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"Отсутствует соединение."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table.Rows.Count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0)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Form3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form3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Form3();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.Hide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form3.Show();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form3.lab_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login.Text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login_user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"Неправильный логин или пароль."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491EEC" w:rsidRDefault="00491EEC" w:rsidP="00491EEC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91EEC" w:rsidRDefault="00491EEC" w:rsidP="00491EEC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91EEC" w:rsidRPr="00B750C0" w:rsidRDefault="00491EEC" w:rsidP="00491EEC">
      <w:pPr>
        <w:pStyle w:val="a3"/>
        <w:rPr>
          <w:rFonts w:asciiTheme="minorHAnsi" w:hAnsiTheme="minorHAnsi" w:cstheme="minorHAnsi"/>
          <w:b/>
        </w:rPr>
      </w:pPr>
      <w:r w:rsidRPr="00B750C0">
        <w:rPr>
          <w:rFonts w:asciiTheme="minorHAnsi" w:hAnsiTheme="minorHAnsi" w:cstheme="minorHAnsi"/>
          <w:b/>
          <w:color w:val="auto"/>
        </w:rPr>
        <w:t>Код окна «Регистрация»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F43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</w:t>
      </w:r>
      <w:proofErr w:type="spellEnd"/>
      <w:r w:rsidRPr="004F43DE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</w:t>
      </w:r>
      <w:r w:rsidRPr="004F43DE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MySqlClient</w:t>
      </w:r>
      <w:proofErr w:type="spellEnd"/>
      <w:proofErr w:type="gramEnd"/>
      <w:r w:rsidRPr="004F43DE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F43D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</w:t>
      </w:r>
      <w:r w:rsidRPr="004F43DE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System.ComponentModel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System.Data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System.Drawing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InSec2_v2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 w:rsidRPr="00491E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2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Form2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label7_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bt_reg_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==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txt_pass.Text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txt_surname.Text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txt_name.Text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txt_2_surname.Text ==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txt_birthday.Text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txt_place.Text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txt_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phone.Text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проверка на пустые поля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"Вы забыли ввести данные"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checkCorrectPass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==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"Пароль не соответствует требованиям безопасности. Пожалуйста, уберите повторяющиеся символы."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isUserExist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))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Db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создаём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команды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MySqlCommand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command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MySqlCommand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"INSERT INTO `users` (`login`, `password`, `Surname`, `Name`, `2-surname`, `Birthday`, `Place of birthday.`, `phone`) VALUES (@login, @password, @surname, @name, @surname2, @birthday, @</w:t>
      </w:r>
      <w:proofErr w:type="spellStart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placeofbirth</w:t>
      </w:r>
      <w:proofErr w:type="spell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, @phone);"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db.getConnection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"@login"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txt_id.Text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"@password"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txt_pass.Text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"@Surname"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txt_surname.Text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"@Name"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txt_name.Text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"@surname2"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).Value = txt_2_surname.Text;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"@birthday"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txt_birthday.Text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</w:t>
      </w:r>
      <w:proofErr w:type="spellStart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placeofbirth</w:t>
      </w:r>
      <w:proofErr w:type="spell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txt_place.Text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"@phone"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txt_phone.Text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открываем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соединение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db.openConnection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command.ExecuteNonQuery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 ==1)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"Аккаунт был создан"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закрываем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соединение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db.closeConnection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Form3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form3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Form3();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.Hide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form3.Show();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form3.lab_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login.Text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txt_id.Text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Функция проверки на занятость логина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isUserExist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4F43DE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43DE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Db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table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DataTable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MySqlDataAdapter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adapter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MySqlDataAdapter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MySqlCommand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command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MySqlCommand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"SELECT * FROM `users` WHERE `login`= @</w:t>
      </w:r>
      <w:proofErr w:type="spellStart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uL</w:t>
      </w:r>
      <w:proofErr w:type="spell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db.getConnection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</w:t>
      </w:r>
      <w:proofErr w:type="spellStart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uL</w:t>
      </w:r>
      <w:proofErr w:type="spell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txt_id.Text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adapter.SelectCommand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command;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adapter.Fill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(table);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table.Rows.Count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0)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Логин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уже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занят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bt_back_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Form1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form1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Form1();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.Hide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form1.Show();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bt_show_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0)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pass.UseSystemPasswordChar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pass.UseSystemPasswordChar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--;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Form2_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Load(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txt_pass_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pass.TextLength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- 1 &lt;= 6)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А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я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Keys.Back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Keys.Back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Boolean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checkCorrectPass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String pass)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pass =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pass.ToLower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last_char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pass[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0];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pass.Length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last_char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pass[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last_char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pass[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4F43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F43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91EEC" w:rsidRPr="004F43DE" w:rsidRDefault="00491EEC" w:rsidP="00491EEC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91EEC" w:rsidRPr="004F43DE" w:rsidRDefault="00491EEC" w:rsidP="00491EEC">
      <w:pPr>
        <w:pStyle w:val="a3"/>
        <w:rPr>
          <w:rFonts w:asciiTheme="minorHAnsi" w:hAnsiTheme="minorHAnsi" w:cstheme="minorHAnsi"/>
          <w:b/>
          <w:color w:val="auto"/>
          <w:lang w:val="en-US"/>
        </w:rPr>
      </w:pPr>
      <w:r w:rsidRPr="00B750C0">
        <w:rPr>
          <w:rFonts w:asciiTheme="minorHAnsi" w:hAnsiTheme="minorHAnsi" w:cstheme="minorHAnsi"/>
          <w:b/>
          <w:color w:val="auto"/>
        </w:rPr>
        <w:t>Код</w:t>
      </w:r>
      <w:r w:rsidRPr="004F43DE">
        <w:rPr>
          <w:rFonts w:asciiTheme="minorHAnsi" w:hAnsiTheme="minorHAnsi" w:cstheme="minorHAnsi"/>
          <w:b/>
          <w:color w:val="auto"/>
          <w:lang w:val="en-US"/>
        </w:rPr>
        <w:t xml:space="preserve"> </w:t>
      </w:r>
      <w:r w:rsidRPr="00B750C0">
        <w:rPr>
          <w:rFonts w:asciiTheme="minorHAnsi" w:hAnsiTheme="minorHAnsi" w:cstheme="minorHAnsi"/>
          <w:b/>
          <w:color w:val="auto"/>
        </w:rPr>
        <w:t>окна</w:t>
      </w:r>
      <w:r w:rsidRPr="004F43DE">
        <w:rPr>
          <w:rFonts w:asciiTheme="minorHAnsi" w:hAnsiTheme="minorHAnsi" w:cstheme="minorHAnsi"/>
          <w:b/>
          <w:color w:val="auto"/>
          <w:lang w:val="en-US"/>
        </w:rPr>
        <w:t xml:space="preserve"> «</w:t>
      </w:r>
      <w:r w:rsidRPr="00B750C0">
        <w:rPr>
          <w:rFonts w:asciiTheme="minorHAnsi" w:hAnsiTheme="minorHAnsi" w:cstheme="minorHAnsi"/>
          <w:b/>
          <w:color w:val="auto"/>
        </w:rPr>
        <w:t>Ресурс</w:t>
      </w:r>
      <w:r w:rsidRPr="004F43DE">
        <w:rPr>
          <w:rFonts w:asciiTheme="minorHAnsi" w:hAnsiTheme="minorHAnsi" w:cstheme="minorHAnsi"/>
          <w:b/>
          <w:color w:val="auto"/>
          <w:lang w:val="en-US"/>
        </w:rPr>
        <w:t>»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MySql.Data.MySqlClient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System.ComponentModel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System.Data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System.Drawing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InSec2_v2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 w:rsidRPr="00491E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3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flag1 = 0;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flag2 = 0;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//String login = "";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Form3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bt_exit_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Form1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form1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Form1();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.Hide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form1.Show();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bt_show1_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(flag1 == 0)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newpass.UseSystemPasswordChar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flag1++;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newpass.UseSystemPasswordChar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flag1--;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bt_show2_Click_1(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(flag2 == 0)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txt_newpass2.UseSystemPasswordChar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flag2++;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txt_newpass2.UseSystemPasswordChar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        flag2--;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button1_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кнопка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сменить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пароль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newpass.Text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txt_newpass2.Text)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txt_newpass.Text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==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||txt_newpass2.Text==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"Пароли не совпадают. Проверьте правильность введённых данных."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String pass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newpass.Text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checkCorrectPass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(pass) ==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Пароль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соответствует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требованиям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Исключите повторяющиеся символы."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("Пароль соответствует требованиям.");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создаём команды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MySqlCommand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command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MySqlCommand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"UPDATE `users` SET `password` = @pass WHERE `</w:t>
      </w:r>
      <w:proofErr w:type="spellStart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users`.`login</w:t>
      </w:r>
      <w:proofErr w:type="spellEnd"/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` = @login;"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db.getConnection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"@login"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lab_login.Text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command.Parameters.Add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"@pass"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MySqlDbType.VarChar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).Value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txt_newpass.Text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открываем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соединение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db.openConnection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command.ExecuteNonQuery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 == 1)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Пароль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успешно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заменён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newpass.Text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txt_newpass2.Text 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закрываем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соединение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db.closeConnection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Boolean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checkCorrectPass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String pass)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pass =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pass.ToLower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last_char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pass[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0];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pass.Length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last_char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pass[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last_char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pass[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txt_newpass_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newpass.TextLength</w:t>
      </w:r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-1&lt;=6  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А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я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Keys.Back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Keys.Back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txt_newpass2_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(txt_newpass2.TextLength - 1 &lt;= 6)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А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я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Keys.Back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Keys.Back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bt_rub_in_dol_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rub.Text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sum =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txt_rub.Text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 = sum /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txt_kurs.Text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res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Math.Round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(res, 2);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txt_out1.Text =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res.ToString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"Вы забыли ввести данные."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spellEnd"/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"Слишком большое число."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bt_dol_in_rub_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dol.Text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sum =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txt_dol.Text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 = sum *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txt_kurs.Text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res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Math.Round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(res, 2);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txt_out2.Text =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res.ToString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"Вы забыли ввести данные."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spellEnd"/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"Слишком большое число."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bt_solve_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txt_k.Text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txt_n.Text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=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txt_P.Text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сумма</w:t>
      </w:r>
      <w:r w:rsidRPr="00491EE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вклада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txt_k.Text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= </w:t>
      </w:r>
      <w:proofErr w:type="spellStart"/>
      <w:proofErr w:type="gramStart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txt_n.Text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 = p *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Math.Pow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((1 + (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* 30) / (100 * 365)), n);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s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Math.Round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(s, 2);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stonks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s - p;</w:t>
      </w:r>
    </w:p>
    <w:p w:rsidR="001F2209" w:rsidRPr="001F2209" w:rsidRDefault="001F2209" w:rsidP="001F2209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1F220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stonks</w:t>
      </w:r>
      <w:proofErr w:type="spellEnd"/>
      <w:r w:rsidRPr="001F220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F220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Math.Round</w:t>
      </w:r>
      <w:proofErr w:type="spellEnd"/>
      <w:r w:rsidRPr="001F220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F220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stonks</w:t>
      </w:r>
      <w:proofErr w:type="spellEnd"/>
      <w:r w:rsidRPr="001F220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2);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txt_out3.Text =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s.ToString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stonks.Text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stonks.ToString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"Вы забыли ввести данные."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spellEnd"/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"Слишком большое число."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label15_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txt_rub_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47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58)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Keys.Back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==48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txt_rub.Text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txt_dol_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47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58)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Keys.Back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48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txt_dol.Text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txt_P_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47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58)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Keys.Back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48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txt_P.Text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txt_k_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47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58)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Keys.Back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48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txt_rub.Text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txt_n_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KeyPressEventArgs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 47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58) ||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(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Keys.Back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e.KeyChar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48 &amp;&amp;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txt_rub.Text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e.Handled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bt_res_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91E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txt_out1.Text 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txt_out2.Text 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txt_out3.Text 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k.Text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rub.Text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dol.Text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n.Text</w:t>
      </w:r>
      <w:proofErr w:type="spellEnd"/>
      <w:proofErr w:type="gramEnd"/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91EEC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1E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txt_</w:t>
      </w:r>
      <w:proofErr w:type="gramStart"/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stonks.Text</w:t>
      </w:r>
      <w:proofErr w:type="spellEnd"/>
      <w:proofErr w:type="gramEnd"/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4F43D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Pr="004F43DE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F43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91EEC" w:rsidRDefault="00491EEC" w:rsidP="00491EE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491EEC" w:rsidRDefault="00491EEC" w:rsidP="00491EEC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91EEC" w:rsidRPr="00491EEC" w:rsidRDefault="00491EEC" w:rsidP="00491EE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:rsidR="00527A73" w:rsidRDefault="00527A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F2209" w:rsidRDefault="00491EEC" w:rsidP="001F220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Результат выполнения программы</w:t>
      </w:r>
    </w:p>
    <w:p w:rsidR="001F2209" w:rsidRDefault="001F2209" w:rsidP="001F220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Style w:val="20"/>
          <w:rFonts w:asciiTheme="minorHAnsi" w:hAnsiTheme="minorHAnsi" w:cstheme="minorHAnsi"/>
          <w:sz w:val="24"/>
          <w:szCs w:val="24"/>
        </w:rPr>
      </w:pPr>
    </w:p>
    <w:p w:rsidR="001F2209" w:rsidRPr="001F2209" w:rsidRDefault="00141E23" w:rsidP="001F220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Theme="minorHAnsi" w:hAnsiTheme="minorHAnsi" w:cstheme="minorHAnsi"/>
          <w:sz w:val="24"/>
          <w:szCs w:val="24"/>
        </w:rPr>
      </w:pPr>
      <w:r w:rsidRPr="001F2209">
        <w:rPr>
          <w:rStyle w:val="20"/>
          <w:rFonts w:asciiTheme="minorHAnsi" w:hAnsiTheme="minorHAnsi" w:cstheme="minorHAnsi"/>
          <w:sz w:val="24"/>
          <w:szCs w:val="24"/>
        </w:rPr>
        <w:t>Рисунок 1 – Экран окна «Вход в ресурс</w:t>
      </w:r>
      <w:r w:rsidRPr="001F2209">
        <w:rPr>
          <w:rFonts w:asciiTheme="minorHAnsi" w:hAnsiTheme="minorHAnsi" w:cstheme="minorHAnsi"/>
          <w:sz w:val="24"/>
          <w:szCs w:val="24"/>
        </w:rPr>
        <w:t>»</w:t>
      </w:r>
      <w:r w:rsidR="001F2209" w:rsidRPr="001F220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F2209" w:rsidRPr="001F2209" w:rsidRDefault="001F2209" w:rsidP="001F220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Theme="minorHAnsi" w:hAnsiTheme="minorHAnsi" w:cstheme="minorHAnsi"/>
          <w:sz w:val="24"/>
          <w:szCs w:val="24"/>
        </w:rPr>
      </w:pPr>
    </w:p>
    <w:p w:rsidR="001F2209" w:rsidRPr="001F2209" w:rsidRDefault="001F2209" w:rsidP="001F220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Theme="minorHAnsi" w:hAnsiTheme="minorHAnsi" w:cstheme="minorHAnsi"/>
          <w:b/>
          <w:bCs/>
          <w:sz w:val="24"/>
          <w:szCs w:val="24"/>
        </w:rPr>
      </w:pPr>
      <w:r w:rsidRPr="001F2209">
        <w:rPr>
          <w:rFonts w:asciiTheme="minorHAnsi" w:hAnsiTheme="minorHAnsi" w:cstheme="minorHAnsi"/>
          <w:noProof/>
          <w:sz w:val="24"/>
          <w:szCs w:val="24"/>
          <w:lang w:eastAsia="ru-RU"/>
        </w:rPr>
        <w:drawing>
          <wp:inline distT="0" distB="0" distL="0" distR="0">
            <wp:extent cx="2743200" cy="2826385"/>
            <wp:effectExtent l="0" t="0" r="0" b="0"/>
            <wp:docPr id="2" name="Рисунок 2" descr="C:\Users\igor_\AppData\Local\Microsoft\Windows\INetCache\Content.Word\2021-10-18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gor_\AppData\Local\Microsoft\Windows\INetCache\Content.Word\2021-10-18 (3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23" w:rsidRPr="001F2209" w:rsidRDefault="00141E23" w:rsidP="00141E23">
      <w:pPr>
        <w:pStyle w:val="3"/>
        <w:rPr>
          <w:rFonts w:asciiTheme="minorHAnsi" w:hAnsiTheme="minorHAnsi" w:cstheme="minorHAnsi"/>
          <w:sz w:val="24"/>
          <w:szCs w:val="24"/>
        </w:rPr>
      </w:pPr>
    </w:p>
    <w:p w:rsidR="00141E23" w:rsidRPr="001F2209" w:rsidRDefault="00141E23" w:rsidP="00141E23">
      <w:pPr>
        <w:pStyle w:val="3"/>
        <w:rPr>
          <w:rFonts w:asciiTheme="minorHAnsi" w:hAnsiTheme="minorHAnsi" w:cstheme="minorHAnsi"/>
          <w:sz w:val="24"/>
          <w:szCs w:val="24"/>
        </w:rPr>
      </w:pPr>
    </w:p>
    <w:p w:rsidR="00141E23" w:rsidRPr="001F2209" w:rsidRDefault="00141E23" w:rsidP="00141E23">
      <w:pPr>
        <w:pStyle w:val="3"/>
        <w:rPr>
          <w:rFonts w:asciiTheme="minorHAnsi" w:hAnsiTheme="minorHAnsi" w:cstheme="minorHAnsi"/>
          <w:sz w:val="24"/>
          <w:szCs w:val="24"/>
        </w:rPr>
      </w:pPr>
      <w:r w:rsidRPr="001F2209">
        <w:rPr>
          <w:rFonts w:asciiTheme="minorHAnsi" w:hAnsiTheme="minorHAnsi" w:cstheme="minorHAnsi"/>
          <w:sz w:val="24"/>
          <w:szCs w:val="24"/>
        </w:rPr>
        <w:t>Рисунок 2 – Экран окна «Ресурс»</w:t>
      </w:r>
      <w:r w:rsidR="004F43DE">
        <w:rPr>
          <w:rFonts w:asciiTheme="minorHAnsi" w:hAnsiTheme="minorHAnsi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3pt;height:313.25pt">
            <v:imagedata r:id="rId5" o:title="2021-10-18 (33)"/>
          </v:shape>
        </w:pict>
      </w:r>
    </w:p>
    <w:p w:rsidR="00141E23" w:rsidRPr="001F2209" w:rsidRDefault="00141E23" w:rsidP="00141E23">
      <w:pPr>
        <w:rPr>
          <w:rFonts w:asciiTheme="minorHAnsi" w:hAnsiTheme="minorHAnsi" w:cstheme="minorHAnsi"/>
          <w:sz w:val="24"/>
          <w:szCs w:val="24"/>
        </w:rPr>
      </w:pPr>
    </w:p>
    <w:p w:rsidR="00141E23" w:rsidRPr="001F2209" w:rsidRDefault="00141E23" w:rsidP="00141E23">
      <w:pPr>
        <w:pStyle w:val="2"/>
        <w:rPr>
          <w:rFonts w:asciiTheme="minorHAnsi" w:hAnsiTheme="minorHAnsi" w:cstheme="minorHAnsi"/>
          <w:sz w:val="24"/>
          <w:szCs w:val="24"/>
        </w:rPr>
      </w:pPr>
      <w:r w:rsidRPr="001F2209">
        <w:rPr>
          <w:rFonts w:asciiTheme="minorHAnsi" w:hAnsiTheme="minorHAnsi" w:cstheme="minorHAnsi"/>
          <w:sz w:val="24"/>
          <w:szCs w:val="24"/>
        </w:rPr>
        <w:lastRenderedPageBreak/>
        <w:t>Рисунок 3 – Экран окна «Ресурс», вкладка «Сменить пароль»</w:t>
      </w:r>
      <w:r w:rsidR="004F43DE">
        <w:rPr>
          <w:rFonts w:asciiTheme="minorHAnsi" w:hAnsiTheme="minorHAnsi" w:cstheme="minorHAnsi"/>
          <w:sz w:val="24"/>
          <w:szCs w:val="24"/>
        </w:rPr>
        <w:pict>
          <v:shape id="_x0000_i1026" type="#_x0000_t75" style="width:415.15pt;height:308.55pt">
            <v:imagedata r:id="rId6" o:title="2021-10-18 (34)"/>
          </v:shape>
        </w:pict>
      </w:r>
    </w:p>
    <w:p w:rsidR="00141E23" w:rsidRPr="001F2209" w:rsidRDefault="00141E23" w:rsidP="00141E23">
      <w:pPr>
        <w:pStyle w:val="2"/>
        <w:rPr>
          <w:rFonts w:asciiTheme="minorHAnsi" w:hAnsiTheme="minorHAnsi" w:cstheme="minorHAnsi"/>
          <w:sz w:val="24"/>
          <w:szCs w:val="24"/>
        </w:rPr>
      </w:pPr>
      <w:r w:rsidRPr="001F2209">
        <w:rPr>
          <w:rFonts w:asciiTheme="minorHAnsi" w:hAnsiTheme="minorHAnsi" w:cstheme="minorHAnsi"/>
          <w:sz w:val="24"/>
          <w:szCs w:val="24"/>
        </w:rPr>
        <w:t>Рисунок 4 – Успешная смена пароля</w:t>
      </w:r>
      <w:r w:rsidR="004F43DE">
        <w:rPr>
          <w:rFonts w:asciiTheme="minorHAnsi" w:hAnsiTheme="minorHAnsi" w:cstheme="minorHAnsi"/>
          <w:sz w:val="24"/>
          <w:szCs w:val="24"/>
        </w:rPr>
        <w:pict>
          <v:shape id="_x0000_i1027" type="#_x0000_t75" style="width:406.75pt;height:307.65pt">
            <v:imagedata r:id="rId7" o:title="2021-10-18 (35)"/>
          </v:shape>
        </w:pict>
      </w:r>
    </w:p>
    <w:p w:rsidR="004F43DE" w:rsidRDefault="004F43DE" w:rsidP="00141E23">
      <w:pPr>
        <w:pStyle w:val="2"/>
        <w:rPr>
          <w:rFonts w:asciiTheme="minorHAnsi" w:hAnsiTheme="minorHAnsi" w:cstheme="minorHAnsi"/>
          <w:sz w:val="24"/>
          <w:szCs w:val="24"/>
        </w:rPr>
      </w:pPr>
    </w:p>
    <w:p w:rsidR="004F43DE" w:rsidRDefault="004F43DE" w:rsidP="00141E23">
      <w:pPr>
        <w:pStyle w:val="2"/>
        <w:rPr>
          <w:rFonts w:asciiTheme="minorHAnsi" w:hAnsiTheme="minorHAnsi" w:cstheme="minorHAnsi"/>
          <w:sz w:val="24"/>
          <w:szCs w:val="24"/>
        </w:rPr>
      </w:pPr>
    </w:p>
    <w:p w:rsidR="004F43DE" w:rsidRDefault="00141E23" w:rsidP="00141E23">
      <w:pPr>
        <w:pStyle w:val="2"/>
        <w:rPr>
          <w:rFonts w:asciiTheme="minorHAnsi" w:hAnsiTheme="minorHAnsi" w:cstheme="minorHAnsi"/>
          <w:sz w:val="24"/>
          <w:szCs w:val="24"/>
        </w:rPr>
      </w:pPr>
      <w:r w:rsidRPr="001F2209">
        <w:rPr>
          <w:rFonts w:asciiTheme="minorHAnsi" w:hAnsiTheme="minorHAnsi" w:cstheme="minorHAnsi"/>
          <w:sz w:val="24"/>
          <w:szCs w:val="24"/>
        </w:rPr>
        <w:lastRenderedPageBreak/>
        <w:t>Рисунок 5 – Экран окна «Регистрация»</w:t>
      </w:r>
    </w:p>
    <w:p w:rsidR="00141E23" w:rsidRPr="001F2209" w:rsidRDefault="004F43DE" w:rsidP="00141E23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 id="_x0000_i1028" type="#_x0000_t75" style="width:235.65pt;height:374.95pt">
            <v:imagedata r:id="rId8" o:title="2021-10-18 (36)"/>
          </v:shape>
        </w:pict>
      </w:r>
    </w:p>
    <w:p w:rsidR="00141E23" w:rsidRPr="001F2209" w:rsidRDefault="00141E23" w:rsidP="00141E23">
      <w:pPr>
        <w:pStyle w:val="2"/>
        <w:rPr>
          <w:rFonts w:asciiTheme="minorHAnsi" w:hAnsiTheme="minorHAnsi" w:cstheme="minorHAnsi"/>
          <w:sz w:val="24"/>
          <w:szCs w:val="24"/>
        </w:rPr>
      </w:pPr>
      <w:r w:rsidRPr="001F2209">
        <w:rPr>
          <w:rFonts w:asciiTheme="minorHAnsi" w:hAnsiTheme="minorHAnsi" w:cstheme="minorHAnsi"/>
          <w:sz w:val="24"/>
          <w:szCs w:val="24"/>
        </w:rPr>
        <w:lastRenderedPageBreak/>
        <w:t>Рисунок 6 – Успешная регистрация пользователя</w:t>
      </w:r>
      <w:r w:rsidR="004F43DE">
        <w:rPr>
          <w:rFonts w:asciiTheme="minorHAnsi" w:hAnsiTheme="minorHAnsi" w:cstheme="minorHAnsi"/>
          <w:sz w:val="24"/>
          <w:szCs w:val="24"/>
        </w:rPr>
        <w:pict>
          <v:shape id="_x0000_i1029" type="#_x0000_t75" style="width:238.45pt;height:370.3pt">
            <v:imagedata r:id="rId9" o:title="2021-10-18 (37)"/>
          </v:shape>
        </w:pict>
      </w:r>
    </w:p>
    <w:p w:rsidR="00141E23" w:rsidRPr="001F2209" w:rsidRDefault="00141E23" w:rsidP="00141E23">
      <w:pPr>
        <w:pStyle w:val="2"/>
        <w:rPr>
          <w:rFonts w:asciiTheme="minorHAnsi" w:hAnsiTheme="minorHAnsi" w:cstheme="minorHAnsi"/>
          <w:sz w:val="24"/>
          <w:szCs w:val="24"/>
        </w:rPr>
      </w:pPr>
      <w:r w:rsidRPr="001F2209">
        <w:rPr>
          <w:rFonts w:asciiTheme="minorHAnsi" w:hAnsiTheme="minorHAnsi" w:cstheme="minorHAnsi"/>
          <w:sz w:val="24"/>
          <w:szCs w:val="24"/>
        </w:rPr>
        <w:t>Рисунок 7 – Добавление нового пользователя в базу данных</w:t>
      </w:r>
      <w:r w:rsidR="004F43DE">
        <w:rPr>
          <w:rFonts w:asciiTheme="minorHAnsi" w:hAnsiTheme="minorHAnsi" w:cstheme="minorHAnsi"/>
          <w:sz w:val="24"/>
          <w:szCs w:val="24"/>
        </w:rPr>
        <w:pict>
          <v:shape id="_x0000_i1030" type="#_x0000_t75" style="width:481.55pt;height:91.65pt">
            <v:imagedata r:id="rId10" o:title="2021-10-18 (41)"/>
          </v:shape>
        </w:pict>
      </w:r>
    </w:p>
    <w:p w:rsidR="00141E23" w:rsidRPr="001F2209" w:rsidRDefault="00141E23" w:rsidP="00141E23">
      <w:pPr>
        <w:pStyle w:val="2"/>
        <w:rPr>
          <w:rFonts w:asciiTheme="minorHAnsi" w:hAnsiTheme="minorHAnsi" w:cstheme="minorHAnsi"/>
          <w:sz w:val="24"/>
          <w:szCs w:val="24"/>
        </w:rPr>
      </w:pPr>
      <w:r w:rsidRPr="001F2209">
        <w:rPr>
          <w:rFonts w:asciiTheme="minorHAnsi" w:hAnsiTheme="minorHAnsi" w:cstheme="minorHAnsi"/>
          <w:sz w:val="24"/>
          <w:szCs w:val="24"/>
        </w:rPr>
        <w:t xml:space="preserve">Рисунок 8 – Работа программы при некорректном вводе данных при входе </w:t>
      </w:r>
    </w:p>
    <w:p w:rsidR="00141E23" w:rsidRPr="001F2209" w:rsidRDefault="004F43DE" w:rsidP="00141E2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pict>
          <v:shape id="_x0000_i1031" type="#_x0000_t75" style="width:207.6pt;height:245.9pt">
            <v:imagedata r:id="rId11" o:title="2021-10-18 (39)"/>
          </v:shape>
        </w:pict>
      </w:r>
    </w:p>
    <w:p w:rsidR="00141E23" w:rsidRPr="001F2209" w:rsidRDefault="00141E23" w:rsidP="00141E23">
      <w:pPr>
        <w:pStyle w:val="2"/>
        <w:rPr>
          <w:rFonts w:asciiTheme="minorHAnsi" w:hAnsiTheme="minorHAnsi" w:cstheme="minorHAnsi"/>
          <w:sz w:val="24"/>
          <w:szCs w:val="24"/>
        </w:rPr>
      </w:pPr>
      <w:r w:rsidRPr="001F2209">
        <w:rPr>
          <w:rFonts w:asciiTheme="minorHAnsi" w:hAnsiTheme="minorHAnsi" w:cstheme="minorHAnsi"/>
          <w:sz w:val="24"/>
          <w:szCs w:val="24"/>
        </w:rPr>
        <w:t>Рисунок 9 – Работа программы при некорректном вводе данных при попытке регистрации</w:t>
      </w:r>
    </w:p>
    <w:p w:rsidR="00141E23" w:rsidRPr="001F2209" w:rsidRDefault="00345348" w:rsidP="00141E23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 id="_x0000_i1032" type="#_x0000_t75" style="width:237.5pt;height:368.4pt">
            <v:imagedata r:id="rId12" o:title="2021-10-18 (40)"/>
          </v:shape>
        </w:pict>
      </w:r>
      <w:r w:rsidR="00141E23" w:rsidRPr="001F220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41E23" w:rsidRPr="001F2209" w:rsidRDefault="00141E23" w:rsidP="00141E23">
      <w:pPr>
        <w:rPr>
          <w:rFonts w:asciiTheme="minorHAnsi" w:hAnsiTheme="minorHAnsi" w:cstheme="minorHAnsi"/>
          <w:sz w:val="24"/>
          <w:szCs w:val="24"/>
        </w:rPr>
      </w:pPr>
    </w:p>
    <w:sectPr w:rsidR="00141E23" w:rsidRPr="001F2209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A4"/>
    <w:rsid w:val="00141E23"/>
    <w:rsid w:val="001F2209"/>
    <w:rsid w:val="00345348"/>
    <w:rsid w:val="00491EEC"/>
    <w:rsid w:val="004F43DE"/>
    <w:rsid w:val="00527A73"/>
    <w:rsid w:val="007506A4"/>
    <w:rsid w:val="00B7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210"/>
  <w15:docId w15:val="{033784E2-382A-459A-9473-D2882FB7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0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EEC"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link w:val="20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link w:val="30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C Heading"/>
    <w:basedOn w:val="1"/>
    <w:next w:val="a"/>
    <w:qFormat/>
    <w:pPr>
      <w:widowControl/>
      <w:spacing w:after="0" w:line="259" w:lineRule="auto"/>
      <w:outlineLvl w:val="9"/>
    </w:pPr>
    <w:rPr>
      <w:rFonts w:ascii="Calibri Light" w:eastAsia="Calibri Light" w:hAnsi="Calibri Light" w:cs="Times New Roman"/>
      <w:b w:val="0"/>
      <w:bCs w:val="0"/>
      <w:color w:val="2F5496"/>
      <w:sz w:val="32"/>
      <w:szCs w:val="32"/>
      <w:lang w:eastAsia="ru-RU"/>
    </w:rPr>
  </w:style>
  <w:style w:type="paragraph" w:styleId="10">
    <w:name w:val="toc 1"/>
    <w:basedOn w:val="a"/>
    <w:next w:val="a"/>
    <w:qFormat/>
    <w:pPr>
      <w:widowControl/>
      <w:spacing w:after="100"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21">
    <w:name w:val="toc 2"/>
    <w:basedOn w:val="a"/>
    <w:next w:val="a"/>
    <w:qFormat/>
    <w:pPr>
      <w:widowControl/>
      <w:spacing w:after="100" w:line="360" w:lineRule="auto"/>
      <w:ind w:left="280" w:firstLine="709"/>
      <w:jc w:val="both"/>
    </w:pPr>
    <w:rPr>
      <w:rFonts w:eastAsia="Calibri"/>
      <w:sz w:val="28"/>
      <w:szCs w:val="28"/>
      <w:lang w:eastAsia="en-US"/>
    </w:rPr>
  </w:style>
  <w:style w:type="character" w:styleId="a4">
    <w:name w:val="Hyperlink"/>
    <w:basedOn w:val="a0"/>
    <w:rPr>
      <w:color w:val="0563C1"/>
      <w:u w:val="single"/>
    </w:rPr>
  </w:style>
  <w:style w:type="character" w:customStyle="1" w:styleId="30">
    <w:name w:val="Заголовок 3 Знак"/>
    <w:basedOn w:val="a0"/>
    <w:link w:val="3"/>
    <w:rsid w:val="00141E23"/>
    <w:rPr>
      <w:rFonts w:ascii="Arial" w:hAnsi="Arial" w:cs="Ari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141E23"/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2995</Words>
  <Characters>17073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Игорь Разумов</cp:lastModifiedBy>
  <cp:revision>9</cp:revision>
  <dcterms:created xsi:type="dcterms:W3CDTF">2021-10-03T15:27:00Z</dcterms:created>
  <dcterms:modified xsi:type="dcterms:W3CDTF">2021-10-19T08:50:00Z</dcterms:modified>
</cp:coreProperties>
</file>