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2B" w:rsidRDefault="0010552B" w:rsidP="0010552B">
      <w:pPr>
        <w:ind w:left="1920" w:firstLine="480"/>
      </w:pPr>
      <w:r>
        <w:rPr>
          <w:rFonts w:hint="eastAsia"/>
        </w:rPr>
        <w:t>APLM F</w:t>
      </w:r>
      <w:r>
        <w:t xml:space="preserve">inal exam    </w:t>
      </w:r>
      <w:r>
        <w:tab/>
      </w:r>
      <w:r>
        <w:tab/>
        <w:t xml:space="preserve">610611105 </w:t>
      </w:r>
      <w:r>
        <w:rPr>
          <w:rFonts w:hint="eastAsia"/>
        </w:rPr>
        <w:t>黃三騰</w:t>
      </w:r>
    </w:p>
    <w:p w:rsidR="002532EC" w:rsidRDefault="0010552B" w:rsidP="0010552B">
      <w:r>
        <w:t>(1)</w:t>
      </w:r>
      <w:r w:rsidR="002532EC">
        <w:t xml:space="preserve">(20 pts) Please explain what the ridge and Lasso regression are, and the </w:t>
      </w:r>
    </w:p>
    <w:p w:rsidR="00E24D2C" w:rsidRDefault="002532EC" w:rsidP="002532EC">
      <w:proofErr w:type="gramStart"/>
      <w:r>
        <w:t>di</w:t>
      </w:r>
      <w:r w:rsidR="0010552B">
        <w:t>ff</w:t>
      </w:r>
      <w:r>
        <w:t>erence</w:t>
      </w:r>
      <w:proofErr w:type="gramEnd"/>
      <w:r>
        <w:t xml:space="preserve"> between the least square estimator, the ridge estimator and Lasso estimator.</w:t>
      </w:r>
    </w:p>
    <w:p w:rsidR="00DE1249" w:rsidRDefault="00DE1249" w:rsidP="002532EC">
      <w:r>
        <w:t>Sol:</w:t>
      </w:r>
    </w:p>
    <w:p w:rsidR="00DE1249" w:rsidRDefault="00DE1249" w:rsidP="002532EC">
      <w:r>
        <w:tab/>
        <w:t>Based on linear model:</w:t>
      </w:r>
    </w:p>
    <w:p w:rsidR="00DE1249" w:rsidRDefault="00DE1249" w:rsidP="002532EC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             ,i=1,…,n</m:t>
        </m:r>
      </m:oMath>
    </w:p>
    <w:p w:rsidR="00DE1249" w:rsidRDefault="00DE1249" w:rsidP="002532EC">
      <w:pPr>
        <w:rPr>
          <w:u w:val="single"/>
        </w:rPr>
      </w:pPr>
      <w:r w:rsidRPr="00DE1249">
        <w:rPr>
          <w:rFonts w:hint="eastAsia"/>
          <w:u w:val="single"/>
        </w:rPr>
        <w:t>Ridge regression</w:t>
      </w:r>
      <w:r>
        <w:rPr>
          <w:u w:val="single"/>
        </w:rPr>
        <w:t>:</w:t>
      </w:r>
    </w:p>
    <w:p w:rsidR="0042167C" w:rsidRPr="009945C8" w:rsidRDefault="0042167C" w:rsidP="0042167C">
      <w:pPr>
        <w:ind w:left="480" w:hanging="480"/>
      </w:pPr>
      <m:oMathPara>
        <m:oMath>
          <m:r>
            <w:rPr>
              <w:rFonts w:ascii="Cambria Math" w:hAnsi="Cambria Math"/>
            </w:rPr>
            <m:t xml:space="preserve">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  subject to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 , t&gt;0</m:t>
          </m:r>
        </m:oMath>
      </m:oMathPara>
    </w:p>
    <w:p w:rsidR="004D6BB5" w:rsidRPr="005511FF" w:rsidRDefault="009945C8" w:rsidP="00213F98">
      <w:pPr>
        <w:ind w:left="480" w:hanging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⇔  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+λ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 , λ&gt;0</m:t>
          </m:r>
        </m:oMath>
      </m:oMathPara>
    </w:p>
    <w:p w:rsidR="004D6BB5" w:rsidRDefault="005511FF" w:rsidP="004D6BB5">
      <w:pPr>
        <w:ind w:left="480" w:hanging="480"/>
      </w:pPr>
      <w:r>
        <w:t>W</w:t>
      </w:r>
      <w:r>
        <w:rPr>
          <w:rFonts w:hint="eastAsia"/>
        </w:rPr>
        <w:t xml:space="preserve">e </w:t>
      </w:r>
      <w:r>
        <w:t xml:space="preserve">have Ridge regression estimator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ridge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X+λI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  <w:r w:rsidR="009F48ED">
        <w:rPr>
          <w:rFonts w:hint="eastAsia"/>
        </w:rPr>
        <w:t>,</w:t>
      </w:r>
      <w:r w:rsidR="009F48ED">
        <w:t xml:space="preserve"> which is</w:t>
      </w:r>
    </w:p>
    <w:p w:rsidR="009F48ED" w:rsidRDefault="009F48ED" w:rsidP="004D6BB5">
      <w:pPr>
        <w:ind w:left="480" w:hanging="480"/>
      </w:pPr>
      <w:proofErr w:type="gramStart"/>
      <w:r>
        <w:t>not</w:t>
      </w:r>
      <w:proofErr w:type="gramEnd"/>
      <w:r>
        <w:t xml:space="preserve"> unbiased(i.e.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ridge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≠β</m:t>
        </m:r>
      </m:oMath>
      <w:r>
        <w:rPr>
          <w:rFonts w:hint="eastAsia"/>
        </w:rPr>
        <w:t xml:space="preserve"> </w:t>
      </w:r>
      <w:r>
        <w:t>).</w:t>
      </w:r>
    </w:p>
    <w:p w:rsidR="009F48ED" w:rsidRDefault="009F48ED" w:rsidP="004D6BB5">
      <w:pPr>
        <w:ind w:left="480" w:hanging="480"/>
      </w:pPr>
    </w:p>
    <w:p w:rsidR="005511FF" w:rsidRPr="005511FF" w:rsidRDefault="005511FF" w:rsidP="004D6BB5">
      <w:pPr>
        <w:ind w:left="480" w:hanging="480"/>
      </w:pPr>
    </w:p>
    <w:p w:rsidR="0042167C" w:rsidRDefault="0042167C" w:rsidP="004D6BB5">
      <w:pPr>
        <w:ind w:left="480" w:hanging="480"/>
      </w:pPr>
      <w:r w:rsidRPr="0042167C">
        <w:rPr>
          <w:rFonts w:hint="eastAsia"/>
          <w:u w:val="single"/>
        </w:rPr>
        <w:t>LASSO</w:t>
      </w:r>
      <w:r>
        <w:rPr>
          <w:u w:val="single"/>
        </w:rPr>
        <w:t>:</w:t>
      </w:r>
    </w:p>
    <w:p w:rsidR="0042167C" w:rsidRDefault="00CF79D4" w:rsidP="0042167C">
      <w:pPr>
        <w:ind w:left="480" w:hanging="4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  subject to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t , t&gt;0</m:t>
          </m:r>
        </m:oMath>
      </m:oMathPara>
    </w:p>
    <w:p w:rsidR="0042167C" w:rsidRPr="005D5A32" w:rsidRDefault="0003427D" w:rsidP="004D6BB5">
      <w:pPr>
        <w:ind w:left="480" w:hanging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⇔  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+λ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  <m:r>
            <w:rPr>
              <w:rFonts w:ascii="Cambria Math" w:hAnsi="Cambria Math"/>
            </w:rPr>
            <m:t xml:space="preserve">  , λ&gt;0</m:t>
          </m:r>
        </m:oMath>
      </m:oMathPara>
    </w:p>
    <w:p w:rsidR="005D5A32" w:rsidRDefault="005D5A32" w:rsidP="004D6BB5">
      <w:pPr>
        <w:ind w:left="480" w:hanging="480"/>
      </w:pPr>
    </w:p>
    <w:p w:rsidR="005D5A32" w:rsidRPr="005D5A32" w:rsidRDefault="005D5A32" w:rsidP="004D6BB5">
      <w:pPr>
        <w:ind w:left="480" w:hanging="480"/>
      </w:pP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74"/>
        <w:gridCol w:w="1701"/>
        <w:gridCol w:w="2268"/>
        <w:gridCol w:w="1841"/>
      </w:tblGrid>
      <w:tr w:rsidR="005D5A32" w:rsidTr="00A03A4D">
        <w:trPr>
          <w:trHeight w:val="336"/>
        </w:trPr>
        <w:tc>
          <w:tcPr>
            <w:tcW w:w="2374" w:type="dxa"/>
          </w:tcPr>
          <w:p w:rsidR="005D5A32" w:rsidRDefault="005D5A32" w:rsidP="00A03A4D"/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Unbiased</w:t>
            </w:r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hrinkage </w:t>
            </w:r>
            <w:r>
              <w:t>coefficients</w:t>
            </w:r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Sparsity</w:t>
            </w:r>
          </w:p>
        </w:tc>
      </w:tr>
      <w:tr w:rsidR="005D5A32" w:rsidTr="00A03A4D">
        <w:trPr>
          <w:trHeight w:val="411"/>
        </w:trPr>
        <w:tc>
          <w:tcPr>
            <w:tcW w:w="2374" w:type="dxa"/>
          </w:tcPr>
          <w:p w:rsidR="005D5A32" w:rsidRDefault="005D5A32" w:rsidP="00A03A4D">
            <w:r>
              <w:rPr>
                <w:rFonts w:hint="eastAsia"/>
              </w:rPr>
              <w:t xml:space="preserve">Ordinary </w:t>
            </w:r>
            <w:r>
              <w:t>L</w:t>
            </w:r>
            <w:r>
              <w:rPr>
                <w:rFonts w:hint="eastAsia"/>
              </w:rPr>
              <w:t>east Squares</w:t>
            </w:r>
          </w:p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</w:tr>
      <w:tr w:rsidR="005D5A32" w:rsidTr="00A03A4D">
        <w:trPr>
          <w:trHeight w:val="324"/>
        </w:trPr>
        <w:tc>
          <w:tcPr>
            <w:tcW w:w="2374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Ridge</w:t>
            </w:r>
          </w:p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</w:tr>
      <w:tr w:rsidR="005D5A32" w:rsidTr="00A03A4D">
        <w:trPr>
          <w:trHeight w:val="480"/>
        </w:trPr>
        <w:tc>
          <w:tcPr>
            <w:tcW w:w="2374" w:type="dxa"/>
          </w:tcPr>
          <w:p w:rsidR="005D5A32" w:rsidRDefault="005D5A32" w:rsidP="00A03A4D">
            <w:pPr>
              <w:jc w:val="center"/>
            </w:pPr>
            <w:r>
              <w:rPr>
                <w:rFonts w:hint="eastAsia"/>
              </w:rPr>
              <w:t>LASSO</w:t>
            </w:r>
          </w:p>
        </w:tc>
        <w:tc>
          <w:tcPr>
            <w:tcW w:w="1701" w:type="dxa"/>
          </w:tcPr>
          <w:p w:rsidR="005D5A32" w:rsidRDefault="005D5A32" w:rsidP="00A03A4D">
            <w:pPr>
              <w:jc w:val="center"/>
            </w:pPr>
            <w:proofErr w:type="gramStart"/>
            <w:r>
              <w:rPr>
                <w:rFonts w:asciiTheme="minorEastAsia" w:hAnsiTheme="minorEastAsia" w:hint="eastAsia"/>
              </w:rPr>
              <w:t>╳</w:t>
            </w:r>
            <w:proofErr w:type="gramEnd"/>
          </w:p>
        </w:tc>
        <w:tc>
          <w:tcPr>
            <w:tcW w:w="2268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  <w:tc>
          <w:tcPr>
            <w:tcW w:w="1841" w:type="dxa"/>
          </w:tcPr>
          <w:p w:rsidR="005D5A32" w:rsidRDefault="005D5A32" w:rsidP="00A03A4D">
            <w:pPr>
              <w:jc w:val="center"/>
            </w:pPr>
            <w:r>
              <w:rPr>
                <w:rFonts w:asciiTheme="minorEastAsia" w:hAnsiTheme="minorEastAsia" w:hint="eastAsia"/>
              </w:rPr>
              <w:t>○</w:t>
            </w:r>
          </w:p>
        </w:tc>
      </w:tr>
    </w:tbl>
    <w:p w:rsidR="005D5A32" w:rsidRPr="00A372E5" w:rsidRDefault="005D5A32" w:rsidP="004D6BB5">
      <w:pPr>
        <w:ind w:left="480" w:hanging="480"/>
      </w:pPr>
    </w:p>
    <w:p w:rsidR="00A372E5" w:rsidRDefault="008A6EC3" w:rsidP="004D6BB5">
      <w:pPr>
        <w:ind w:left="480" w:hanging="480"/>
      </w:pPr>
      <w:r>
        <w:rPr>
          <w:noProof/>
        </w:rPr>
        <w:lastRenderedPageBreak/>
        <w:drawing>
          <wp:inline distT="0" distB="0" distL="0" distR="0">
            <wp:extent cx="5274310" cy="2895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5F" w:rsidRDefault="005A2C62" w:rsidP="0077755F">
      <w:pPr>
        <w:ind w:left="480" w:hanging="480"/>
      </w:pPr>
      <w:r>
        <w:rPr>
          <w:rFonts w:hint="eastAsia"/>
        </w:rPr>
        <w:t xml:space="preserve">Because </w:t>
      </w:r>
      <w:r>
        <w:t xml:space="preserve">of </w:t>
      </w:r>
      <w:r>
        <w:rPr>
          <w:rFonts w:hint="eastAsia"/>
        </w:rPr>
        <w:t>the L1-norm,</w:t>
      </w:r>
      <w:r>
        <w:t xml:space="preserve"> the LASSO can set coefficients</w:t>
      </w:r>
      <w:r w:rsidR="00D12B47">
        <w:t xml:space="preserve"> exactly equal to zero</w:t>
      </w:r>
      <w:r w:rsidR="0077755F">
        <w:t xml:space="preserve"> while</w:t>
      </w:r>
    </w:p>
    <w:p w:rsidR="00204055" w:rsidRDefault="0077755F" w:rsidP="005D5A32">
      <w:pPr>
        <w:ind w:left="480" w:hanging="480"/>
      </w:pPr>
      <w:r>
        <w:t xml:space="preserve">Ridge and </w:t>
      </w:r>
      <w:r>
        <w:rPr>
          <w:rFonts w:hint="eastAsia"/>
        </w:rPr>
        <w:t xml:space="preserve">Ordinary </w:t>
      </w:r>
      <w:r>
        <w:t>L</w:t>
      </w:r>
      <w:r>
        <w:rPr>
          <w:rFonts w:hint="eastAsia"/>
        </w:rPr>
        <w:t>east Squares</w:t>
      </w:r>
      <w:r>
        <w:t xml:space="preserve"> </w:t>
      </w:r>
      <w:proofErr w:type="spellStart"/>
      <w:r>
        <w:t>can</w:t>
      </w:r>
      <w:r w:rsidR="00526B7E">
        <w:t xml:space="preserve"> no</w:t>
      </w:r>
      <w:r w:rsidR="00E55140">
        <w:t>t</w:t>
      </w:r>
      <w:proofErr w:type="spellEnd"/>
      <w:r>
        <w:t>.</w:t>
      </w:r>
    </w:p>
    <w:p w:rsidR="00204055" w:rsidRDefault="005D5A32" w:rsidP="00F83BEC">
      <w:pPr>
        <w:ind w:left="480" w:hanging="480"/>
      </w:pPr>
      <w:r>
        <w:t>However, the LASSO is not unbiased since</w:t>
      </w:r>
      <w:r w:rsidR="00204055">
        <w:t xml:space="preserve"> </w:t>
      </w:r>
      <w:r>
        <w:t xml:space="preserve">the penalty function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sub>
        </m:sSub>
        <m:r>
          <m:rPr>
            <m:sty m:val="p"/>
          </m:rPr>
          <w:rPr>
            <w:rFonts w:ascii="Cambria Math" w:hAnsi="Cambria Math"/>
          </w:rPr>
          <m:t>(|β|)=λ|β|</m:t>
        </m:r>
      </m:oMath>
      <w:r>
        <w:rPr>
          <w:rFonts w:hint="eastAsia"/>
        </w:rPr>
        <w:t xml:space="preserve">. </w:t>
      </w:r>
      <w:r>
        <w:t xml:space="preserve">It </w:t>
      </w:r>
    </w:p>
    <w:p w:rsidR="00F83BEC" w:rsidRDefault="005D5A32" w:rsidP="00F83BEC">
      <w:pPr>
        <w:ind w:left="480" w:hanging="480"/>
      </w:pPr>
      <w:proofErr w:type="gramStart"/>
      <w:r>
        <w:t>cause</w:t>
      </w:r>
      <w:proofErr w:type="gramEnd"/>
      <w:r>
        <w:t xml:space="preserve"> that the </w:t>
      </w:r>
      <w:r>
        <w:rPr>
          <w:rFonts w:hint="eastAsia"/>
        </w:rPr>
        <w:t xml:space="preserve">larger coefficients </w:t>
      </w:r>
      <w:r w:rsidR="00F83BEC">
        <w:t>is, the</w:t>
      </w:r>
      <w:r w:rsidR="00204055">
        <w:t xml:space="preserve"> </w:t>
      </w:r>
      <w:r w:rsidR="00F83BEC">
        <w:t>more penalized value would get.</w:t>
      </w:r>
    </w:p>
    <w:p w:rsidR="00A372E5" w:rsidRDefault="00A372E5" w:rsidP="004D6BB5">
      <w:pPr>
        <w:ind w:left="480" w:hanging="480"/>
      </w:pPr>
    </w:p>
    <w:p w:rsidR="00BE4E00" w:rsidRDefault="00BE4E0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4D6BB5">
      <w:pPr>
        <w:ind w:left="480" w:hanging="480"/>
      </w:pPr>
    </w:p>
    <w:p w:rsidR="00790F30" w:rsidRDefault="00790F30" w:rsidP="00790F30">
      <w:pPr>
        <w:ind w:left="480" w:hanging="480"/>
      </w:pPr>
      <w:r>
        <w:lastRenderedPageBreak/>
        <w:t>(3) A manager would like to increase the return on an investment, which depends</w:t>
      </w:r>
    </w:p>
    <w:p w:rsidR="00790F30" w:rsidRDefault="00790F30" w:rsidP="00790F30">
      <w:pPr>
        <w:ind w:left="480" w:hanging="480"/>
      </w:pPr>
      <w:proofErr w:type="gramStart"/>
      <w:r>
        <w:t>on</w:t>
      </w:r>
      <w:proofErr w:type="gramEnd"/>
      <w:r>
        <w:t xml:space="preserve"> 17 financial products. But, some of financial products can not affect the return. In</w:t>
      </w:r>
    </w:p>
    <w:p w:rsidR="00790F30" w:rsidRDefault="00790F30" w:rsidP="00790F30">
      <w:pPr>
        <w:ind w:left="480" w:hanging="480"/>
      </w:pPr>
      <w:proofErr w:type="gramStart"/>
      <w:r>
        <w:t>the</w:t>
      </w:r>
      <w:proofErr w:type="gramEnd"/>
      <w:r>
        <w:t xml:space="preserve"> attached data set including 2000 data, the first 17 columns show the investment</w:t>
      </w:r>
    </w:p>
    <w:p w:rsidR="00790F30" w:rsidRDefault="00790F30" w:rsidP="00790F30">
      <w:proofErr w:type="gramStart"/>
      <w:r>
        <w:t>for</w:t>
      </w:r>
      <w:proofErr w:type="gramEnd"/>
      <w:r>
        <w:t xml:space="preserve"> each product, and the last one is the corresponding return.</w:t>
      </w:r>
    </w:p>
    <w:p w:rsidR="00790F30" w:rsidRDefault="00790F30" w:rsidP="00790F30">
      <w:pPr>
        <w:ind w:left="480" w:hanging="480"/>
      </w:pPr>
      <w:r>
        <w:t xml:space="preserve">(a) (25 pts) </w:t>
      </w:r>
      <w:proofErr w:type="gramStart"/>
      <w:r>
        <w:t>Please</w:t>
      </w:r>
      <w:proofErr w:type="gramEnd"/>
      <w:r>
        <w:t xml:space="preserve"> analyze the data (It is required to provide ANOVA table.)?</w:t>
      </w:r>
    </w:p>
    <w:p w:rsidR="00790F30" w:rsidRDefault="00790F30" w:rsidP="00790F30">
      <w:pPr>
        <w:ind w:left="480" w:hanging="480"/>
      </w:pPr>
      <w:r>
        <w:t>(b) Assume that the budget (US 100000) is limited. Based on your analysis results</w:t>
      </w:r>
    </w:p>
    <w:p w:rsidR="00790F30" w:rsidRDefault="00790F30" w:rsidP="00790F30">
      <w:pPr>
        <w:ind w:left="480" w:hanging="480"/>
      </w:pPr>
      <w:proofErr w:type="gramStart"/>
      <w:r>
        <w:t>in</w:t>
      </w:r>
      <w:proofErr w:type="gramEnd"/>
      <w:r>
        <w:t xml:space="preserve"> (a) and (b),</w:t>
      </w:r>
    </w:p>
    <w:p w:rsidR="00790F30" w:rsidRDefault="00790F30" w:rsidP="00790F30">
      <w:pPr>
        <w:pStyle w:val="a3"/>
        <w:numPr>
          <w:ilvl w:val="0"/>
          <w:numId w:val="3"/>
        </w:numPr>
        <w:ind w:leftChars="0"/>
      </w:pPr>
      <w:r>
        <w:t>(15 pts) please make your comparison on two different strategies (20000,30000,0,40000,10000,0....,0) and (50000,0,20000,0,30000,0....,0).</w:t>
      </w:r>
    </w:p>
    <w:p w:rsidR="00790F30" w:rsidRDefault="00790F30" w:rsidP="00790F30">
      <w:pPr>
        <w:pStyle w:val="a3"/>
        <w:numPr>
          <w:ilvl w:val="0"/>
          <w:numId w:val="3"/>
        </w:numPr>
        <w:ind w:leftChars="0"/>
      </w:pPr>
      <w:r>
        <w:t xml:space="preserve">(20 pts) Also, please discuss the prediction of their return </w:t>
      </w:r>
      <w:proofErr w:type="spellStart"/>
      <w:r>
        <w:t>throught</w:t>
      </w:r>
      <w:proofErr w:type="spellEnd"/>
      <w:r>
        <w:t xml:space="preserve"> the</w:t>
      </w:r>
    </w:p>
    <w:p w:rsidR="00790F30" w:rsidRDefault="00790F30" w:rsidP="00790F30">
      <w:pPr>
        <w:ind w:firstLine="360"/>
      </w:pPr>
      <w:proofErr w:type="gramStart"/>
      <w:r>
        <w:t>theoretical</w:t>
      </w:r>
      <w:proofErr w:type="gramEnd"/>
      <w:r>
        <w:t xml:space="preserve"> way.</w:t>
      </w:r>
    </w:p>
    <w:p w:rsidR="00E62C98" w:rsidRPr="00BF7A5C" w:rsidRDefault="00E62C98" w:rsidP="00E62C98">
      <w:proofErr w:type="gramStart"/>
      <w:r w:rsidRPr="00BF7A5C">
        <w:rPr>
          <w:u w:val="single"/>
        </w:rPr>
        <w:t>sol</w:t>
      </w:r>
      <w:proofErr w:type="gramEnd"/>
      <w:r w:rsidRPr="00BF7A5C">
        <w:rPr>
          <w:u w:val="single"/>
        </w:rPr>
        <w:t>:</w:t>
      </w:r>
    </w:p>
    <w:p w:rsidR="00E62C98" w:rsidRDefault="00E62C98" w:rsidP="00E62C98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E62C98" w:rsidRDefault="00E62C98" w:rsidP="00E62C98">
      <w:r>
        <w:t>(</w:t>
      </w:r>
      <w:proofErr w:type="spellStart"/>
      <w:r>
        <w:t>i</w:t>
      </w:r>
      <w:proofErr w:type="spellEnd"/>
      <w:r>
        <w:t xml:space="preserve">) Scatter plot of each </w:t>
      </w:r>
      <w:proofErr w:type="gramStart"/>
      <w:r>
        <w:t>Predictor(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>
        <w:t>) and Response(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>).</w:t>
      </w:r>
    </w:p>
    <w:p w:rsidR="00CD0C4B" w:rsidRDefault="00362B1D" w:rsidP="00E62C98">
      <w:r>
        <w:rPr>
          <w:rFonts w:hint="eastAsia"/>
        </w:rPr>
        <w:t>將所有解釋變數</w:t>
      </w:r>
      <w:r w:rsidR="003A7AF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3A7AF3">
        <w:t>)</w:t>
      </w:r>
      <w:r>
        <w:rPr>
          <w:rFonts w:hint="eastAsia"/>
        </w:rPr>
        <w:t>對</w:t>
      </w:r>
      <w:r w:rsidR="00F42111">
        <w:rPr>
          <w:rFonts w:hint="eastAsia"/>
        </w:rPr>
        <w:t>反應變數</w:t>
      </w:r>
      <w:r w:rsidR="00F42111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42111">
        <w:rPr>
          <w:rFonts w:hint="eastAsia"/>
        </w:rPr>
        <w:t>)</w:t>
      </w:r>
      <w:r>
        <w:rPr>
          <w:rFonts w:hint="eastAsia"/>
        </w:rPr>
        <w:t>的散布圖畫出，列出有明顯線性關係的變數</w:t>
      </w:r>
      <w:r>
        <w:rPr>
          <w:rFonts w:hint="eastAsia"/>
        </w:rPr>
        <w:t>:</w:t>
      </w:r>
    </w:p>
    <w:p w:rsidR="00362B1D" w:rsidRPr="00362B1D" w:rsidRDefault="00362B1D" w:rsidP="00E62C98">
      <w:r>
        <w:rPr>
          <w:rFonts w:hint="eastAsia"/>
        </w:rPr>
        <w:t>分別是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其它解釋變數的圖則無明顯的線性趨勢</w:t>
      </w:r>
      <w:r>
        <w:rPr>
          <w:rFonts w:hint="eastAsia"/>
        </w:rPr>
        <w:t>)</w:t>
      </w:r>
    </w:p>
    <w:p w:rsidR="00E62C98" w:rsidRDefault="00CD0C4B" w:rsidP="00E62C98">
      <w:r>
        <w:rPr>
          <w:noProof/>
        </w:rPr>
        <w:drawing>
          <wp:inline distT="0" distB="0" distL="0" distR="0">
            <wp:extent cx="5273040" cy="4427220"/>
            <wp:effectExtent l="0" t="0" r="3810" b="0"/>
            <wp:docPr id="2" name="圖片 2" descr="C:\Users\Master\Desktop\黃三\應用統計線性模型\APLM final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黃三\應用統計線性模型\APLM final\image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215" w:rsidRDefault="003F185B" w:rsidP="00E62C98">
      <w:r>
        <w:rPr>
          <w:rFonts w:hint="eastAsia"/>
        </w:rPr>
        <w:t>初步判斷後，決定使用線性模型分析。</w:t>
      </w:r>
    </w:p>
    <w:p w:rsidR="00E62C98" w:rsidRPr="00F42111" w:rsidRDefault="005519AF" w:rsidP="00E62C98">
      <w:r>
        <w:rPr>
          <w:rFonts w:hint="eastAsia"/>
        </w:rPr>
        <w:lastRenderedPageBreak/>
        <w:t>備註</w:t>
      </w:r>
      <w:r w:rsidR="00B75215">
        <w:rPr>
          <w:rFonts w:hint="eastAsia"/>
        </w:rPr>
        <w:t xml:space="preserve">: </w:t>
      </w:r>
      <w:r w:rsidR="00B75215">
        <w:rPr>
          <w:rFonts w:hint="eastAsia"/>
        </w:rPr>
        <w:t>這裡我們不考慮將</w:t>
      </w:r>
      <w:proofErr w:type="gramStart"/>
      <w:r w:rsidR="00B75215">
        <w:rPr>
          <w:rFonts w:hint="eastAsia"/>
        </w:rPr>
        <w:t>截距項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75215">
        <w:rPr>
          <w:rFonts w:hint="eastAsia"/>
        </w:rPr>
        <w:t>放入模型中，原因</w:t>
      </w:r>
      <w:r w:rsidR="00F42111">
        <w:rPr>
          <w:rFonts w:hint="eastAsia"/>
        </w:rPr>
        <w:t>為</w:t>
      </w:r>
      <w:r w:rsidR="00B75215">
        <w:rPr>
          <w:rFonts w:hint="eastAsia"/>
        </w:rPr>
        <w:t>我們的資料</w:t>
      </w:r>
      <w:r w:rsidR="00F42111">
        <w:rPr>
          <w:rFonts w:hint="eastAsia"/>
        </w:rPr>
        <w:t>是有關</w:t>
      </w:r>
      <w:r w:rsidR="00B75215">
        <w:rPr>
          <w:rFonts w:hint="eastAsia"/>
        </w:rPr>
        <w:t>17</w:t>
      </w:r>
      <w:r w:rsidR="00B75215">
        <w:rPr>
          <w:rFonts w:hint="eastAsia"/>
        </w:rPr>
        <w:t>種金融產品投資金額</w:t>
      </w:r>
      <w:r w:rsidR="003A7AF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3A7AF3">
        <w:t>)</w:t>
      </w:r>
      <w:r w:rsidR="00B75215">
        <w:rPr>
          <w:rFonts w:hint="eastAsia"/>
        </w:rPr>
        <w:t>與其投資後的報酬</w:t>
      </w:r>
      <w:r w:rsidR="00B75215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75215">
        <w:rPr>
          <w:rFonts w:hint="eastAsia"/>
        </w:rPr>
        <w:t>)</w:t>
      </w:r>
      <w:r w:rsidR="00F42111">
        <w:rPr>
          <w:rFonts w:hint="eastAsia"/>
        </w:rPr>
        <w:t>，而如果沒有投資金額便不會有投資後的報酬。同時也可以看到上面的</w:t>
      </w:r>
      <w:proofErr w:type="gramStart"/>
      <w:r w:rsidR="00F42111">
        <w:rPr>
          <w:rFonts w:hint="eastAsia"/>
        </w:rPr>
        <w:t>散</w:t>
      </w:r>
      <w:r w:rsidR="004F7BDF">
        <w:rPr>
          <w:rFonts w:hint="eastAsia"/>
        </w:rPr>
        <w:t>布圖是</w:t>
      </w:r>
      <w:proofErr w:type="gramEnd"/>
      <w:r w:rsidR="004F7BDF">
        <w:rPr>
          <w:rFonts w:hint="eastAsia"/>
        </w:rPr>
        <w:t>通過原點的，</w:t>
      </w:r>
      <w:proofErr w:type="gramStart"/>
      <w:r w:rsidR="004F7BDF">
        <w:rPr>
          <w:rFonts w:hint="eastAsia"/>
        </w:rPr>
        <w:t>故截距項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4F7BDF">
        <w:rPr>
          <w:rFonts w:hint="eastAsia"/>
        </w:rPr>
        <w:t>應為</w:t>
      </w:r>
      <w:r w:rsidR="004F7BDF">
        <w:rPr>
          <w:rFonts w:hint="eastAsia"/>
        </w:rPr>
        <w:t>0</w:t>
      </w:r>
      <w:r w:rsidR="004F7BDF">
        <w:rPr>
          <w:rFonts w:hint="eastAsia"/>
        </w:rPr>
        <w:t>。</w:t>
      </w:r>
    </w:p>
    <w:p w:rsidR="003F185B" w:rsidRPr="004F7BDF" w:rsidRDefault="003F185B" w:rsidP="00E62C98"/>
    <w:p w:rsidR="003F185B" w:rsidRDefault="003F185B" w:rsidP="00E62C98"/>
    <w:p w:rsidR="003F185B" w:rsidRDefault="003F185B" w:rsidP="00E62C98"/>
    <w:p w:rsidR="003F185B" w:rsidRDefault="003F185B" w:rsidP="00E62C98"/>
    <w:p w:rsidR="003F185B" w:rsidRDefault="003F185B" w:rsidP="00E62C98">
      <w:r>
        <w:rPr>
          <w:rFonts w:hint="eastAsia"/>
        </w:rPr>
        <w:t>(</w:t>
      </w:r>
      <w:r>
        <w:t>ii</w:t>
      </w:r>
      <w:r>
        <w:rPr>
          <w:rFonts w:hint="eastAsia"/>
        </w:rPr>
        <w:t>)</w:t>
      </w:r>
    </w:p>
    <w:p w:rsidR="003F185B" w:rsidRDefault="003F185B" w:rsidP="00E62C98">
      <w:r>
        <w:rPr>
          <w:rFonts w:hint="eastAsia"/>
        </w:rPr>
        <w:t>Consider the model:</w:t>
      </w:r>
    </w:p>
    <w:p w:rsidR="00B4112F" w:rsidRPr="00B4112F" w:rsidRDefault="00CF79D4" w:rsidP="00E62C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,i=1,…,2000</m:t>
          </m:r>
        </m:oMath>
      </m:oMathPara>
    </w:p>
    <w:p w:rsidR="00B4112F" w:rsidRPr="00B4112F" w:rsidRDefault="00B4112F" w:rsidP="00E62C98"/>
    <w:p w:rsidR="00B4112F" w:rsidRDefault="00B4112F" w:rsidP="00BD0A0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建立線性模型後，我們先來觀察</w:t>
      </w:r>
      <w:proofErr w:type="gramStart"/>
      <w:r>
        <w:rPr>
          <w:rFonts w:hint="eastAsia"/>
        </w:rPr>
        <w:t>殘差項</w:t>
      </w:r>
      <w:proofErr w:type="gramEnd"/>
      <w:r w:rsidR="0022367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3671">
        <w:rPr>
          <w:rFonts w:hint="eastAsia"/>
        </w:rPr>
        <w:t>)</w:t>
      </w:r>
      <w:r>
        <w:rPr>
          <w:rFonts w:hint="eastAsia"/>
        </w:rPr>
        <w:t>的畫圖</w:t>
      </w:r>
      <w:r>
        <w:rPr>
          <w:rFonts w:hint="eastAsia"/>
        </w:rPr>
        <w:t>:</w:t>
      </w:r>
    </w:p>
    <w:p w:rsidR="00B4112F" w:rsidRDefault="00223671" w:rsidP="0022367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解釋變數</w:t>
      </w:r>
      <w:r w:rsidR="003A7AF3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3A7AF3">
        <w:t>)</w:t>
      </w:r>
      <w:r w:rsidR="00760CF4">
        <w:rPr>
          <w:rFonts w:hint="eastAsia"/>
        </w:rPr>
        <w:t>與</w:t>
      </w:r>
      <w:proofErr w:type="gramStart"/>
      <w:r w:rsidR="00760CF4">
        <w:rPr>
          <w:rFonts w:hint="eastAsia"/>
        </w:rPr>
        <w:t>殘差項</w:t>
      </w:r>
      <w:proofErr w:type="gramEnd"/>
      <w:r w:rsidR="00760CF4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60CF4">
        <w:rPr>
          <w:rFonts w:hint="eastAsia"/>
        </w:rPr>
        <w:t>)</w:t>
      </w:r>
    </w:p>
    <w:p w:rsidR="00760CF4" w:rsidRDefault="00760CF4" w:rsidP="00760CF4">
      <w:r>
        <w:rPr>
          <w:noProof/>
        </w:rPr>
        <w:drawing>
          <wp:inline distT="0" distB="0" distL="0" distR="0">
            <wp:extent cx="5273040" cy="3970020"/>
            <wp:effectExtent l="0" t="0" r="3810" b="0"/>
            <wp:docPr id="4" name="圖片 4" descr="C:\Users\Master\Desktop\黃三\應用統計線性模型\APLM final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\Desktop\黃三\應用統計線性模型\APLM final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CF4" w:rsidRDefault="00760CF4" w:rsidP="00760CF4">
      <w:r>
        <w:rPr>
          <w:rFonts w:hint="eastAsia"/>
        </w:rPr>
        <w:t>解釋變數</w:t>
      </w:r>
      <w:proofErr w:type="gramStart"/>
      <w:r>
        <w:rPr>
          <w:rFonts w:hint="eastAsia"/>
        </w:rPr>
        <w:t>與殘差呈現</w:t>
      </w:r>
      <w:proofErr w:type="gramEnd"/>
      <w:r w:rsidR="006B4C4D">
        <w:rPr>
          <w:rFonts w:hint="eastAsia"/>
        </w:rPr>
        <w:t>水平</w:t>
      </w:r>
      <w:r>
        <w:rPr>
          <w:rFonts w:hint="eastAsia"/>
        </w:rPr>
        <w:t>無特別模式</w:t>
      </w:r>
      <w:r w:rsidR="006174DF">
        <w:rPr>
          <w:rFonts w:hint="eastAsia"/>
        </w:rPr>
        <w:t>的關係</w:t>
      </w:r>
      <w:r>
        <w:rPr>
          <w:rFonts w:hint="eastAsia"/>
        </w:rPr>
        <w:t>。</w:t>
      </w:r>
      <w:r>
        <w:rPr>
          <w:rFonts w:hint="eastAsia"/>
        </w:rPr>
        <w:t>(</w:t>
      </w:r>
      <w:r w:rsidR="007616B6">
        <w:rPr>
          <w:rFonts w:hint="eastAsia"/>
        </w:rPr>
        <w:t>解釋變數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5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17</m:t>
            </m:r>
          </m:sub>
        </m:sSub>
      </m:oMath>
      <w:r w:rsidR="007616B6">
        <w:rPr>
          <w:rFonts w:hint="eastAsia"/>
        </w:rPr>
        <w:t>的結果與上圖相似，故</w:t>
      </w:r>
      <w:r>
        <w:rPr>
          <w:rFonts w:hint="eastAsia"/>
        </w:rPr>
        <w:t>此處</w:t>
      </w:r>
      <w:r w:rsidR="007616B6">
        <w:rPr>
          <w:rFonts w:hint="eastAsia"/>
        </w:rPr>
        <w:t>只</w:t>
      </w:r>
      <w:r>
        <w:rPr>
          <w:rFonts w:hint="eastAsia"/>
        </w:rPr>
        <w:t>列出前四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解釋變數</w:t>
      </w:r>
      <w:r>
        <w:rPr>
          <w:rFonts w:hint="eastAsia"/>
        </w:rPr>
        <w:t>)</w:t>
      </w:r>
    </w:p>
    <w:p w:rsidR="00267EEE" w:rsidRDefault="00267EEE" w:rsidP="00267EE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資料的順序</w:t>
      </w:r>
      <w:r>
        <w:rPr>
          <w:rFonts w:hint="eastAsia"/>
        </w:rPr>
        <w:t>(</w:t>
      </w:r>
      <w:r>
        <w:rPr>
          <w:rFonts w:hint="eastAsia"/>
        </w:rPr>
        <w:t>時間先後</w:t>
      </w:r>
      <w:r>
        <w:rPr>
          <w:rFonts w:hint="eastAsia"/>
        </w:rPr>
        <w:t>)</w:t>
      </w:r>
      <w:r>
        <w:rPr>
          <w:rFonts w:hint="eastAsia"/>
        </w:rPr>
        <w:t>與</w:t>
      </w:r>
      <w:proofErr w:type="gramStart"/>
      <w:r>
        <w:rPr>
          <w:rFonts w:hint="eastAsia"/>
        </w:rPr>
        <w:t>殘差項</w:t>
      </w:r>
      <w:proofErr w:type="gram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</w:p>
    <w:p w:rsidR="007747C2" w:rsidRDefault="00267EEE" w:rsidP="00267EEE">
      <w:r>
        <w:rPr>
          <w:noProof/>
        </w:rPr>
        <w:lastRenderedPageBreak/>
        <w:drawing>
          <wp:inline distT="0" distB="0" distL="0" distR="0">
            <wp:extent cx="5273040" cy="2628900"/>
            <wp:effectExtent l="0" t="0" r="3810" b="0"/>
            <wp:docPr id="5" name="圖片 5" descr="C:\Users\Master\Desktop\黃三\應用統計線性模型\APLM final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\Desktop\黃三\應用統計線性模型\APLM final\image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4D" w:rsidRDefault="006174DF" w:rsidP="006174DF">
      <w:r>
        <w:rPr>
          <w:rFonts w:hint="eastAsia"/>
        </w:rPr>
        <w:t>呈現水平無特別模式的關係，代表</w:t>
      </w:r>
      <w:r w:rsidR="00D176CD">
        <w:rPr>
          <w:rFonts w:hint="eastAsia"/>
        </w:rPr>
        <w:t>沒有違背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D176CD">
        <w:rPr>
          <w:rFonts w:hint="eastAsia"/>
        </w:rPr>
        <w:t>的</w:t>
      </w:r>
      <w:r>
        <w:rPr>
          <w:rFonts w:hint="eastAsia"/>
        </w:rPr>
        <w:t>變異數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D176CD">
        <w:rPr>
          <w:rFonts w:hint="eastAsia"/>
        </w:rPr>
        <w:t>為常數的假設，以及模型並不需考慮將資料的順序</w:t>
      </w:r>
      <w:r w:rsidR="00D176CD">
        <w:rPr>
          <w:rFonts w:hint="eastAsia"/>
        </w:rPr>
        <w:t>(</w:t>
      </w:r>
      <w:r w:rsidR="00D176CD">
        <w:rPr>
          <w:rFonts w:hint="eastAsia"/>
        </w:rPr>
        <w:t>時間先後</w:t>
      </w:r>
      <w:r w:rsidR="00D176CD">
        <w:rPr>
          <w:rFonts w:hint="eastAsia"/>
        </w:rPr>
        <w:t>)</w:t>
      </w:r>
      <w:r w:rsidR="00D176CD">
        <w:rPr>
          <w:rFonts w:hint="eastAsia"/>
        </w:rPr>
        <w:t>納入解釋變數。</w:t>
      </w:r>
    </w:p>
    <w:p w:rsidR="008C30B9" w:rsidRDefault="008C30B9" w:rsidP="008C30B9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殘差項</w:t>
      </w:r>
      <w:proofErr w:type="gramEnd"/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Q-Q </w:t>
      </w:r>
      <w:r>
        <w:t>Plot</w:t>
      </w:r>
    </w:p>
    <w:p w:rsidR="00AC0875" w:rsidRDefault="008C30B9" w:rsidP="006174DF">
      <w:r>
        <w:rPr>
          <w:noProof/>
        </w:rPr>
        <w:drawing>
          <wp:inline distT="0" distB="0" distL="0" distR="0">
            <wp:extent cx="5273040" cy="3863340"/>
            <wp:effectExtent l="0" t="0" r="3810" b="3810"/>
            <wp:docPr id="6" name="圖片 6" descr="C:\Users\Master\Desktop\黃三\應用統計線性模型\APLM final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\Desktop\黃三\應用統計線性模型\APLM final\image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B9" w:rsidRDefault="008C30B9" w:rsidP="006174DF">
      <w:r>
        <w:rPr>
          <w:rFonts w:hint="eastAsia"/>
        </w:rPr>
        <w:t>代表沒有違背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 w:rsidR="00A13DA4">
        <w:rPr>
          <w:rFonts w:hint="eastAsia"/>
        </w:rPr>
        <w:t>服從常態分配</w:t>
      </w:r>
      <w:r>
        <w:rPr>
          <w:rFonts w:hint="eastAsia"/>
        </w:rPr>
        <w:t>的假設。</w:t>
      </w:r>
    </w:p>
    <w:p w:rsidR="00CF79D4" w:rsidRDefault="00CF79D4" w:rsidP="006174DF">
      <w:pPr>
        <w:rPr>
          <w:rFonts w:hint="eastAsia"/>
        </w:rPr>
      </w:pPr>
    </w:p>
    <w:p w:rsidR="00CF79D4" w:rsidRDefault="00BD0A05" w:rsidP="0049017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使用線性模型估計的結果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9D4" w:rsidTr="00CF79D4">
        <w:tc>
          <w:tcPr>
            <w:tcW w:w="8296" w:type="dxa"/>
          </w:tcPr>
          <w:p w:rsidR="00CF79D4" w:rsidRDefault="00CF79D4" w:rsidP="00CF79D4">
            <w:r>
              <w:t>Residuals:</w:t>
            </w:r>
          </w:p>
          <w:p w:rsidR="00CF79D4" w:rsidRDefault="00CF79D4" w:rsidP="00CF79D4">
            <w:r>
              <w:t xml:space="preserve">    Min      1Q  Median    3Q     Max </w:t>
            </w:r>
          </w:p>
          <w:p w:rsidR="00CF79D4" w:rsidRDefault="00CF79D4" w:rsidP="00CF79D4">
            <w:pPr>
              <w:rPr>
                <w:rFonts w:hint="eastAsia"/>
              </w:rPr>
            </w:pPr>
            <w:r>
              <w:t xml:space="preserve">-8.5003 </w:t>
            </w:r>
            <w:r>
              <w:t xml:space="preserve">  </w:t>
            </w:r>
            <w:r>
              <w:t>-</w:t>
            </w:r>
            <w:r>
              <w:t xml:space="preserve">1.6910  0.0214   1.6751  9.8326 </w:t>
            </w:r>
          </w:p>
          <w:p w:rsidR="00CF79D4" w:rsidRDefault="00CF79D4" w:rsidP="00CF79D4">
            <w:r>
              <w:lastRenderedPageBreak/>
              <w:t>Coefficients:</w:t>
            </w:r>
          </w:p>
          <w:p w:rsidR="00CF79D4" w:rsidRDefault="00CF79D4" w:rsidP="00CF79D4">
            <w:r>
              <w:t xml:space="preserve">      Estimate</w:t>
            </w:r>
            <w:r>
              <w:t xml:space="preserve"> </w:t>
            </w:r>
            <w:r>
              <w:t xml:space="preserve"> Std. Error </w:t>
            </w:r>
            <w:r>
              <w:t xml:space="preserve">  </w:t>
            </w:r>
            <w:r>
              <w:t xml:space="preserve">t value </w:t>
            </w:r>
            <w:r>
              <w:t xml:space="preserve">  </w:t>
            </w:r>
            <w:proofErr w:type="spellStart"/>
            <w:r>
              <w:t>Pr</w:t>
            </w:r>
            <w:proofErr w:type="spellEnd"/>
            <w:r>
              <w:t xml:space="preserve">(&gt;|t|)    </w:t>
            </w:r>
          </w:p>
          <w:p w:rsidR="00CF79D4" w:rsidRDefault="00CF79D4" w:rsidP="00CF79D4">
            <w:r>
              <w:t xml:space="preserve">X1  -0.4903032  0.0391813 </w:t>
            </w:r>
            <w:r>
              <w:t xml:space="preserve"> </w:t>
            </w:r>
            <w:r>
              <w:t>-12.514  &lt; 2e-16 ***</w:t>
            </w:r>
          </w:p>
          <w:p w:rsidR="00CF79D4" w:rsidRDefault="00CF79D4" w:rsidP="00CF79D4">
            <w:r>
              <w:t xml:space="preserve">X2  -0.0216555  0.0413625  -0.524   0.6006    </w:t>
            </w:r>
          </w:p>
          <w:p w:rsidR="00CF79D4" w:rsidRDefault="00CF79D4" w:rsidP="00CF79D4">
            <w:r>
              <w:t>X3   3.0576619  0.0382537  79.931  &lt; 2e-16 ***</w:t>
            </w:r>
          </w:p>
          <w:p w:rsidR="00CF79D4" w:rsidRDefault="00CF79D4" w:rsidP="00CF79D4">
            <w:r>
              <w:t xml:space="preserve">X4   0.0086003  0.0378851   0.227   0.8204    </w:t>
            </w:r>
          </w:p>
          <w:p w:rsidR="00CF79D4" w:rsidRDefault="00CF79D4" w:rsidP="00CF79D4">
            <w:r>
              <w:t>X5   1.1838885  0.0399983  29.598  &lt; 2e-16 ***</w:t>
            </w:r>
          </w:p>
          <w:p w:rsidR="00CF79D4" w:rsidRDefault="00CF79D4" w:rsidP="00CF79D4">
            <w:r>
              <w:t>X6   0.1387319  0.0351258   3.950  8.1e-05 ***</w:t>
            </w:r>
          </w:p>
          <w:p w:rsidR="00CF79D4" w:rsidRDefault="00CF79D4" w:rsidP="00CF79D4">
            <w:r>
              <w:t xml:space="preserve">X7   </w:t>
            </w:r>
            <w:proofErr w:type="gramStart"/>
            <w:r>
              <w:t>0.0812278  0.0418093</w:t>
            </w:r>
            <w:proofErr w:type="gramEnd"/>
            <w:r>
              <w:t xml:space="preserve">   1.943   0.0522 .  </w:t>
            </w:r>
          </w:p>
          <w:p w:rsidR="00CF79D4" w:rsidRDefault="00CF79D4" w:rsidP="00CF79D4">
            <w:r>
              <w:t xml:space="preserve">X8  -0.0066523  0.0384489 </w:t>
            </w:r>
            <w:r>
              <w:t xml:space="preserve"> </w:t>
            </w:r>
            <w:r>
              <w:t xml:space="preserve"> -0.173   0.8627    </w:t>
            </w:r>
          </w:p>
          <w:p w:rsidR="00CF79D4" w:rsidRDefault="00CF79D4" w:rsidP="00CF79D4">
            <w:r>
              <w:t xml:space="preserve">X9   0.0006042  0.0429780   0.014   0.9888    </w:t>
            </w:r>
          </w:p>
          <w:p w:rsidR="00CF79D4" w:rsidRDefault="00CF79D4" w:rsidP="00CF79D4">
            <w:r>
              <w:t>X10</w:t>
            </w:r>
            <w:r>
              <w:t xml:space="preserve"> </w:t>
            </w:r>
            <w:r>
              <w:t xml:space="preserve"> -0.0296778  0.0408369  -0.727   0.4675    </w:t>
            </w:r>
          </w:p>
          <w:p w:rsidR="00CF79D4" w:rsidRDefault="00CF79D4" w:rsidP="00CF79D4">
            <w:r>
              <w:t xml:space="preserve">X11  0.0583555  0.0374444   1.558   0.1193    </w:t>
            </w:r>
          </w:p>
          <w:p w:rsidR="00CF79D4" w:rsidRDefault="00CF79D4" w:rsidP="00CF79D4">
            <w:r>
              <w:t>X12  2.0379867  0.0363056</w:t>
            </w:r>
            <w:r>
              <w:t xml:space="preserve"> </w:t>
            </w:r>
            <w:r>
              <w:t xml:space="preserve">  56.134 </w:t>
            </w:r>
            <w:r>
              <w:t xml:space="preserve"> </w:t>
            </w:r>
            <w:r>
              <w:t>&lt; 2e-16 ***</w:t>
            </w:r>
          </w:p>
          <w:p w:rsidR="00CF79D4" w:rsidRDefault="00CF79D4" w:rsidP="00CF79D4">
            <w:r>
              <w:t>X13</w:t>
            </w:r>
            <w:r>
              <w:t xml:space="preserve"> </w:t>
            </w:r>
            <w:r>
              <w:t xml:space="preserve"> -2.4571694 </w:t>
            </w:r>
            <w:r>
              <w:t xml:space="preserve"> </w:t>
            </w:r>
            <w:r>
              <w:t>0.0383099</w:t>
            </w:r>
            <w:r>
              <w:t xml:space="preserve">  </w:t>
            </w:r>
            <w:r>
              <w:t xml:space="preserve">-64.139 </w:t>
            </w:r>
            <w:r>
              <w:t xml:space="preserve"> </w:t>
            </w:r>
            <w:r>
              <w:t>&lt; 2e-16 ***</w:t>
            </w:r>
          </w:p>
          <w:p w:rsidR="00CF79D4" w:rsidRDefault="00CF79D4" w:rsidP="00CF79D4">
            <w:r>
              <w:t xml:space="preserve">X14  4.9831330  0.0399680 </w:t>
            </w:r>
            <w:r>
              <w:t xml:space="preserve"> </w:t>
            </w:r>
            <w:r>
              <w:t>124.678  &lt; 2e-16 ***</w:t>
            </w:r>
          </w:p>
          <w:p w:rsidR="00CF79D4" w:rsidRDefault="00CF79D4" w:rsidP="00CF79D4">
            <w:r>
              <w:t xml:space="preserve">X15  0.0876630  0.0370593   2.365   0.0181 *  </w:t>
            </w:r>
          </w:p>
          <w:p w:rsidR="00CF79D4" w:rsidRDefault="00CF79D4" w:rsidP="00CF79D4">
            <w:r>
              <w:t>X16</w:t>
            </w:r>
            <w:r>
              <w:t xml:space="preserve"> </w:t>
            </w:r>
            <w:r>
              <w:t xml:space="preserve"> -0.0096647  0.0408550  -0.237   0.8130    </w:t>
            </w:r>
          </w:p>
          <w:p w:rsidR="00CF79D4" w:rsidRDefault="00CF79D4" w:rsidP="00CF79D4">
            <w:r>
              <w:t xml:space="preserve">X17  0.0285892  0.0357266   0.800   0.4237    </w:t>
            </w:r>
          </w:p>
          <w:p w:rsidR="00CF79D4" w:rsidRDefault="00CF79D4" w:rsidP="00CF79D4">
            <w:r>
              <w:t>---</w:t>
            </w:r>
          </w:p>
          <w:p w:rsidR="00CF79D4" w:rsidRDefault="00CF79D4" w:rsidP="00CF79D4">
            <w:proofErr w:type="spellStart"/>
            <w:r>
              <w:t>Signif</w:t>
            </w:r>
            <w:proofErr w:type="spellEnd"/>
            <w:r>
              <w:t xml:space="preserve">. </w:t>
            </w:r>
            <w:proofErr w:type="gramStart"/>
            <w:r>
              <w:t>codes</w:t>
            </w:r>
            <w:proofErr w:type="gramEnd"/>
            <w:r>
              <w:t>:  0 ‘***’ 0.001 ‘**’ 0.01 ‘*’ 0.05 ‘.’ 0.1 ‘ ’ 1</w:t>
            </w:r>
          </w:p>
          <w:p w:rsidR="00CF79D4" w:rsidRDefault="00CF79D4" w:rsidP="00CF79D4"/>
          <w:p w:rsidR="00CF79D4" w:rsidRDefault="00CF79D4" w:rsidP="00CF79D4">
            <w:r>
              <w:t>Residual standard error: 2.49 on 1983 degrees of freedom</w:t>
            </w:r>
          </w:p>
          <w:p w:rsidR="00CF79D4" w:rsidRDefault="00CF79D4" w:rsidP="00CF79D4">
            <w:r>
              <w:t>Multiple R-squared:  0.9893,</w:t>
            </w:r>
            <w:r>
              <w:tab/>
              <w:t xml:space="preserve">Adjusted R-squared:  0.9892 </w:t>
            </w:r>
          </w:p>
          <w:p w:rsidR="00CF79D4" w:rsidRDefault="00CF79D4" w:rsidP="00CF79D4">
            <w:pPr>
              <w:rPr>
                <w:rFonts w:hint="eastAsia"/>
              </w:rPr>
            </w:pPr>
            <w:r>
              <w:t>F-statistic: 1.079e+04 on 17 and 1983 DF,  p-value: &lt; 2.2e-16</w:t>
            </w:r>
          </w:p>
        </w:tc>
      </w:tr>
    </w:tbl>
    <w:p w:rsidR="00CF79D4" w:rsidRDefault="00CF79D4" w:rsidP="00CF79D4">
      <w:pPr>
        <w:rPr>
          <w:rFonts w:hint="eastAsia"/>
        </w:rPr>
      </w:pPr>
    </w:p>
    <w:p w:rsidR="001F724B" w:rsidRDefault="001F724B" w:rsidP="00BD0A05">
      <w:pPr>
        <w:rPr>
          <w:rFonts w:ascii="細明體" w:eastAsia="細明體" w:hAnsi="細明體" w:cs="細明體"/>
        </w:rPr>
      </w:pPr>
      <w:proofErr w:type="gramStart"/>
      <w:r>
        <w:rPr>
          <w:rFonts w:ascii="細明體" w:eastAsia="細明體" w:hAnsi="細明體" w:cs="細明體" w:hint="eastAsia"/>
        </w:rPr>
        <w:t>此表</w:t>
      </w:r>
      <w:r w:rsidR="00874638">
        <w:rPr>
          <w:rFonts w:ascii="細明體" w:eastAsia="細明體" w:hAnsi="細明體" w:cs="細明體" w:hint="eastAsia"/>
        </w:rPr>
        <w:t>提供</w:t>
      </w:r>
      <w:proofErr w:type="gramEnd"/>
      <m:oMath>
        <m:sSub>
          <m:sSubPr>
            <m:ctrlPr>
              <w:rPr>
                <w:rFonts w:ascii="Cambria Math" w:eastAsia="細明體" w:hAnsi="Cambria Math" w:cs="細明體"/>
              </w:rPr>
            </m:ctrlPr>
          </m:sSubPr>
          <m:e>
            <m:r>
              <m:rPr>
                <m:sty m:val="p"/>
              </m:rPr>
              <w:rPr>
                <w:rFonts w:ascii="Cambria Math" w:eastAsia="細明體" w:hAnsi="Cambria Math" w:cs="細明體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細明體" w:hAnsi="Cambria Math" w:cs="細明體"/>
              </w:rPr>
              <m:t>1</m:t>
            </m:r>
          </m:sub>
        </m:sSub>
        <m:r>
          <w:rPr>
            <w:rFonts w:ascii="Cambria Math" w:eastAsia="細明體" w:hAnsi="Cambria Math" w:cs="細明體"/>
          </w:rPr>
          <m:t>,</m:t>
        </m:r>
        <m:sSub>
          <m:sSubPr>
            <m:ctrlPr>
              <w:rPr>
                <w:rFonts w:ascii="Cambria Math" w:eastAsia="細明體" w:hAnsi="Cambria Math" w:cs="細明體"/>
                <w:i/>
              </w:rPr>
            </m:ctrlPr>
          </m:sSubPr>
          <m:e>
            <m:r>
              <w:rPr>
                <w:rFonts w:ascii="Cambria Math" w:eastAsia="細明體" w:hAnsi="Cambria Math" w:cs="細明體"/>
              </w:rPr>
              <m:t>β</m:t>
            </m:r>
          </m:e>
          <m:sub>
            <m:r>
              <w:rPr>
                <w:rFonts w:ascii="Cambria Math" w:eastAsia="細明體" w:hAnsi="Cambria Math" w:cs="細明體"/>
              </w:rPr>
              <m:t>2</m:t>
            </m:r>
          </m:sub>
        </m:sSub>
        <m:r>
          <w:rPr>
            <w:rFonts w:ascii="Cambria Math" w:eastAsia="細明體" w:hAnsi="Cambria Math" w:cs="細明體"/>
          </w:rPr>
          <m:t>,…,</m:t>
        </m:r>
        <m:sSub>
          <m:sSubPr>
            <m:ctrlPr>
              <w:rPr>
                <w:rFonts w:ascii="Cambria Math" w:eastAsia="細明體" w:hAnsi="Cambria Math" w:cs="細明體"/>
                <w:i/>
              </w:rPr>
            </m:ctrlPr>
          </m:sSubPr>
          <m:e>
            <m:r>
              <w:rPr>
                <w:rFonts w:ascii="Cambria Math" w:eastAsia="細明體" w:hAnsi="Cambria Math" w:cs="細明體"/>
              </w:rPr>
              <m:t>β</m:t>
            </m:r>
          </m:e>
          <m:sub>
            <m:r>
              <w:rPr>
                <w:rFonts w:ascii="Cambria Math" w:eastAsia="細明體" w:hAnsi="Cambria Math" w:cs="細明體"/>
              </w:rPr>
              <m:t>17</m:t>
            </m:r>
          </m:sub>
        </m:sSub>
      </m:oMath>
      <w:r w:rsidR="00874638">
        <w:rPr>
          <w:rFonts w:ascii="細明體" w:eastAsia="細明體" w:hAnsi="細明體" w:cs="細明體" w:hint="eastAsia"/>
        </w:rPr>
        <w:t>的估計值</w:t>
      </w:r>
      <w:r>
        <w:rPr>
          <w:rFonts w:ascii="細明體" w:eastAsia="細明體" w:hAnsi="細明體" w:cs="細明體" w:hint="eastAsia"/>
        </w:rPr>
        <w:t>，以及</w:t>
      </w:r>
    </w:p>
    <w:p w:rsidR="001F724B" w:rsidRDefault="001F724B" w:rsidP="00BD0A05">
      <w:pPr>
        <w:rPr>
          <w:rFonts w:ascii="細明體" w:eastAsia="細明體" w:hAnsi="細明體" w:cs="細明體"/>
        </w:rPr>
      </w:pPr>
      <w:r>
        <w:rPr>
          <w:rFonts w:ascii="細明體" w:eastAsia="細明體" w:hAnsi="細明體" w:cs="細明體" w:hint="eastAsia"/>
        </w:rPr>
        <w:t xml:space="preserve">各係數是否為0之假設檢定: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細明體" w:hAnsi="Cambria Math" w:cs="細明體"/>
              </w:rPr>
            </m:ctrlPr>
          </m:mP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 w:hint="eastAsia"/>
                    </w:rPr>
                    <m:t>H</m:t>
                  </m:r>
                  <m:ctrlPr>
                    <w:rPr>
                      <w:rFonts w:ascii="Cambria Math" w:eastAsia="細明體" w:hAnsi="Cambria Math" w:cs="細明體" w:hint="eastAsia"/>
                      <w:i/>
                    </w:rPr>
                  </m:ctrlP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0</m:t>
                  </m:r>
                </m:sub>
              </m:sSub>
              <m:r>
                <w:rPr>
                  <w:rFonts w:ascii="Cambria Math" w:eastAsia="細明體" w:hAnsi="Cambria Math" w:cs="細明體" w:hint="eastAsia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H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a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≠0</m:t>
              </m:r>
            </m:e>
          </m:mr>
        </m:m>
        <m:r>
          <m:rPr>
            <m:sty m:val="p"/>
          </m:rPr>
          <w:rPr>
            <w:rFonts w:ascii="Cambria Math" w:eastAsia="細明體" w:hAnsi="Cambria Math" w:cs="細明體"/>
          </w:rPr>
          <m:t xml:space="preserve">   ,j=1,…,17</m:t>
        </m:r>
      </m:oMath>
      <w:r w:rsidR="000728B0">
        <w:rPr>
          <w:rFonts w:ascii="細明體" w:eastAsia="細明體" w:hAnsi="細明體" w:cs="細明體" w:hint="eastAsia"/>
        </w:rPr>
        <w:t>.</w:t>
      </w:r>
    </w:p>
    <w:p w:rsidR="00BD0A05" w:rsidRDefault="002308FC" w:rsidP="00BD0A05">
      <w:r>
        <w:rPr>
          <w:rFonts w:ascii="細明體" w:eastAsia="細明體" w:hAnsi="細明體" w:cs="細明體" w:hint="eastAsia"/>
        </w:rPr>
        <w:t>這裡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=0.9893</m:t>
        </m:r>
      </m:oMath>
      <w:r>
        <w:rPr>
          <w:rFonts w:ascii="細明體" w:eastAsia="細明體" w:hAnsi="細明體" w:cs="細明體" w:hint="eastAsia"/>
        </w:rPr>
        <w:t>和</w:t>
      </w:r>
      <m:oMath>
        <m:sSubSup>
          <m:sSubSupPr>
            <m:ctrlPr>
              <w:rPr>
                <w:rFonts w:ascii="Cambria Math" w:eastAsia="細明體" w:hAnsi="Cambria Math" w:cs="細明體"/>
              </w:rPr>
            </m:ctrlPr>
          </m:sSubSupPr>
          <m:e>
            <m:r>
              <m:rPr>
                <m:sty m:val="p"/>
              </m:rPr>
              <w:rPr>
                <w:rFonts w:ascii="Cambria Math" w:eastAsia="細明體" w:hAnsi="Cambria Math" w:cs="細明體" w:hint="eastAsia"/>
              </w:rPr>
              <m:t>R</m:t>
            </m:r>
            <m:ctrlPr>
              <w:rPr>
                <w:rFonts w:ascii="Cambria Math" w:eastAsia="細明體" w:hAnsi="Cambria Math" w:cs="細明體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細明體" w:hAnsi="Cambria Math" w:cs="細明體"/>
              </w:rPr>
              <m:t>adjust</m:t>
            </m:r>
          </m:sub>
          <m:sup>
            <m:r>
              <m:rPr>
                <m:sty m:val="p"/>
              </m:rPr>
              <w:rPr>
                <w:rFonts w:ascii="Cambria Math" w:eastAsia="細明體" w:hAnsi="Cambria Math" w:cs="細明體" w:hint="eastAsia"/>
              </w:rPr>
              <m:t>2</m:t>
            </m:r>
            <m:ctrlPr>
              <w:rPr>
                <w:rFonts w:ascii="Cambria Math" w:eastAsia="細明體" w:hAnsi="Cambria Math" w:cs="細明體" w:hint="eastAsia"/>
              </w:rPr>
            </m:ctrlPr>
          </m:sup>
        </m:sSubSup>
        <m:r>
          <m:rPr>
            <m:sty m:val="p"/>
          </m:rPr>
          <w:rPr>
            <w:rFonts w:ascii="Cambria Math" w:eastAsia="細明體" w:hAnsi="Cambria Math" w:cs="細明體"/>
          </w:rPr>
          <m:t>=0.9892</m:t>
        </m:r>
      </m:oMath>
      <w:r>
        <w:rPr>
          <w:rFonts w:ascii="細明體" w:eastAsia="細明體" w:hAnsi="細明體" w:cs="細明體" w:hint="eastAsia"/>
        </w:rPr>
        <w:t>都很高，代表</w:t>
      </w:r>
      <w:r>
        <w:rPr>
          <w:rFonts w:hint="eastAsia"/>
        </w:rPr>
        <w:t>解釋變數</w:t>
      </w:r>
      <w:r w:rsidR="00F62FB2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F62FB2">
        <w:t>)</w:t>
      </w:r>
      <w:r>
        <w:rPr>
          <w:rFonts w:hint="eastAsia"/>
        </w:rPr>
        <w:t>與反應變數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</w:t>
      </w:r>
      <w:r>
        <w:rPr>
          <w:rFonts w:hint="eastAsia"/>
        </w:rPr>
        <w:t>是有很強的線性關係。</w:t>
      </w:r>
    </w:p>
    <w:p w:rsidR="00120CB4" w:rsidRDefault="003A17AF" w:rsidP="00BD0A05">
      <w:r>
        <w:rPr>
          <w:rFonts w:hint="eastAsia"/>
        </w:rPr>
        <w:t>此外，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16"/>
      </w:tblGrid>
      <w:tr w:rsidR="001B3A02" w:rsidTr="00765518">
        <w:trPr>
          <w:trHeight w:val="1865"/>
        </w:trPr>
        <w:tc>
          <w:tcPr>
            <w:tcW w:w="6816" w:type="dxa"/>
          </w:tcPr>
          <w:p w:rsidR="001B3A02" w:rsidRDefault="001B3A02" w:rsidP="00BD0A05">
            <w:r>
              <w:rPr>
                <w:rFonts w:hint="eastAsia"/>
              </w:rPr>
              <w:t>ANOVA T</w:t>
            </w:r>
            <w:r>
              <w:t>able</w:t>
            </w:r>
          </w:p>
          <w:p w:rsidR="001B3A02" w:rsidRDefault="001B3A02" w:rsidP="00026DCA">
            <w:r w:rsidRPr="00026DCA">
              <w:rPr>
                <w:u w:val="single"/>
              </w:rPr>
              <w:t>Source</w:t>
            </w:r>
            <w:r w:rsidR="00026DCA" w:rsidRPr="00026DCA">
              <w:rPr>
                <w:u w:val="single"/>
              </w:rPr>
              <w:t xml:space="preserve">    </w:t>
            </w:r>
            <w:proofErr w:type="spellStart"/>
            <w:r w:rsidR="00026DCA" w:rsidRPr="00026DCA">
              <w:rPr>
                <w:u w:val="single"/>
              </w:rPr>
              <w:t>df</w:t>
            </w:r>
            <w:proofErr w:type="spellEnd"/>
            <w:r w:rsidR="00026DCA" w:rsidRPr="00026DCA">
              <w:rPr>
                <w:u w:val="single"/>
              </w:rPr>
              <w:t xml:space="preserve">    Sum </w:t>
            </w:r>
            <w:proofErr w:type="spellStart"/>
            <w:r w:rsidR="00026DCA" w:rsidRPr="00026DCA">
              <w:rPr>
                <w:u w:val="single"/>
              </w:rPr>
              <w:t>Sq</w:t>
            </w:r>
            <w:proofErr w:type="spellEnd"/>
            <w:r w:rsidR="00026DCA" w:rsidRPr="00026DCA">
              <w:rPr>
                <w:u w:val="single"/>
              </w:rPr>
              <w:t xml:space="preserve">    Mean </w:t>
            </w:r>
            <w:proofErr w:type="spellStart"/>
            <w:r w:rsidR="00026DCA" w:rsidRPr="00026DCA">
              <w:rPr>
                <w:u w:val="single"/>
              </w:rPr>
              <w:t>Sq</w:t>
            </w:r>
            <w:proofErr w:type="spellEnd"/>
            <w:r w:rsidR="00026DCA" w:rsidRPr="00026DCA">
              <w:rPr>
                <w:u w:val="single"/>
              </w:rPr>
              <w:t xml:space="preserve">   </w:t>
            </w:r>
            <w:r w:rsidR="00A3379D">
              <w:rPr>
                <w:u w:val="single"/>
              </w:rPr>
              <w:t xml:space="preserve">  </w:t>
            </w:r>
            <w:r w:rsidR="00026DCA" w:rsidRPr="00026DCA">
              <w:rPr>
                <w:u w:val="single"/>
              </w:rPr>
              <w:t xml:space="preserve"> F  </w:t>
            </w:r>
            <w:r w:rsidR="00A3379D">
              <w:rPr>
                <w:u w:val="single"/>
              </w:rPr>
              <w:t xml:space="preserve">  </w:t>
            </w:r>
            <w:r w:rsidR="00026DCA" w:rsidRPr="00026DCA">
              <w:rPr>
                <w:u w:val="single"/>
              </w:rPr>
              <w:t xml:space="preserve">  </w:t>
            </w:r>
            <w:r w:rsidR="00A3379D">
              <w:rPr>
                <w:u w:val="single"/>
              </w:rPr>
              <w:t xml:space="preserve"> </w:t>
            </w:r>
            <w:r w:rsidR="00026DCA" w:rsidRPr="00026DCA">
              <w:rPr>
                <w:u w:val="single"/>
              </w:rPr>
              <w:t>P-value</w:t>
            </w:r>
            <w:r w:rsidR="002A4CDB">
              <w:rPr>
                <w:u w:val="single"/>
              </w:rPr>
              <w:t xml:space="preserve">  </w:t>
            </w:r>
          </w:p>
          <w:p w:rsidR="00DA7C8B" w:rsidRDefault="00DA7C8B" w:rsidP="00026DCA">
            <w:r>
              <w:rPr>
                <w:rFonts w:hint="eastAsia"/>
              </w:rPr>
              <w:t>Regression</w:t>
            </w:r>
            <w:r>
              <w:t xml:space="preserve"> 16    1136975  71060.96</w:t>
            </w:r>
            <w:r w:rsidR="00A3379D">
              <w:t xml:space="preserve">   11462.18    </w:t>
            </w:r>
            <w:r w:rsidR="00A3379D" w:rsidRPr="00A3379D">
              <w:t>&lt; 2.2e-16</w:t>
            </w:r>
          </w:p>
          <w:p w:rsidR="00DA7C8B" w:rsidRPr="00A3379D" w:rsidRDefault="00DA7C8B" w:rsidP="00026DCA">
            <w:pPr>
              <w:rPr>
                <w:u w:val="single"/>
              </w:rPr>
            </w:pPr>
            <w:r w:rsidRPr="00A3379D">
              <w:rPr>
                <w:u w:val="single"/>
              </w:rPr>
              <w:t>Error    1983     12294    6.1996</w:t>
            </w:r>
            <w:r w:rsidR="00A3379D">
              <w:rPr>
                <w:u w:val="single"/>
              </w:rPr>
              <w:t xml:space="preserve">                       </w:t>
            </w:r>
          </w:p>
          <w:p w:rsidR="00DA7C8B" w:rsidRPr="00DA7C8B" w:rsidRDefault="00DA7C8B" w:rsidP="00026DCA">
            <w:r>
              <w:t>Total    1999</w:t>
            </w:r>
          </w:p>
        </w:tc>
      </w:tr>
    </w:tbl>
    <w:p w:rsidR="00530B2C" w:rsidRDefault="00120CB4" w:rsidP="00120CB4">
      <w:pPr>
        <w:jc w:val="both"/>
      </w:pPr>
      <w:r>
        <w:lastRenderedPageBreak/>
        <w:t>ANOVA</w:t>
      </w:r>
      <w:r>
        <w:rPr>
          <w:rFonts w:hint="eastAsia"/>
        </w:rPr>
        <w:t>表給出解釋變數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與反應變數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):</w:t>
      </w:r>
      <m:oMath>
        <m:r>
          <m:rPr>
            <m:sty m:val="p"/>
          </m:rPr>
          <w:rPr>
            <w:rFonts w:ascii="Cambria Math" w:eastAsia="細明體" w:hAnsi="Cambria Math" w:cs="細明體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細明體" w:hAnsi="Cambria Math" w:cs="細明體"/>
              </w:rPr>
            </m:ctrlPr>
          </m:mP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 w:hint="eastAsia"/>
                    </w:rPr>
                    <m:t>H</m:t>
                  </m:r>
                  <m:ctrlPr>
                    <w:rPr>
                      <w:rFonts w:ascii="Cambria Math" w:eastAsia="細明體" w:hAnsi="Cambria Math" w:cs="細明體" w:hint="eastAsia"/>
                      <w:i/>
                    </w:rPr>
                  </m:ctrlP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0</m:t>
                  </m:r>
                </m:sub>
              </m:sSub>
              <m:r>
                <w:rPr>
                  <w:rFonts w:ascii="Cambria Math" w:eastAsia="細明體" w:hAnsi="Cambria Math" w:cs="細明體" w:hint="eastAsia"/>
                </w:rPr>
                <m:t>:</m:t>
              </m:r>
              <m:r>
                <w:rPr>
                  <w:rFonts w:ascii="Cambria Math" w:eastAsia="細明體" w:hAnsi="Cambria Math" w:cs="細明體"/>
                </w:rPr>
                <m:t xml:space="preserve">  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1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2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=…=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17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H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a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 xml:space="preserve">:some of 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≠0</m:t>
              </m:r>
              <m:r>
                <w:rPr>
                  <w:rFonts w:ascii="Cambria Math" w:eastAsia="細明體" w:hAnsi="Cambria Math" w:cs="細明體" w:hint="eastAsia"/>
                </w:rPr>
                <m:t xml:space="preserve"> </m:t>
              </m:r>
              <m:r>
                <w:rPr>
                  <w:rFonts w:ascii="Cambria Math" w:eastAsia="細明體" w:hAnsi="Cambria Math" w:cs="細明體"/>
                </w:rPr>
                <m:t>,j=1,…,17</m:t>
              </m:r>
            </m:e>
          </m:mr>
        </m:m>
      </m:oMath>
      <w:r>
        <w:rPr>
          <w:rFonts w:hint="eastAsia"/>
        </w:rPr>
        <w:t>的假設檢定結果，解釋變數</w:t>
      </w:r>
      <w:r w:rsidR="008346BA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8346BA">
        <w:t>)</w:t>
      </w:r>
      <w:r>
        <w:rPr>
          <w:rFonts w:hint="eastAsia"/>
        </w:rPr>
        <w:t>與反應變數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)</w:t>
      </w:r>
      <w:r>
        <w:rPr>
          <w:rFonts w:hint="eastAsia"/>
        </w:rPr>
        <w:t>是有線性關係的。</w:t>
      </w:r>
    </w:p>
    <w:p w:rsidR="00D71974" w:rsidRDefault="00D71974" w:rsidP="00120CB4">
      <w:pPr>
        <w:jc w:val="both"/>
      </w:pPr>
    </w:p>
    <w:p w:rsidR="00D71974" w:rsidRDefault="00D71974" w:rsidP="00120CB4">
      <w:pPr>
        <w:jc w:val="both"/>
      </w:pPr>
      <w:r>
        <w:rPr>
          <w:rFonts w:hint="eastAsia"/>
        </w:rPr>
        <w:t>(</w:t>
      </w:r>
      <w:r>
        <w:t>iii</w:t>
      </w:r>
      <w:r>
        <w:rPr>
          <w:rFonts w:hint="eastAsia"/>
        </w:rPr>
        <w:t>)</w:t>
      </w:r>
    </w:p>
    <w:p w:rsidR="00D71974" w:rsidRDefault="00DC62D0" w:rsidP="00120CB4">
      <w:pPr>
        <w:jc w:val="both"/>
      </w:pPr>
      <w:r>
        <w:rPr>
          <w:rFonts w:hint="eastAsia"/>
        </w:rPr>
        <w:t>由</w:t>
      </w:r>
      <w:r w:rsidR="00D71974">
        <w:rPr>
          <w:rFonts w:hint="eastAsia"/>
        </w:rPr>
        <w:t>(</w:t>
      </w:r>
      <w:r w:rsidR="00D71974">
        <w:t>ii</w:t>
      </w:r>
      <w:r w:rsidR="00D71974">
        <w:rPr>
          <w:rFonts w:hint="eastAsia"/>
        </w:rPr>
        <w:t>)</w:t>
      </w:r>
      <w:r w:rsidR="00D71974">
        <w:rPr>
          <w:rFonts w:hint="eastAsia"/>
        </w:rPr>
        <w:t>的分析結果，得到解釋變數</w:t>
      </w:r>
      <w:r w:rsidR="00975A2F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</m:oMath>
      <w:r w:rsidR="00975A2F">
        <w:t>)</w:t>
      </w:r>
      <w:r w:rsidR="00D71974">
        <w:rPr>
          <w:rFonts w:hint="eastAsia"/>
        </w:rPr>
        <w:t>與反應變數</w:t>
      </w:r>
      <w:r w:rsidR="00D71974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71974">
        <w:rPr>
          <w:rFonts w:hint="eastAsia"/>
        </w:rPr>
        <w:t>)</w:t>
      </w:r>
      <w:r w:rsidR="00D71974">
        <w:rPr>
          <w:rFonts w:hint="eastAsia"/>
        </w:rPr>
        <w:t>是有線性關係。然而，在一些解釋變數上的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細明體" w:hAnsi="Cambria Math" w:cs="細明體"/>
              </w:rPr>
            </m:ctrlPr>
          </m:mP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 w:hint="eastAsia"/>
                    </w:rPr>
                    <m:t>H</m:t>
                  </m:r>
                  <m:ctrlPr>
                    <w:rPr>
                      <w:rFonts w:ascii="Cambria Math" w:eastAsia="細明體" w:hAnsi="Cambria Math" w:cs="細明體" w:hint="eastAsia"/>
                      <w:i/>
                    </w:rPr>
                  </m:ctrlPr>
                </m:e>
                <m:sub>
                  <m:r>
                    <w:rPr>
                      <w:rFonts w:ascii="Cambria Math" w:eastAsia="細明體" w:hAnsi="Cambria Math" w:cs="細明體" w:hint="eastAsia"/>
                    </w:rPr>
                    <m:t>0</m:t>
                  </m:r>
                </m:sub>
              </m:sSub>
              <m:r>
                <w:rPr>
                  <w:rFonts w:ascii="Cambria Math" w:eastAsia="細明體" w:hAnsi="Cambria Math" w:cs="細明體" w:hint="eastAsia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=0</m:t>
              </m:r>
            </m:e>
          </m:mr>
          <m:mr>
            <m:e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H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a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:</m:t>
              </m:r>
              <m:sSub>
                <m:sSubPr>
                  <m:ctrlPr>
                    <w:rPr>
                      <w:rFonts w:ascii="Cambria Math" w:eastAsia="細明體" w:hAnsi="Cambria Math" w:cs="細明體"/>
                      <w:i/>
                    </w:rPr>
                  </m:ctrlPr>
                </m:sSubPr>
                <m:e>
                  <m:r>
                    <w:rPr>
                      <w:rFonts w:ascii="Cambria Math" w:eastAsia="細明體" w:hAnsi="Cambria Math" w:cs="細明體"/>
                    </w:rPr>
                    <m:t>β</m:t>
                  </m:r>
                </m:e>
                <m:sub>
                  <m:r>
                    <w:rPr>
                      <w:rFonts w:ascii="Cambria Math" w:eastAsia="細明體" w:hAnsi="Cambria Math" w:cs="細明體"/>
                    </w:rPr>
                    <m:t>j</m:t>
                  </m:r>
                </m:sub>
              </m:sSub>
              <m:r>
                <w:rPr>
                  <w:rFonts w:ascii="Cambria Math" w:eastAsia="細明體" w:hAnsi="Cambria Math" w:cs="細明體"/>
                </w:rPr>
                <m:t>≠0</m:t>
              </m:r>
            </m:e>
          </m:mr>
        </m:m>
        <m:r>
          <m:rPr>
            <m:sty m:val="p"/>
          </m:rPr>
          <w:rPr>
            <w:rFonts w:ascii="Cambria Math" w:eastAsia="細明體" w:hAnsi="Cambria Math" w:cs="細明體"/>
          </w:rPr>
          <m:t xml:space="preserve">   </m:t>
        </m:r>
      </m:oMath>
      <w:r w:rsidR="00D71974">
        <w:rPr>
          <w:rFonts w:hint="eastAsia"/>
        </w:rPr>
        <w:t>假設檢定顯示無法拒絕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D71974">
        <w:rPr>
          <w:rFonts w:hint="eastAsia"/>
        </w:rPr>
        <w:t>，亦即模型中可能有些是不重要的解釋變數</w:t>
      </w:r>
      <w:r w:rsidR="00D71974">
        <w:rPr>
          <w:rFonts w:hint="eastAsia"/>
        </w:rPr>
        <w:t>(</w:t>
      </w:r>
      <m:oMath>
        <m:sSub>
          <m:sSubPr>
            <m:ctrlPr>
              <w:rPr>
                <w:rFonts w:ascii="Cambria Math" w:eastAsia="細明體" w:hAnsi="Cambria Math" w:cs="細明體"/>
                <w:i/>
              </w:rPr>
            </m:ctrlPr>
          </m:sSubPr>
          <m:e>
            <m:r>
              <w:rPr>
                <w:rFonts w:ascii="Cambria Math" w:eastAsia="細明體" w:hAnsi="Cambria Math" w:cs="細明體"/>
              </w:rPr>
              <m:t>β</m:t>
            </m:r>
          </m:e>
          <m:sub>
            <m:r>
              <w:rPr>
                <w:rFonts w:ascii="Cambria Math" w:eastAsia="細明體" w:hAnsi="Cambria Math" w:cs="細明體"/>
              </w:rPr>
              <m:t>j</m:t>
            </m:r>
          </m:sub>
        </m:sSub>
        <m:r>
          <w:rPr>
            <w:rFonts w:ascii="Cambria Math" w:eastAsia="細明體" w:hAnsi="Cambria Math" w:cs="細明體"/>
          </w:rPr>
          <m:t>=0, j=1,…,17</m:t>
        </m:r>
      </m:oMath>
      <w:r w:rsidR="00D71974">
        <w:rPr>
          <w:rFonts w:hint="eastAsia"/>
        </w:rPr>
        <w:t>)</w:t>
      </w:r>
      <w:r w:rsidR="00D71974">
        <w:rPr>
          <w:rFonts w:hint="eastAsia"/>
        </w:rPr>
        <w:t>。</w:t>
      </w:r>
    </w:p>
    <w:p w:rsidR="00D71974" w:rsidRDefault="007D43C4" w:rsidP="00120CB4">
      <w:pPr>
        <w:jc w:val="both"/>
      </w:pPr>
      <w:r>
        <w:rPr>
          <w:rFonts w:hint="eastAsia"/>
        </w:rPr>
        <w:t>這裡我們打算利用</w:t>
      </w:r>
      <w:r>
        <w:rPr>
          <w:rFonts w:hint="eastAsia"/>
        </w:rPr>
        <w:t xml:space="preserve">Forward </w:t>
      </w:r>
      <w:r>
        <w:t>Stepwise regression</w:t>
      </w:r>
      <w:r>
        <w:rPr>
          <w:rFonts w:hint="eastAsia"/>
        </w:rPr>
        <w:t>的方式，</w:t>
      </w:r>
      <w:proofErr w:type="gramStart"/>
      <w:r>
        <w:rPr>
          <w:rFonts w:hint="eastAsia"/>
        </w:rPr>
        <w:t>進行選模</w:t>
      </w:r>
      <w:proofErr w:type="gramEnd"/>
      <w:r>
        <w:rPr>
          <w:rFonts w:hint="eastAsia"/>
        </w:rPr>
        <w:t>:</w:t>
      </w:r>
    </w:p>
    <w:p w:rsidR="007D43C4" w:rsidRDefault="00252D15" w:rsidP="00120CB4">
      <w:pPr>
        <w:jc w:val="both"/>
      </w:pPr>
      <w:r>
        <w:rPr>
          <w:rFonts w:hint="eastAsia"/>
        </w:rPr>
        <w:t>(</w:t>
      </w:r>
      <w:r>
        <w:rPr>
          <w:rFonts w:hint="eastAsia"/>
        </w:rPr>
        <w:t>備註</w:t>
      </w:r>
      <w:r>
        <w:rPr>
          <w:rFonts w:hint="eastAsia"/>
        </w:rPr>
        <w:t xml:space="preserve">: </w:t>
      </w:r>
      <w:r>
        <w:rPr>
          <w:rFonts w:hint="eastAsia"/>
        </w:rPr>
        <w:t>操作的細節是參照上課筆記，</w:t>
      </w:r>
      <w:r w:rsidR="00EF29A4">
        <w:rPr>
          <w:rFonts w:hint="eastAsia"/>
        </w:rPr>
        <w:t>設定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enter</m:t>
            </m:r>
          </m:sub>
        </m:sSub>
        <m:r>
          <w:rPr>
            <w:rFonts w:ascii="Cambria Math" w:hAnsi="Cambria Math"/>
          </w:rPr>
          <m:t xml:space="preserve">=0.01,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drop</m:t>
            </m:r>
          </m:sub>
        </m:sSub>
        <m:r>
          <w:rPr>
            <w:rFonts w:ascii="Cambria Math" w:hAnsi="Cambria Math"/>
          </w:rPr>
          <m:t>=0.05</m:t>
        </m:r>
      </m:oMath>
      <w:r>
        <w:rPr>
          <w:rFonts w:hint="eastAsia"/>
        </w:rPr>
        <w:t>)</w:t>
      </w:r>
    </w:p>
    <w:p w:rsidR="00585492" w:rsidRDefault="00585492" w:rsidP="00120CB4">
      <w:pPr>
        <w:jc w:val="both"/>
      </w:pPr>
    </w:p>
    <w:p w:rsidR="00206737" w:rsidRDefault="00206737" w:rsidP="00120CB4">
      <w:pPr>
        <w:jc w:val="both"/>
      </w:pPr>
      <w:r>
        <w:rPr>
          <w:rFonts w:hint="eastAsia"/>
        </w:rPr>
        <w:t>以下表格</w:t>
      </w:r>
      <w:proofErr w:type="gramStart"/>
      <w:r>
        <w:rPr>
          <w:rFonts w:hint="eastAsia"/>
        </w:rPr>
        <w:t>紀錄選模過程</w:t>
      </w:r>
      <w:proofErr w:type="gramEnd"/>
      <w:r>
        <w:rPr>
          <w:rFonts w:hint="eastAsia"/>
        </w:rPr>
        <w:t>，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C35A76" w:rsidTr="00893DDA">
        <w:trPr>
          <w:trHeight w:val="4380"/>
        </w:trPr>
        <w:tc>
          <w:tcPr>
            <w:tcW w:w="8280" w:type="dxa"/>
          </w:tcPr>
          <w:p w:rsidR="00A03D24" w:rsidRPr="00650972" w:rsidRDefault="00A03D24" w:rsidP="00120CB4">
            <w:pPr>
              <w:jc w:val="both"/>
              <w:rPr>
                <w:u w:val="single"/>
              </w:rPr>
            </w:pPr>
            <w:r w:rsidRPr="00650972">
              <w:rPr>
                <w:rFonts w:hint="eastAsia"/>
                <w:u w:val="single"/>
              </w:rPr>
              <w:t>S</w:t>
            </w:r>
            <w:r w:rsidRPr="00650972">
              <w:rPr>
                <w:u w:val="single"/>
              </w:rPr>
              <w:t>tep 0</w:t>
            </w:r>
          </w:p>
          <w:p w:rsidR="00A03D24" w:rsidRDefault="0015751F" w:rsidP="00120CB4">
            <w:pPr>
              <w:jc w:val="both"/>
            </w:pPr>
            <w:r>
              <w:rPr>
                <w:rFonts w:hint="eastAsia"/>
              </w:rPr>
              <w:t>空模型</w:t>
            </w:r>
            <w:r w:rsidR="00434427">
              <w:rPr>
                <w:rFonts w:hint="eastAsia"/>
              </w:rPr>
              <w:t>.</w:t>
            </w:r>
          </w:p>
          <w:p w:rsidR="00C35A76" w:rsidRPr="00650972" w:rsidRDefault="00C35A76" w:rsidP="00120CB4">
            <w:pPr>
              <w:jc w:val="both"/>
              <w:rPr>
                <w:u w:val="single"/>
              </w:rPr>
            </w:pPr>
            <w:r w:rsidRPr="00650972">
              <w:rPr>
                <w:rFonts w:hint="eastAsia"/>
                <w:u w:val="single"/>
              </w:rPr>
              <w:t>Step 1</w:t>
            </w:r>
          </w:p>
          <w:p w:rsidR="00C35A76" w:rsidRPr="00C35A76" w:rsidRDefault="00CF79D4" w:rsidP="00C35A76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14</m:t>
                  </m:r>
                </m:sub>
              </m:sSub>
            </m:oMath>
            <w:r w:rsidR="0015751F">
              <w:rPr>
                <w:rFonts w:hint="eastAsia"/>
              </w:rPr>
              <w:t>加</w:t>
            </w:r>
            <w:r w:rsidR="00C35A76">
              <w:rPr>
                <w:rFonts w:hint="eastAsia"/>
              </w:rPr>
              <w:t>入模型中</w:t>
            </w:r>
            <w:r w:rsidR="0015751F">
              <w:rPr>
                <w:rFonts w:hint="eastAsia"/>
              </w:rPr>
              <w:t>，此時</w:t>
            </w:r>
            <w:r w:rsidR="0015751F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rPr>
                <w:rFonts w:hint="eastAsia"/>
              </w:rPr>
              <w:t>.</w:t>
            </w:r>
          </w:p>
          <w:p w:rsidR="00C35A76" w:rsidRDefault="00C35A76" w:rsidP="00C35A76">
            <w:pPr>
              <w:jc w:val="both"/>
            </w:pPr>
            <w:r w:rsidRPr="0015751F">
              <w:rPr>
                <w:rFonts w:hint="eastAsia"/>
                <w:u w:val="single"/>
              </w:rPr>
              <w:t>S</w:t>
            </w:r>
            <w:r w:rsidRPr="0015751F">
              <w:rPr>
                <w:u w:val="single"/>
              </w:rPr>
              <w:t>tep</w:t>
            </w:r>
            <w:r w:rsidRPr="0015751F">
              <w:rPr>
                <w:rFonts w:hint="eastAsia"/>
                <w:u w:val="single"/>
              </w:rPr>
              <w:t xml:space="preserve"> </w:t>
            </w:r>
            <w:r w:rsidRPr="0015751F">
              <w:rPr>
                <w:u w:val="single"/>
              </w:rPr>
              <w:t>2</w:t>
            </w:r>
            <w:r w:rsidR="0015751F">
              <w:rPr>
                <w:rFonts w:hint="eastAsia"/>
                <w:u w:val="single"/>
              </w:rPr>
              <w:t xml:space="preserve"> </w:t>
            </w:r>
            <w:r w:rsidR="0015751F">
              <w:rPr>
                <w:u w:val="single"/>
              </w:rPr>
              <w:t>and Step 3</w:t>
            </w:r>
          </w:p>
          <w:p w:rsidR="0015751F" w:rsidRDefault="00CF79D4" w:rsidP="00C35A76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3</m:t>
                  </m:r>
                </m:sub>
              </m:sSub>
            </m:oMath>
            <w:r w:rsidR="0015751F">
              <w:rPr>
                <w:rFonts w:hint="eastAsia"/>
              </w:rPr>
              <w:t>加入模型中，此時</w:t>
            </w:r>
            <w:r w:rsidR="0015751F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CF79D4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CF79D4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CF79D4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CF79D4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434427" w:rsidRDefault="00CF79D4" w:rsidP="00434427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 w:rsidR="00434427">
              <w:rPr>
                <w:rFonts w:hint="eastAsia"/>
              </w:rPr>
              <w:t>加入模型中，此時</w:t>
            </w:r>
            <w:r w:rsidR="00434427"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  <w:r w:rsidR="00434427">
              <w:t xml:space="preserve"> </w:t>
            </w:r>
            <w:r w:rsidR="00434427">
              <w:rPr>
                <w:rFonts w:hint="eastAsia"/>
              </w:rPr>
              <w:t>；沒有變數被刪除</w:t>
            </w:r>
            <w:r w:rsidR="00434427">
              <w:rPr>
                <w:rFonts w:hint="eastAsia"/>
              </w:rPr>
              <w:t>.</w:t>
            </w:r>
          </w:p>
          <w:p w:rsidR="0015751F" w:rsidRPr="00434427" w:rsidRDefault="00434427" w:rsidP="00434427">
            <w:pPr>
              <w:jc w:val="both"/>
            </w:pPr>
            <w:r>
              <w:rPr>
                <w:rFonts w:hint="eastAsia"/>
              </w:rPr>
              <w:t>沒有變數加入，且沒有變數被刪除，最後模型為</w:t>
            </w:r>
            <w:r>
              <w:rPr>
                <w:rFonts w:hint="eastAsia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}</m:t>
              </m:r>
            </m:oMath>
          </w:p>
        </w:tc>
      </w:tr>
    </w:tbl>
    <w:p w:rsidR="00CF464D" w:rsidRDefault="00CF464D" w:rsidP="00120CB4">
      <w:pPr>
        <w:jc w:val="both"/>
      </w:pPr>
      <w:proofErr w:type="gramStart"/>
      <w:r>
        <w:rPr>
          <w:rFonts w:hint="eastAsia"/>
        </w:rPr>
        <w:t>利用選模結果</w:t>
      </w:r>
      <w:proofErr w:type="gramEnd"/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i14</m:t>
                    </m:r>
                  </m:sub>
                </m:sSub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2000</m:t>
            </m:r>
          </m:sup>
        </m:sSubSup>
      </m:oMath>
      <w:r>
        <w:rPr>
          <w:rFonts w:hint="eastAsia"/>
        </w:rPr>
        <w:t>建立線性模型</w:t>
      </w:r>
      <w:r>
        <w:rPr>
          <w:rFonts w:hint="eastAsia"/>
        </w:rPr>
        <w:t>:</w:t>
      </w:r>
    </w:p>
    <w:p w:rsidR="00D66123" w:rsidRDefault="00D66123" w:rsidP="00120CB4">
      <w:pPr>
        <w:jc w:val="both"/>
      </w:pPr>
    </w:p>
    <w:p w:rsidR="000E1B7D" w:rsidRPr="000E1B7D" w:rsidRDefault="00CF79D4" w:rsidP="00CF464D">
      <w:pPr>
        <w:ind w:firstLineChars="200" w:firstLine="48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CF464D" w:rsidRPr="00CF79D4" w:rsidRDefault="00CF464D" w:rsidP="00CF464D">
      <w:pPr>
        <w:ind w:firstLineChars="200" w:firstLine="480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i=1,…,2000</m:t>
          </m:r>
        </m:oMath>
      </m:oMathPara>
    </w:p>
    <w:p w:rsidR="00CF79D4" w:rsidRPr="00855CE2" w:rsidRDefault="00CF79D4" w:rsidP="00CF79D4">
      <w:pPr>
        <w:jc w:val="both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79D4" w:rsidTr="00CF79D4">
        <w:tc>
          <w:tcPr>
            <w:tcW w:w="8296" w:type="dxa"/>
          </w:tcPr>
          <w:p w:rsidR="00CF79D4" w:rsidRDefault="00CF79D4" w:rsidP="00CF79D4">
            <w:pPr>
              <w:jc w:val="both"/>
            </w:pPr>
            <w:r>
              <w:t>Residuals:</w:t>
            </w:r>
          </w:p>
          <w:p w:rsidR="00CF79D4" w:rsidRDefault="00CF79D4" w:rsidP="00CF79D4">
            <w:pPr>
              <w:jc w:val="both"/>
            </w:pPr>
            <w:r>
              <w:t xml:space="preserve">    Min    1Q  Median    3Q     Max </w:t>
            </w:r>
          </w:p>
          <w:p w:rsidR="00CF79D4" w:rsidRDefault="00CF79D4" w:rsidP="00CF79D4">
            <w:pPr>
              <w:jc w:val="both"/>
            </w:pPr>
            <w:r>
              <w:t xml:space="preserve">-8.4709 </w:t>
            </w:r>
            <w:r>
              <w:t xml:space="preserve"> </w:t>
            </w:r>
            <w:r>
              <w:t>-1.6916  0.0339  1.6861</w:t>
            </w:r>
            <w:r>
              <w:t xml:space="preserve"> </w:t>
            </w:r>
            <w:r>
              <w:t xml:space="preserve"> 10.0568 </w:t>
            </w:r>
          </w:p>
          <w:p w:rsidR="00CF79D4" w:rsidRDefault="00CF79D4" w:rsidP="00CF79D4">
            <w:pPr>
              <w:jc w:val="both"/>
            </w:pPr>
          </w:p>
          <w:p w:rsidR="00CF79D4" w:rsidRDefault="00CF79D4" w:rsidP="00CF79D4">
            <w:pPr>
              <w:jc w:val="both"/>
            </w:pPr>
            <w:r>
              <w:t>Coefficients:</w:t>
            </w:r>
          </w:p>
          <w:p w:rsidR="00CF79D4" w:rsidRDefault="00CF79D4" w:rsidP="00CF79D4">
            <w:pPr>
              <w:jc w:val="both"/>
            </w:pPr>
            <w:r>
              <w:t xml:space="preserve">    Estimate </w:t>
            </w:r>
            <w:r>
              <w:t xml:space="preserve">  </w:t>
            </w:r>
            <w:r>
              <w:t>Std. Error</w:t>
            </w:r>
            <w:r>
              <w:t xml:space="preserve"> </w:t>
            </w:r>
            <w:r>
              <w:t xml:space="preserve"> t value </w:t>
            </w:r>
            <w:r>
              <w:t xml:space="preserve">  </w:t>
            </w:r>
            <w:proofErr w:type="spellStart"/>
            <w:r>
              <w:t>Pr</w:t>
            </w:r>
            <w:proofErr w:type="spellEnd"/>
            <w:r>
              <w:t xml:space="preserve">(&gt;|t|)    </w:t>
            </w:r>
          </w:p>
          <w:p w:rsidR="00CF79D4" w:rsidRDefault="00CF79D4" w:rsidP="00CF79D4">
            <w:pPr>
              <w:jc w:val="both"/>
            </w:pPr>
            <w:r>
              <w:t xml:space="preserve">X1  -0.44335    0.03504 </w:t>
            </w:r>
            <w:r>
              <w:t xml:space="preserve"> </w:t>
            </w:r>
            <w:r>
              <w:t>-12.652  &lt; 2e-16 ***</w:t>
            </w:r>
          </w:p>
          <w:p w:rsidR="00CF79D4" w:rsidRDefault="00CF79D4" w:rsidP="00CF79D4">
            <w:pPr>
              <w:jc w:val="both"/>
            </w:pPr>
            <w:r>
              <w:t xml:space="preserve">X3  3.08859    0.03578 </w:t>
            </w:r>
            <w:r>
              <w:t xml:space="preserve"> </w:t>
            </w:r>
            <w:bookmarkStart w:id="0" w:name="_GoBack"/>
            <w:bookmarkEnd w:id="0"/>
            <w:r>
              <w:t xml:space="preserve"> 86.330  &lt; 2e-16 ***</w:t>
            </w:r>
          </w:p>
          <w:p w:rsidR="00CF79D4" w:rsidRDefault="00CF79D4" w:rsidP="00CF79D4">
            <w:pPr>
              <w:jc w:val="both"/>
            </w:pPr>
            <w:r>
              <w:lastRenderedPageBreak/>
              <w:t>X5   1.19762    0.03731  32.096  &lt; 2e-16 ***</w:t>
            </w:r>
          </w:p>
          <w:p w:rsidR="00CF79D4" w:rsidRDefault="00CF79D4" w:rsidP="00CF79D4">
            <w:pPr>
              <w:jc w:val="both"/>
            </w:pPr>
            <w:r>
              <w:t>X6   0.14796    0.03306   4.476</w:t>
            </w:r>
            <w:r>
              <w:t xml:space="preserve"> </w:t>
            </w:r>
            <w:r>
              <w:t xml:space="preserve"> 8.04e-06 ***</w:t>
            </w:r>
          </w:p>
          <w:p w:rsidR="00CF79D4" w:rsidRDefault="00CF79D4" w:rsidP="00CF79D4">
            <w:pPr>
              <w:jc w:val="both"/>
            </w:pPr>
            <w:r>
              <w:t>X12  2.06026    0.03403  60.541  &lt; 2e-16 ***</w:t>
            </w:r>
          </w:p>
          <w:p w:rsidR="00CF79D4" w:rsidRDefault="00CF79D4" w:rsidP="00CF79D4">
            <w:pPr>
              <w:jc w:val="both"/>
            </w:pPr>
            <w:r>
              <w:t>X13</w:t>
            </w:r>
            <w:r>
              <w:t xml:space="preserve">  </w:t>
            </w:r>
            <w:r>
              <w:t>-2.42925   0.03503</w:t>
            </w:r>
            <w:r>
              <w:t xml:space="preserve"> </w:t>
            </w:r>
            <w:r>
              <w:t xml:space="preserve"> -69.348  &lt; 2e-16 ***</w:t>
            </w:r>
          </w:p>
          <w:p w:rsidR="00CF79D4" w:rsidRDefault="00CF79D4" w:rsidP="00CF79D4">
            <w:pPr>
              <w:jc w:val="both"/>
            </w:pPr>
            <w:r>
              <w:t>X14  5.01280    0.03818</w:t>
            </w:r>
            <w:r>
              <w:t xml:space="preserve"> </w:t>
            </w:r>
            <w:r>
              <w:t xml:space="preserve"> 131.308  &lt; 2e-16 ***</w:t>
            </w:r>
          </w:p>
          <w:p w:rsidR="00CF79D4" w:rsidRDefault="00CF79D4" w:rsidP="00CF79D4">
            <w:pPr>
              <w:jc w:val="both"/>
            </w:pPr>
            <w:r>
              <w:t>---</w:t>
            </w:r>
          </w:p>
          <w:p w:rsidR="00CF79D4" w:rsidRDefault="00CF79D4" w:rsidP="00CF79D4">
            <w:pPr>
              <w:jc w:val="both"/>
            </w:pPr>
            <w:proofErr w:type="spellStart"/>
            <w:r>
              <w:t>Signif</w:t>
            </w:r>
            <w:proofErr w:type="spellEnd"/>
            <w:r>
              <w:t xml:space="preserve">. </w:t>
            </w:r>
            <w:proofErr w:type="gramStart"/>
            <w:r>
              <w:t>codes</w:t>
            </w:r>
            <w:proofErr w:type="gramEnd"/>
            <w:r>
              <w:t>:  0 ‘***’ 0.001 ‘**’ 0.01 ‘*’ 0.05 ‘.’ 0.1 ‘ ’ 1</w:t>
            </w:r>
          </w:p>
          <w:p w:rsidR="00CF79D4" w:rsidRDefault="00CF79D4" w:rsidP="00CF79D4">
            <w:pPr>
              <w:jc w:val="both"/>
            </w:pPr>
          </w:p>
          <w:p w:rsidR="00CF79D4" w:rsidRDefault="00CF79D4" w:rsidP="00CF79D4">
            <w:pPr>
              <w:jc w:val="both"/>
            </w:pPr>
            <w:r>
              <w:t>Residual standard error: 2.492 on 1993 degrees of freedom</w:t>
            </w:r>
          </w:p>
          <w:p w:rsidR="00CF79D4" w:rsidRDefault="00CF79D4" w:rsidP="00CF79D4">
            <w:pPr>
              <w:jc w:val="both"/>
            </w:pPr>
            <w:r>
              <w:t>Multiple R-squared:  0.9892,</w:t>
            </w:r>
            <w:r>
              <w:tab/>
              <w:t xml:space="preserve">Adjusted R-squared:  0.9892 </w:t>
            </w:r>
          </w:p>
          <w:p w:rsidR="00CF79D4" w:rsidRPr="00CF79D4" w:rsidRDefault="00CF79D4" w:rsidP="00CF79D4">
            <w:pPr>
              <w:jc w:val="both"/>
            </w:pPr>
            <w:r>
              <w:t>F-statistic: 2.615e+04 on 7 and 1993 DF,  p-value: &lt; 2.2e-16</w:t>
            </w:r>
          </w:p>
        </w:tc>
      </w:tr>
    </w:tbl>
    <w:p w:rsidR="008A74CB" w:rsidRDefault="00F33C01" w:rsidP="00B83EE9">
      <w:pPr>
        <w:jc w:val="both"/>
      </w:pPr>
      <w:r>
        <w:rPr>
          <w:rFonts w:hint="eastAsia"/>
        </w:rPr>
        <w:lastRenderedPageBreak/>
        <w:t>得到</w:t>
      </w:r>
      <w:r w:rsidR="008A74CB">
        <w:rPr>
          <w:rFonts w:hint="eastAsia"/>
        </w:rPr>
        <w:t>估計值，</w:t>
      </w:r>
    </w:p>
    <w:p w:rsidR="00B83EE9" w:rsidRPr="001F152F" w:rsidRDefault="00CF79D4" w:rsidP="00B83EE9">
      <w:pPr>
        <w:jc w:val="both"/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=(-0.44 , 3.09 , 1.2 , 0.15 , 2.06 , -2.43 , 5.01)</m:t>
          </m:r>
        </m:oMath>
      </m:oMathPara>
    </w:p>
    <w:p w:rsidR="001F152F" w:rsidRDefault="001F152F" w:rsidP="00B83EE9">
      <w:pPr>
        <w:jc w:val="both"/>
      </w:pPr>
    </w:p>
    <w:p w:rsidR="00BF7A5C" w:rsidRDefault="00BF7A5C" w:rsidP="00B83EE9">
      <w:pPr>
        <w:jc w:val="both"/>
      </w:pPr>
    </w:p>
    <w:p w:rsidR="00BF7A5C" w:rsidRDefault="00BF7A5C" w:rsidP="00B83EE9">
      <w:pPr>
        <w:jc w:val="both"/>
      </w:pP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6962EE" w:rsidRDefault="006962EE" w:rsidP="00B83EE9">
      <w:pPr>
        <w:jc w:val="both"/>
      </w:pPr>
      <w:r>
        <w:rPr>
          <w:rFonts w:hint="eastAsia"/>
        </w:rPr>
        <w:t>1.</w:t>
      </w:r>
    </w:p>
    <w:p w:rsidR="00BF7A5C" w:rsidRDefault="00A03A4D" w:rsidP="00B83EE9">
      <w:pPr>
        <w:jc w:val="both"/>
      </w:pPr>
      <w:r>
        <w:rPr>
          <w:rFonts w:hint="eastAsia"/>
        </w:rPr>
        <w:t>根據兩種投資策略</w:t>
      </w:r>
      <w:r>
        <w:rPr>
          <w:rFonts w:hint="eastAsia"/>
        </w:rPr>
        <w:t>:</w:t>
      </w:r>
    </w:p>
    <w:p w:rsidR="00A03A4D" w:rsidRDefault="00A03A4D" w:rsidP="00B83EE9">
      <w:pPr>
        <w:jc w:val="both"/>
      </w:pPr>
      <w:r>
        <w:t xml:space="preserve">strage1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=(20000 ,30000 ,0 ,40000 ,10000 ,0,…,0)</m:t>
        </m:r>
      </m:oMath>
    </w:p>
    <w:p w:rsidR="00A03A4D" w:rsidRDefault="00A03A4D" w:rsidP="00A03A4D">
      <w:pPr>
        <w:jc w:val="both"/>
      </w:pPr>
      <w:r>
        <w:t xml:space="preserve">strage2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17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=(50000 ,0 ,20000, 0, 30000, 0,…,0)</m:t>
        </m:r>
      </m:oMath>
    </w:p>
    <w:p w:rsidR="00A03A4D" w:rsidRPr="001F152F" w:rsidRDefault="00A03A4D" w:rsidP="00A03A4D">
      <w:pPr>
        <w:jc w:val="both"/>
      </w:pPr>
      <w:r>
        <w:rPr>
          <w:rFonts w:hint="eastAsia"/>
        </w:rPr>
        <w:t>利用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最終模型的估計值</w:t>
      </w:r>
      <w:r w:rsidR="00817FD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=(-0.44 , 3.09 , 1.2 , 0.15 , 2.06 , -2.43 , 5.01)</m:t>
          </m:r>
        </m:oMath>
      </m:oMathPara>
    </w:p>
    <w:p w:rsidR="00A03A4D" w:rsidRDefault="00A03A4D" w:rsidP="00B83EE9">
      <w:pPr>
        <w:jc w:val="both"/>
      </w:pPr>
      <w:r>
        <w:rPr>
          <w:rFonts w:hint="eastAsia"/>
        </w:rPr>
        <w:t>求得</w:t>
      </w:r>
    </w:p>
    <w:p w:rsidR="00A03A4D" w:rsidRPr="00817FD7" w:rsidRDefault="00CF79D4" w:rsidP="00B83E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strage1</m:t>
              </m:r>
            </m:sub>
          </m:sSub>
          <m:r>
            <w:rPr>
              <w:rFonts w:ascii="Cambria Math" w:hAnsi="Cambria Math"/>
            </w:rPr>
            <m:t>=3109.167 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strage2</m:t>
              </m:r>
            </m:sub>
          </m:sSub>
          <m:r>
            <w:rPr>
              <w:rFonts w:ascii="Cambria Math" w:hAnsi="Cambria Math"/>
            </w:rPr>
            <m:t>=75532.766</m:t>
          </m:r>
        </m:oMath>
      </m:oMathPara>
    </w:p>
    <w:p w:rsidR="00817FD7" w:rsidRDefault="00817FD7" w:rsidP="00B83EE9">
      <w:pPr>
        <w:jc w:val="both"/>
      </w:pPr>
      <w:r>
        <w:rPr>
          <w:rFonts w:hint="eastAsia"/>
        </w:rPr>
        <w:t>我們發現</w:t>
      </w:r>
      <w:r>
        <w:t>strage2</w:t>
      </w:r>
      <w:r>
        <w:rPr>
          <w:rFonts w:hint="eastAsia"/>
        </w:rPr>
        <w:t>的投資方式是可以得到比較多的報酬。</w:t>
      </w:r>
    </w:p>
    <w:p w:rsidR="00817FD7" w:rsidRDefault="00817FD7" w:rsidP="00B83EE9">
      <w:pPr>
        <w:jc w:val="both"/>
      </w:pPr>
      <w:r>
        <w:rPr>
          <w:rFonts w:hint="eastAsia"/>
        </w:rPr>
        <w:t>主要原因為</w:t>
      </w:r>
      <w:r>
        <w:rPr>
          <w:rFonts w:hint="eastAsia"/>
        </w:rPr>
        <w:t xml:space="preserve">: </w:t>
      </w:r>
      <w:r>
        <w:rPr>
          <w:rFonts w:hint="eastAsia"/>
        </w:rPr>
        <w:t>同樣預算下，</w:t>
      </w:r>
      <w:r>
        <w:rPr>
          <w:rFonts w:hint="eastAsia"/>
        </w:rPr>
        <w:t>strage2</w:t>
      </w:r>
      <w:r>
        <w:rPr>
          <w:rFonts w:hint="eastAsia"/>
        </w:rPr>
        <w:t>投資在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)=(50000, 20000, 30000)</m:t>
        </m:r>
      </m:oMath>
      <w:r>
        <w:rPr>
          <w:rFonts w:hint="eastAsia"/>
        </w:rPr>
        <w:t>；而</w:t>
      </w:r>
      <w:r>
        <w:rPr>
          <w:rFonts w:hint="eastAsia"/>
        </w:rPr>
        <w:t>strage1</w:t>
      </w:r>
      <w:r>
        <w:rPr>
          <w:rFonts w:hint="eastAsia"/>
        </w:rPr>
        <w:t>投資在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)=(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 xml:space="preserve">0000, </m:t>
        </m:r>
        <m:r>
          <w:rPr>
            <w:rFonts w:ascii="Cambria Math" w:hAnsi="Cambria Math" w:hint="eastAsia"/>
          </w:rPr>
          <m:t>0</m:t>
        </m:r>
        <m:r>
          <w:rPr>
            <w:rFonts w:ascii="Cambria Math" w:hAnsi="Cambria Math"/>
          </w:rPr>
          <m:t>, 10000)</m:t>
        </m:r>
      </m:oMath>
      <w:r w:rsidR="00C064FF">
        <w:rPr>
          <w:rFonts w:hint="eastAsia"/>
        </w:rPr>
        <w:t>。根據我們的模型，投資在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能夠得到報酬，而投資在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則會產生虧損</m:t>
        </m:r>
      </m:oMath>
      <w:r w:rsidR="009E6247">
        <w:rPr>
          <w:rFonts w:hint="eastAsia"/>
        </w:rPr>
        <w:t>。</w:t>
      </w:r>
    </w:p>
    <w:p w:rsidR="006962EE" w:rsidRDefault="006962EE" w:rsidP="00B83EE9">
      <w:pPr>
        <w:jc w:val="both"/>
      </w:pPr>
    </w:p>
    <w:p w:rsidR="006962EE" w:rsidRDefault="007B5000" w:rsidP="00B83EE9">
      <w:pPr>
        <w:jc w:val="both"/>
      </w:pPr>
      <w:r>
        <w:rPr>
          <w:rFonts w:hint="eastAsia"/>
        </w:rPr>
        <w:t>2.</w:t>
      </w:r>
    </w:p>
    <w:p w:rsidR="002E7966" w:rsidRDefault="002E7966" w:rsidP="00B83EE9">
      <w:pPr>
        <w:jc w:val="both"/>
      </w:pPr>
      <w:r>
        <w:rPr>
          <w:rFonts w:hint="eastAsia"/>
        </w:rPr>
        <w:t xml:space="preserve">Given </w:t>
      </w:r>
      <w:r>
        <w:t>a new data</w:t>
      </w:r>
      <w:proofErr w:type="gramStart"/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w:proofErr w:type="gramEnd"/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1×p</m:t>
            </m:r>
          </m:sub>
        </m:sSub>
      </m:oMath>
      <w:r w:rsidR="009317A9">
        <w:rPr>
          <w:rFonts w:hint="eastAsia"/>
        </w:rPr>
        <w:t xml:space="preserve"> </w:t>
      </w:r>
      <w:r>
        <w:t xml:space="preserve">, the corresponding response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.</w:t>
      </w:r>
    </w:p>
    <w:p w:rsidR="002E7966" w:rsidRDefault="002E7966" w:rsidP="00B83EE9">
      <w:pPr>
        <w:jc w:val="both"/>
      </w:pPr>
      <w:r>
        <w:t xml:space="preserve">To construct the 95% confidence interval </w:t>
      </w:r>
      <w:proofErr w:type="gramStart"/>
      <w:r>
        <w:t xml:space="preserve">for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,</w:t>
      </w:r>
    </w:p>
    <w:p w:rsidR="002E7966" w:rsidRPr="002C5049" w:rsidRDefault="002E7966" w:rsidP="00B83EE9">
      <w:pPr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,and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  independent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</m:acc>
        </m:oMath>
      </m:oMathPara>
    </w:p>
    <w:p w:rsidR="002C5049" w:rsidRPr="009317A9" w:rsidRDefault="00FC4D31" w:rsidP="00B83EE9">
      <w:pPr>
        <w:jc w:val="both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 xml:space="preserve">~N(0,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9317A9" w:rsidRDefault="009317A9" w:rsidP="00B83EE9">
      <w:pPr>
        <w:jc w:val="both"/>
      </w:pPr>
      <w:r>
        <w:t>R</w:t>
      </w:r>
      <w:r>
        <w:rPr>
          <w:rFonts w:hint="eastAsia"/>
        </w:rPr>
        <w:t xml:space="preserve">eplace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by </w:t>
      </w:r>
      <w:proofErr w:type="gramEnd"/>
      <m:oMath>
        <m:r>
          <m:rPr>
            <m:sty m:val="p"/>
          </m:rPr>
          <w:rPr>
            <w:rFonts w:ascii="Cambria Math" w:hAnsi="Cambria Math"/>
          </w:rPr>
          <m:t>MSE</m:t>
        </m:r>
      </m:oMath>
      <w:r>
        <w:rPr>
          <w:rFonts w:hint="eastAsia"/>
        </w:rPr>
        <w:t>,</w:t>
      </w:r>
    </w:p>
    <w:p w:rsidR="009317A9" w:rsidRPr="00244149" w:rsidRDefault="00CF79D4" w:rsidP="00B83EE9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new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MSE(1+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~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n-p</m:t>
              </m:r>
            </m:sub>
          </m:sSub>
        </m:oMath>
      </m:oMathPara>
    </w:p>
    <w:p w:rsidR="00244149" w:rsidRDefault="00244149" w:rsidP="00B83EE9">
      <w:pPr>
        <w:jc w:val="both"/>
      </w:pPr>
      <w:r>
        <w:rPr>
          <w:rFonts w:hint="eastAsia"/>
        </w:rPr>
        <w:lastRenderedPageBreak/>
        <w:t xml:space="preserve">Hence,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1-α</m:t>
            </m:r>
          </m:e>
        </m:d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 xml:space="preserve"> confidence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new</m:t>
            </m:r>
          </m:sub>
        </m:sSub>
      </m:oMath>
      <w:r w:rsidR="003118D5">
        <w:rPr>
          <w:rFonts w:hint="eastAsia"/>
        </w:rPr>
        <w:t xml:space="preserve"> is</w:t>
      </w:r>
    </w:p>
    <w:p w:rsidR="003118D5" w:rsidRPr="00C71555" w:rsidRDefault="003118D5" w:rsidP="00B83EE9">
      <w:pPr>
        <w:jc w:val="bot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[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±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,n-p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MSE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new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m:t xml:space="preserve">  ]</m:t>
          </m:r>
        </m:oMath>
      </m:oMathPara>
    </w:p>
    <w:p w:rsidR="00C71555" w:rsidRDefault="00C71555" w:rsidP="00B83EE9">
      <w:pPr>
        <w:jc w:val="both"/>
      </w:pPr>
    </w:p>
    <w:p w:rsidR="00C71555" w:rsidRDefault="00C71555" w:rsidP="00B83EE9">
      <w:pPr>
        <w:jc w:val="both"/>
      </w:pPr>
      <w:r>
        <w:rPr>
          <w:rFonts w:hint="eastAsia"/>
        </w:rPr>
        <w:t>Here,</w:t>
      </w:r>
    </w:p>
    <w:p w:rsidR="00C71555" w:rsidRDefault="00C71555" w:rsidP="00B83EE9">
      <w:pPr>
        <w:jc w:val="both"/>
      </w:pPr>
      <m:oMath>
        <m: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confidence</w:t>
      </w:r>
      <w:proofErr w:type="gramEnd"/>
      <w:r>
        <w:rPr>
          <w:rFonts w:hint="eastAsia"/>
        </w:rPr>
        <w:t xml:space="preserve">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strage1</m:t>
            </m:r>
          </m:sub>
        </m:sSub>
      </m:oMath>
      <w:r>
        <w:t xml:space="preserve"> is</w:t>
      </w:r>
      <w:r w:rsidR="006D6A1A">
        <w:t xml:space="preserve"> </w:t>
      </w:r>
      <m:oMath>
        <m:r>
          <m:rPr>
            <m:sty m:val="p"/>
          </m:rPr>
          <w:rPr>
            <w:rFonts w:ascii="Cambria Math" w:hAnsi="Cambria Math"/>
          </w:rPr>
          <m:t>[ 1735.42  ,  4482.92 ]</m:t>
        </m:r>
      </m:oMath>
      <w:r w:rsidR="006D6A1A">
        <w:rPr>
          <w:rFonts w:hint="eastAsia"/>
        </w:rPr>
        <w:t xml:space="preserve"> and</w:t>
      </w:r>
    </w:p>
    <w:p w:rsidR="006D6A1A" w:rsidRDefault="006D6A1A" w:rsidP="006D6A1A">
      <w:pPr>
        <w:jc w:val="both"/>
      </w:pPr>
      <m:oMath>
        <m:r>
          <w:rPr>
            <w:rFonts w:ascii="Cambria Math" w:hAnsi="Cambria Math"/>
          </w:rPr>
          <m:t>95</m:t>
        </m:r>
        <m:r>
          <m:rPr>
            <m:sty m:val="p"/>
          </m:rPr>
          <w:rPr>
            <w:rFonts w:ascii="Cambria Math" w:hAnsi="Cambria Math"/>
          </w:rPr>
          <m:t>%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confidence</w:t>
      </w:r>
      <w:proofErr w:type="gramEnd"/>
      <w:r>
        <w:rPr>
          <w:rFonts w:hint="eastAsia"/>
        </w:rPr>
        <w:t xml:space="preserve"> interval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strage2</m:t>
            </m:r>
          </m:sub>
        </m:sSub>
      </m:oMath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[ 72088.17  ,  78977.36 ]</m:t>
        </m:r>
      </m:oMath>
      <w:r>
        <w:t>.</w:t>
      </w:r>
    </w:p>
    <w:p w:rsidR="00035AF7" w:rsidRDefault="00035AF7" w:rsidP="006D6A1A">
      <w:pPr>
        <w:jc w:val="both"/>
      </w:pPr>
      <w:r>
        <w:rPr>
          <w:rFonts w:hint="eastAsia"/>
        </w:rPr>
        <w:t>從信賴區間我們得到兩種投資策略的</w:t>
      </w:r>
      <w:proofErr w:type="gramStart"/>
      <w:r>
        <w:rPr>
          <w:rFonts w:hint="eastAsia"/>
        </w:rPr>
        <w:t>報酬所落在</w:t>
      </w:r>
      <w:proofErr w:type="gramEnd"/>
      <w:r>
        <w:rPr>
          <w:rFonts w:hint="eastAsia"/>
        </w:rPr>
        <w:t>的範圍，故判斷</w:t>
      </w:r>
      <w:r>
        <w:t>strage2</w:t>
      </w:r>
      <w:r>
        <w:rPr>
          <w:rFonts w:hint="eastAsia"/>
        </w:rPr>
        <w:t>的投資方式可以得到比</w:t>
      </w:r>
      <w:r>
        <w:rPr>
          <w:rFonts w:hint="eastAsia"/>
        </w:rPr>
        <w:t>strage1</w:t>
      </w:r>
      <w:r>
        <w:rPr>
          <w:rFonts w:hint="eastAsia"/>
        </w:rPr>
        <w:t>多的報酬。</w:t>
      </w:r>
    </w:p>
    <w:p w:rsidR="00C71555" w:rsidRDefault="00C71555" w:rsidP="00B83EE9">
      <w:pPr>
        <w:jc w:val="both"/>
      </w:pPr>
    </w:p>
    <w:p w:rsidR="009B2BDE" w:rsidRDefault="009B2BDE" w:rsidP="00B83EE9">
      <w:pPr>
        <w:jc w:val="both"/>
      </w:pPr>
    </w:p>
    <w:p w:rsidR="009B2BDE" w:rsidRPr="00C379F1" w:rsidRDefault="00C379F1" w:rsidP="00B83EE9">
      <w:pPr>
        <w:jc w:val="both"/>
        <w:rPr>
          <w:u w:val="single"/>
        </w:rPr>
      </w:pPr>
      <w:r w:rsidRPr="00C379F1">
        <w:rPr>
          <w:rFonts w:hint="eastAsia"/>
          <w:u w:val="single"/>
        </w:rPr>
        <w:t>附錄</w:t>
      </w:r>
      <w:r w:rsidRPr="00C379F1">
        <w:rPr>
          <w:rFonts w:hint="eastAsia"/>
          <w:u w:val="single"/>
        </w:rPr>
        <w:t>:</w:t>
      </w:r>
    </w:p>
    <w:p w:rsidR="009B2BDE" w:rsidRDefault="00142EA9" w:rsidP="00B83EE9">
      <w:pPr>
        <w:jc w:val="both"/>
      </w:pPr>
      <w:r>
        <w:rPr>
          <w:rFonts w:hint="eastAsia"/>
        </w:rPr>
        <w:t>在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分析資料時，我同時也嘗試了</w:t>
      </w:r>
      <w:r>
        <w:rPr>
          <w:rFonts w:hint="eastAsia"/>
        </w:rPr>
        <w:t>Penalized Least Squares</w:t>
      </w:r>
      <w:r>
        <w:rPr>
          <w:rFonts w:hint="eastAsia"/>
        </w:rPr>
        <w:t>的方式</w:t>
      </w:r>
      <w:proofErr w:type="gramStart"/>
      <w:r>
        <w:rPr>
          <w:rFonts w:hint="eastAsia"/>
        </w:rPr>
        <w:t>進行選模</w:t>
      </w:r>
      <w:proofErr w:type="gramEnd"/>
      <w:r>
        <w:rPr>
          <w:rFonts w:hint="eastAsia"/>
        </w:rPr>
        <w:t>:</w:t>
      </w:r>
    </w:p>
    <w:p w:rsidR="009B2BDE" w:rsidRDefault="009B2BDE" w:rsidP="00B83EE9">
      <w:pPr>
        <w:jc w:val="both"/>
      </w:pPr>
    </w:p>
    <w:p w:rsidR="004449CA" w:rsidRDefault="00292DEC" w:rsidP="00B83EE9">
      <w:pPr>
        <w:jc w:val="both"/>
      </w:pPr>
      <w:r>
        <w:rPr>
          <w:rFonts w:hint="eastAsia"/>
        </w:rPr>
        <w:t>我們使用</w:t>
      </w:r>
      <w:r>
        <w:rPr>
          <w:rFonts w:hint="eastAsia"/>
        </w:rPr>
        <w:t>LASSO</w:t>
      </w:r>
      <w:r>
        <w:rPr>
          <w:rFonts w:hint="eastAsia"/>
        </w:rPr>
        <w:t>、</w:t>
      </w:r>
      <w:r>
        <w:rPr>
          <w:rFonts w:hint="eastAsia"/>
        </w:rPr>
        <w:t>SCAD</w:t>
      </w:r>
      <w:r>
        <w:rPr>
          <w:rFonts w:hint="eastAsia"/>
        </w:rPr>
        <w:t>的方式估計，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利用</w:t>
      </w:r>
      <w:r>
        <w:rPr>
          <w:rFonts w:hint="eastAsia"/>
        </w:rPr>
        <w:t>10-</w:t>
      </w:r>
      <w:r>
        <w:t>folds Cross Validation</w:t>
      </w:r>
      <w:r>
        <w:rPr>
          <w:rFonts w:hint="eastAsia"/>
        </w:rPr>
        <w:t>選出</w:t>
      </w:r>
      <w:r>
        <w:rPr>
          <w:rFonts w:hint="eastAsia"/>
        </w:rPr>
        <w:t>: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7"/>
        <w:gridCol w:w="6413"/>
      </w:tblGrid>
      <w:tr w:rsidR="004449CA" w:rsidTr="004449CA">
        <w:trPr>
          <w:trHeight w:val="304"/>
        </w:trPr>
        <w:tc>
          <w:tcPr>
            <w:tcW w:w="1807" w:type="dxa"/>
          </w:tcPr>
          <w:p w:rsidR="004449CA" w:rsidRDefault="001D1D23" w:rsidP="00B83EE9">
            <w:pPr>
              <w:jc w:val="both"/>
            </w:pPr>
            <w:r>
              <w:rPr>
                <w:rFonts w:hint="eastAsia"/>
              </w:rPr>
              <w:t>方法</w:t>
            </w:r>
          </w:p>
        </w:tc>
        <w:tc>
          <w:tcPr>
            <w:tcW w:w="6413" w:type="dxa"/>
          </w:tcPr>
          <w:p w:rsidR="004449CA" w:rsidRDefault="004449CA" w:rsidP="002B7E3A">
            <w:pPr>
              <w:jc w:val="center"/>
            </w:pPr>
            <w:r>
              <w:rPr>
                <w:rFonts w:hint="eastAsia"/>
              </w:rPr>
              <w:t>選到的模型</w:t>
            </w:r>
            <w:r w:rsidR="00DD2310">
              <w:rPr>
                <w:rFonts w:hint="eastAsi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X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oMath>
            <w:r w:rsidR="00DD2310">
              <w:rPr>
                <w:rFonts w:hint="eastAsia"/>
              </w:rPr>
              <w:t>以所對應的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oMath>
            <w:r w:rsidR="00DD2310">
              <w:rPr>
                <w:rFonts w:hint="eastAsia"/>
              </w:rPr>
              <w:t>值大到小列出</w:t>
            </w:r>
            <w:r w:rsidR="00DD2310">
              <w:rPr>
                <w:rFonts w:hint="eastAsia"/>
              </w:rPr>
              <w:t>)</w:t>
            </w:r>
          </w:p>
        </w:tc>
      </w:tr>
      <w:tr w:rsidR="004449CA" w:rsidTr="004449CA">
        <w:trPr>
          <w:trHeight w:val="1159"/>
        </w:trPr>
        <w:tc>
          <w:tcPr>
            <w:tcW w:w="1807" w:type="dxa"/>
          </w:tcPr>
          <w:p w:rsidR="004449CA" w:rsidRDefault="004449CA" w:rsidP="004449CA">
            <w:r>
              <w:rPr>
                <w:rFonts w:hint="eastAsia"/>
              </w:rPr>
              <w:t>Forward</w:t>
            </w:r>
            <w:r>
              <w:t xml:space="preserve"> </w:t>
            </w:r>
            <w:r>
              <w:rPr>
                <w:rFonts w:hint="eastAsia"/>
              </w:rPr>
              <w:t>Stepwise</w:t>
            </w:r>
          </w:p>
          <w:p w:rsidR="004449CA" w:rsidRPr="006A65FF" w:rsidRDefault="004449CA" w:rsidP="004449CA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LASSO</w:t>
            </w:r>
            <w:r w:rsidR="006A65FF"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λ=0.088</m:t>
              </m:r>
            </m:oMath>
            <w:r w:rsidR="006A65FF" w:rsidRPr="006A65FF">
              <w:rPr>
                <w:sz w:val="20"/>
                <w:szCs w:val="20"/>
              </w:rPr>
              <w:t>)</w:t>
            </w:r>
          </w:p>
          <w:p w:rsidR="004449CA" w:rsidRDefault="004449CA" w:rsidP="006A65FF">
            <w:r>
              <w:rPr>
                <w:rFonts w:hint="eastAsia"/>
              </w:rPr>
              <w:t>SCAD</w:t>
            </w:r>
            <w:r w:rsidR="006A65FF"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λ=0.162</m:t>
              </m:r>
            </m:oMath>
            <w:r w:rsidR="006A65FF" w:rsidRPr="006A65FF">
              <w:rPr>
                <w:sz w:val="20"/>
                <w:szCs w:val="20"/>
              </w:rPr>
              <w:t>)</w:t>
            </w:r>
          </w:p>
        </w:tc>
        <w:tc>
          <w:tcPr>
            <w:tcW w:w="6413" w:type="dxa"/>
          </w:tcPr>
          <w:p w:rsidR="004449CA" w:rsidRPr="004449CA" w:rsidRDefault="004449CA" w:rsidP="004449C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}</m:t>
                </m:r>
              </m:oMath>
            </m:oMathPara>
          </w:p>
          <w:p w:rsidR="004449CA" w:rsidRPr="004449CA" w:rsidRDefault="004449CA" w:rsidP="004449C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}</m:t>
                </m:r>
              </m:oMath>
            </m:oMathPara>
          </w:p>
          <w:p w:rsidR="004449CA" w:rsidRPr="004449CA" w:rsidRDefault="004449CA" w:rsidP="004449C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}</m:t>
                </m:r>
              </m:oMath>
            </m:oMathPara>
          </w:p>
        </w:tc>
      </w:tr>
    </w:tbl>
    <w:p w:rsidR="004449CA" w:rsidRDefault="004449CA" w:rsidP="004449CA"/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9"/>
        <w:gridCol w:w="6566"/>
      </w:tblGrid>
      <w:tr w:rsidR="005E0E74" w:rsidTr="003F6316">
        <w:trPr>
          <w:trHeight w:val="304"/>
        </w:trPr>
        <w:tc>
          <w:tcPr>
            <w:tcW w:w="1807" w:type="dxa"/>
          </w:tcPr>
          <w:p w:rsidR="005E0E74" w:rsidRDefault="005E0E74" w:rsidP="003F6316">
            <w:pPr>
              <w:jc w:val="both"/>
            </w:pPr>
            <w:r>
              <w:rPr>
                <w:rFonts w:hint="eastAsia"/>
              </w:rPr>
              <w:t>方法</w:t>
            </w:r>
          </w:p>
        </w:tc>
        <w:tc>
          <w:tcPr>
            <w:tcW w:w="6413" w:type="dxa"/>
          </w:tcPr>
          <w:p w:rsidR="005E0E74" w:rsidRDefault="005E0E74" w:rsidP="003F6316">
            <w:pPr>
              <w:jc w:val="center"/>
            </w:pPr>
            <w:r>
              <w:rPr>
                <w:rFonts w:hint="eastAsia"/>
              </w:rPr>
              <w:t>估計值</w:t>
            </w:r>
            <w:r>
              <w:rPr>
                <w:rFonts w:hint="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 j∈{1,…,17}</m:t>
              </m:r>
            </m:oMath>
          </w:p>
        </w:tc>
      </w:tr>
      <w:tr w:rsidR="005E0E74" w:rsidTr="00AC07E9">
        <w:trPr>
          <w:trHeight w:val="660"/>
        </w:trPr>
        <w:tc>
          <w:tcPr>
            <w:tcW w:w="1807" w:type="dxa"/>
          </w:tcPr>
          <w:p w:rsidR="005E0E74" w:rsidRDefault="005E0E74" w:rsidP="003F6316">
            <w:r>
              <w:rPr>
                <w:rFonts w:hint="eastAsia"/>
              </w:rPr>
              <w:t>Forward</w:t>
            </w:r>
            <w:r>
              <w:t xml:space="preserve"> </w:t>
            </w:r>
            <w:r>
              <w:rPr>
                <w:rFonts w:hint="eastAsia"/>
              </w:rPr>
              <w:t>Stepwise</w:t>
            </w:r>
          </w:p>
        </w:tc>
        <w:tc>
          <w:tcPr>
            <w:tcW w:w="6413" w:type="dxa"/>
          </w:tcPr>
          <w:p w:rsidR="00F7799E" w:rsidRPr="00F7799E" w:rsidRDefault="00CF79D4" w:rsidP="00F7799E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5E0E74" w:rsidRPr="004449CA" w:rsidRDefault="00F7799E" w:rsidP="00F7799E">
            <w:pPr>
              <w:jc w:val="both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(5.01, 3.09, -2.43, 2.06, 1.2, -0.44, 0.15)</m:t>
                </m:r>
              </m:oMath>
            </m:oMathPara>
          </w:p>
        </w:tc>
      </w:tr>
      <w:tr w:rsidR="00AC07E9" w:rsidTr="00AC07E9">
        <w:trPr>
          <w:trHeight w:val="684"/>
        </w:trPr>
        <w:tc>
          <w:tcPr>
            <w:tcW w:w="1807" w:type="dxa"/>
          </w:tcPr>
          <w:p w:rsidR="00AC07E9" w:rsidRDefault="00AC07E9" w:rsidP="00AC07E9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>LASSO</w:t>
            </w:r>
            <w:r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λ=0.088</m:t>
              </m:r>
            </m:oMath>
            <w:r w:rsidRPr="006A65FF">
              <w:rPr>
                <w:sz w:val="20"/>
                <w:szCs w:val="20"/>
              </w:rPr>
              <w:t>)</w:t>
            </w:r>
          </w:p>
          <w:p w:rsidR="00AC07E9" w:rsidRDefault="00AC07E9" w:rsidP="00AC07E9"/>
        </w:tc>
        <w:tc>
          <w:tcPr>
            <w:tcW w:w="6413" w:type="dxa"/>
          </w:tcPr>
          <w:p w:rsidR="00AC07E9" w:rsidRPr="006A2C77" w:rsidRDefault="00CF79D4" w:rsidP="00AC07E9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17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AC07E9" w:rsidRDefault="00AC07E9" w:rsidP="00AC07E9">
            <w:pPr>
              <w:jc w:val="both"/>
              <w:rPr>
                <w:rFonts w:ascii="Calibri" w:eastAsia="新細明體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(4.97, 3.04, -2.39, 2.02, 1.15, -0.41, 0.12, 0.06, 0.03, 0.02, 0.006)</m:t>
                </m:r>
              </m:oMath>
            </m:oMathPara>
          </w:p>
        </w:tc>
      </w:tr>
      <w:tr w:rsidR="00AC07E9" w:rsidTr="003F6316">
        <w:trPr>
          <w:trHeight w:val="792"/>
        </w:trPr>
        <w:tc>
          <w:tcPr>
            <w:tcW w:w="1807" w:type="dxa"/>
          </w:tcPr>
          <w:p w:rsidR="00AC07E9" w:rsidRDefault="00AC07E9" w:rsidP="00AC07E9">
            <w:r>
              <w:rPr>
                <w:rFonts w:hint="eastAsia"/>
              </w:rPr>
              <w:t>SCAD</w:t>
            </w:r>
            <w:r w:rsidRPr="006A65FF">
              <w:rPr>
                <w:sz w:val="20"/>
                <w:szCs w:val="20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λ=0.162</m:t>
              </m:r>
            </m:oMath>
            <w:r w:rsidRPr="006A65FF">
              <w:rPr>
                <w:sz w:val="20"/>
                <w:szCs w:val="20"/>
              </w:rPr>
              <w:t>)</w:t>
            </w:r>
          </w:p>
        </w:tc>
        <w:tc>
          <w:tcPr>
            <w:tcW w:w="6413" w:type="dxa"/>
          </w:tcPr>
          <w:p w:rsidR="00AC07E9" w:rsidRPr="00A961FF" w:rsidRDefault="00CF79D4" w:rsidP="00AC07E9">
            <w:pPr>
              <w:jc w:val="both"/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 w:hint="eastAsia"/>
                  </w:rPr>
                  <m:t>=</m:t>
                </m:r>
              </m:oMath>
            </m:oMathPara>
          </w:p>
          <w:p w:rsidR="00AC07E9" w:rsidRPr="00A961FF" w:rsidRDefault="00AC07E9" w:rsidP="00AC07E9">
            <w:pPr>
              <w:rPr>
                <w:rFonts w:ascii="Calibri" w:eastAsia="新細明體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(5.00, 3.08, -2.44, 2.05, 1.19, -0.45, 0.11, 0.05, 0.03, 0.02)</m:t>
                </m:r>
              </m:oMath>
            </m:oMathPara>
          </w:p>
        </w:tc>
      </w:tr>
    </w:tbl>
    <w:p w:rsidR="001E5E32" w:rsidRPr="001E5E32" w:rsidRDefault="002B7F9E" w:rsidP="004449CA">
      <w:r>
        <w:rPr>
          <w:rFonts w:hint="eastAsia"/>
        </w:rPr>
        <w:t>在這裡</w:t>
      </w:r>
      <w:r>
        <w:rPr>
          <w:rFonts w:hint="eastAsia"/>
        </w:rPr>
        <w:t>LASSO</w:t>
      </w:r>
      <w:r>
        <w:rPr>
          <w:rFonts w:hint="eastAsia"/>
        </w:rPr>
        <w:t>與</w:t>
      </w:r>
      <w:r>
        <w:rPr>
          <w:rFonts w:hint="eastAsia"/>
        </w:rPr>
        <w:t>SCAD</w:t>
      </w:r>
      <w:r>
        <w:rPr>
          <w:rFonts w:hint="eastAsia"/>
        </w:rPr>
        <w:t>都選到比較大的模型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orward⊂</m:t>
        </m:r>
        <m:r>
          <m:rPr>
            <m:sty m:val="p"/>
          </m:rPr>
          <w:rPr>
            <w:rFonts w:ascii="Cambria Math" w:hAnsi="Cambria Math" w:hint="eastAsia"/>
          </w:rPr>
          <m:t>SCAD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>
            <m:sty m:val="p"/>
          </m:rPr>
          <w:rPr>
            <w:rFonts w:ascii="Cambria Math" w:hAnsi="Cambria Math" w:hint="eastAsia"/>
          </w:rPr>
          <m:t>LASSO</m:t>
        </m:r>
      </m:oMath>
      <w:r>
        <w:rPr>
          <w:rFonts w:hint="eastAsia"/>
        </w:rPr>
        <w:t>)</w:t>
      </w:r>
      <w:r w:rsidR="001E5E32">
        <w:rPr>
          <w:rFonts w:hint="eastAsia"/>
        </w:rPr>
        <w:t>，推測可能是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1E5E32">
        <w:rPr>
          <w:rFonts w:hint="eastAsia"/>
        </w:rPr>
        <w:t>不夠大，無法將係數估計壓到零。</w:t>
      </w:r>
      <w:r w:rsidR="00E14CC9">
        <w:rPr>
          <w:rFonts w:hint="eastAsia"/>
        </w:rPr>
        <w:t>(</w:t>
      </w:r>
      <w:proofErr w:type="gramStart"/>
      <w:r w:rsidR="00E14CC9">
        <w:rPr>
          <w:rFonts w:hint="eastAsia"/>
        </w:rPr>
        <w:t>註</w:t>
      </w:r>
      <w:proofErr w:type="gramEnd"/>
      <w:r w:rsidR="00E14CC9">
        <w:rPr>
          <w:rFonts w:hint="eastAsia"/>
        </w:rPr>
        <w:t xml:space="preserve">: </w:t>
      </w:r>
      <w:r w:rsidR="00E14CC9">
        <w:rPr>
          <w:rFonts w:hint="eastAsia"/>
        </w:rPr>
        <w:t>在</w:t>
      </w:r>
      <w:r w:rsidR="00E14CC9">
        <w:rPr>
          <w:rFonts w:hint="eastAsia"/>
        </w:rPr>
        <w:t>LASSO</w:t>
      </w:r>
      <w:r w:rsidR="00E14CC9">
        <w:rPr>
          <w:rFonts w:hint="eastAsia"/>
        </w:rPr>
        <w:t>與</w:t>
      </w:r>
      <w:r w:rsidR="00E14CC9">
        <w:rPr>
          <w:rFonts w:hint="eastAsia"/>
        </w:rPr>
        <w:t>SCAD</w:t>
      </w:r>
      <w:r w:rsidR="00E14CC9">
        <w:rPr>
          <w:rFonts w:hint="eastAsia"/>
        </w:rPr>
        <w:t>的估計結果若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sup>
        </m:sSup>
      </m:oMath>
      <w:r w:rsidR="00E14CC9">
        <w:rPr>
          <w:rFonts w:hint="eastAsia"/>
        </w:rPr>
        <w:t>則將它設為零</w:t>
      </w:r>
      <w:r w:rsidR="00E14CC9">
        <w:rPr>
          <w:rFonts w:hint="eastAsia"/>
        </w:rPr>
        <w:t>)</w:t>
      </w:r>
    </w:p>
    <w:sectPr w:rsidR="001E5E32" w:rsidRPr="001E5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243D0"/>
    <w:multiLevelType w:val="hybridMultilevel"/>
    <w:tmpl w:val="CAF0FB96"/>
    <w:lvl w:ilvl="0" w:tplc="F5126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932B6"/>
    <w:multiLevelType w:val="hybridMultilevel"/>
    <w:tmpl w:val="4976B974"/>
    <w:lvl w:ilvl="0" w:tplc="0C4E7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7609D9"/>
    <w:multiLevelType w:val="hybridMultilevel"/>
    <w:tmpl w:val="EB6629D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2C368A"/>
    <w:multiLevelType w:val="hybridMultilevel"/>
    <w:tmpl w:val="46F0D112"/>
    <w:lvl w:ilvl="0" w:tplc="DCECF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22272A"/>
    <w:multiLevelType w:val="hybridMultilevel"/>
    <w:tmpl w:val="DC646AC2"/>
    <w:lvl w:ilvl="0" w:tplc="A0C8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620570"/>
    <w:multiLevelType w:val="hybridMultilevel"/>
    <w:tmpl w:val="DC646AC2"/>
    <w:lvl w:ilvl="0" w:tplc="A0C8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9627EFA"/>
    <w:multiLevelType w:val="hybridMultilevel"/>
    <w:tmpl w:val="F6782642"/>
    <w:lvl w:ilvl="0" w:tplc="DB2A8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E4"/>
    <w:rsid w:val="00000866"/>
    <w:rsid w:val="00026DCA"/>
    <w:rsid w:val="0003427D"/>
    <w:rsid w:val="00035AF7"/>
    <w:rsid w:val="000728B0"/>
    <w:rsid w:val="000941C7"/>
    <w:rsid w:val="000E1B7D"/>
    <w:rsid w:val="0010552B"/>
    <w:rsid w:val="00120CB4"/>
    <w:rsid w:val="00142EA9"/>
    <w:rsid w:val="0015751F"/>
    <w:rsid w:val="00197525"/>
    <w:rsid w:val="001B3A02"/>
    <w:rsid w:val="001D1D23"/>
    <w:rsid w:val="001E5E32"/>
    <w:rsid w:val="001F152F"/>
    <w:rsid w:val="001F724B"/>
    <w:rsid w:val="00204055"/>
    <w:rsid w:val="00206737"/>
    <w:rsid w:val="00213F98"/>
    <w:rsid w:val="00223671"/>
    <w:rsid w:val="002308FC"/>
    <w:rsid w:val="00244149"/>
    <w:rsid w:val="00252D15"/>
    <w:rsid w:val="002532EC"/>
    <w:rsid w:val="00267EEE"/>
    <w:rsid w:val="00292DEC"/>
    <w:rsid w:val="002A4CDB"/>
    <w:rsid w:val="002B2608"/>
    <w:rsid w:val="002B4575"/>
    <w:rsid w:val="002B7E3A"/>
    <w:rsid w:val="002B7F9E"/>
    <w:rsid w:val="002C3FE4"/>
    <w:rsid w:val="002C5049"/>
    <w:rsid w:val="002E7966"/>
    <w:rsid w:val="003118D5"/>
    <w:rsid w:val="0031522A"/>
    <w:rsid w:val="00324EC6"/>
    <w:rsid w:val="00326B93"/>
    <w:rsid w:val="00362B1D"/>
    <w:rsid w:val="00375789"/>
    <w:rsid w:val="003A17AF"/>
    <w:rsid w:val="003A7AF3"/>
    <w:rsid w:val="003F185B"/>
    <w:rsid w:val="0042167C"/>
    <w:rsid w:val="00434427"/>
    <w:rsid w:val="004449CA"/>
    <w:rsid w:val="004C7384"/>
    <w:rsid w:val="004D6BB5"/>
    <w:rsid w:val="004F7BDF"/>
    <w:rsid w:val="00526B7E"/>
    <w:rsid w:val="00530B2C"/>
    <w:rsid w:val="005511FF"/>
    <w:rsid w:val="005519AF"/>
    <w:rsid w:val="00576810"/>
    <w:rsid w:val="00585492"/>
    <w:rsid w:val="005A2C62"/>
    <w:rsid w:val="005B5478"/>
    <w:rsid w:val="005D480B"/>
    <w:rsid w:val="005D5A32"/>
    <w:rsid w:val="005E0E74"/>
    <w:rsid w:val="006028C1"/>
    <w:rsid w:val="006174DF"/>
    <w:rsid w:val="00650972"/>
    <w:rsid w:val="00674FB4"/>
    <w:rsid w:val="00690993"/>
    <w:rsid w:val="006962EE"/>
    <w:rsid w:val="006A2C77"/>
    <w:rsid w:val="006A65FF"/>
    <w:rsid w:val="006B4C4D"/>
    <w:rsid w:val="006C74B3"/>
    <w:rsid w:val="006D6A1A"/>
    <w:rsid w:val="00712E0F"/>
    <w:rsid w:val="00760CF4"/>
    <w:rsid w:val="007616B6"/>
    <w:rsid w:val="00763B7D"/>
    <w:rsid w:val="00765518"/>
    <w:rsid w:val="007747C2"/>
    <w:rsid w:val="0077755F"/>
    <w:rsid w:val="0078799C"/>
    <w:rsid w:val="00790F30"/>
    <w:rsid w:val="00794161"/>
    <w:rsid w:val="007B5000"/>
    <w:rsid w:val="007D43C4"/>
    <w:rsid w:val="007D60B6"/>
    <w:rsid w:val="00817FD7"/>
    <w:rsid w:val="008346BA"/>
    <w:rsid w:val="00855CE2"/>
    <w:rsid w:val="00874638"/>
    <w:rsid w:val="00893DDA"/>
    <w:rsid w:val="008A53E4"/>
    <w:rsid w:val="008A6EC3"/>
    <w:rsid w:val="008A74CB"/>
    <w:rsid w:val="008B6252"/>
    <w:rsid w:val="008C1DF6"/>
    <w:rsid w:val="008C30B9"/>
    <w:rsid w:val="008C569D"/>
    <w:rsid w:val="009055CF"/>
    <w:rsid w:val="009317A9"/>
    <w:rsid w:val="00951037"/>
    <w:rsid w:val="00975A2F"/>
    <w:rsid w:val="009945C8"/>
    <w:rsid w:val="009B2BDE"/>
    <w:rsid w:val="009E6247"/>
    <w:rsid w:val="009F48ED"/>
    <w:rsid w:val="00A03A4D"/>
    <w:rsid w:val="00A03D24"/>
    <w:rsid w:val="00A13DA4"/>
    <w:rsid w:val="00A3379D"/>
    <w:rsid w:val="00A372E5"/>
    <w:rsid w:val="00A404F4"/>
    <w:rsid w:val="00A6578C"/>
    <w:rsid w:val="00A961FF"/>
    <w:rsid w:val="00AC07E9"/>
    <w:rsid w:val="00AC0875"/>
    <w:rsid w:val="00B34BBC"/>
    <w:rsid w:val="00B4112F"/>
    <w:rsid w:val="00B75215"/>
    <w:rsid w:val="00B83EE9"/>
    <w:rsid w:val="00BD0A05"/>
    <w:rsid w:val="00BE381F"/>
    <w:rsid w:val="00BE4E00"/>
    <w:rsid w:val="00BE5931"/>
    <w:rsid w:val="00BF7A5C"/>
    <w:rsid w:val="00C064FF"/>
    <w:rsid w:val="00C35A76"/>
    <w:rsid w:val="00C379F1"/>
    <w:rsid w:val="00C43393"/>
    <w:rsid w:val="00C71555"/>
    <w:rsid w:val="00C81F16"/>
    <w:rsid w:val="00CA43F3"/>
    <w:rsid w:val="00CC23A1"/>
    <w:rsid w:val="00CC51E9"/>
    <w:rsid w:val="00CD0C4B"/>
    <w:rsid w:val="00CF464D"/>
    <w:rsid w:val="00CF79D4"/>
    <w:rsid w:val="00D12B47"/>
    <w:rsid w:val="00D176CD"/>
    <w:rsid w:val="00D66123"/>
    <w:rsid w:val="00D71974"/>
    <w:rsid w:val="00D951B8"/>
    <w:rsid w:val="00DA7C8B"/>
    <w:rsid w:val="00DC62D0"/>
    <w:rsid w:val="00DD2255"/>
    <w:rsid w:val="00DD2310"/>
    <w:rsid w:val="00DE1249"/>
    <w:rsid w:val="00E04F31"/>
    <w:rsid w:val="00E14CC9"/>
    <w:rsid w:val="00E24D2C"/>
    <w:rsid w:val="00E55140"/>
    <w:rsid w:val="00E62C98"/>
    <w:rsid w:val="00EB355D"/>
    <w:rsid w:val="00EB498E"/>
    <w:rsid w:val="00EF29A4"/>
    <w:rsid w:val="00F047A1"/>
    <w:rsid w:val="00F33C01"/>
    <w:rsid w:val="00F34343"/>
    <w:rsid w:val="00F42111"/>
    <w:rsid w:val="00F62FB2"/>
    <w:rsid w:val="00F64E67"/>
    <w:rsid w:val="00F7799E"/>
    <w:rsid w:val="00F83BEC"/>
    <w:rsid w:val="00F84B49"/>
    <w:rsid w:val="00F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EB92-340A-4390-B4F4-F11130D6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EC"/>
    <w:pPr>
      <w:ind w:leftChars="200" w:left="480"/>
    </w:pPr>
  </w:style>
  <w:style w:type="character" w:styleId="a4">
    <w:name w:val="Placeholder Text"/>
    <w:basedOn w:val="a0"/>
    <w:uiPriority w:val="99"/>
    <w:semiHidden/>
    <w:rsid w:val="00DE124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411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4112F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B4112F"/>
  </w:style>
  <w:style w:type="table" w:styleId="a5">
    <w:name w:val="Table Grid"/>
    <w:basedOn w:val="a1"/>
    <w:uiPriority w:val="39"/>
    <w:rsid w:val="00CF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1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1307</Words>
  <Characters>7451</Characters>
  <Application>Microsoft Office Word</Application>
  <DocSecurity>0</DocSecurity>
  <Lines>62</Lines>
  <Paragraphs>17</Paragraphs>
  <ScaleCrop>false</ScaleCrop>
  <Company>Microsoft</Company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cp:lastPrinted>2019-01-11T02:05:00Z</cp:lastPrinted>
  <dcterms:created xsi:type="dcterms:W3CDTF">2019-01-11T02:09:00Z</dcterms:created>
  <dcterms:modified xsi:type="dcterms:W3CDTF">2019-01-11T02:09:00Z</dcterms:modified>
</cp:coreProperties>
</file>