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B4" w:rsidRDefault="000375EC">
      <w:r>
        <w:rPr>
          <w:rFonts w:hint="eastAsia"/>
        </w:rPr>
        <w:t>Exercise 1.</w:t>
      </w:r>
    </w:p>
    <w:p w:rsidR="008E398A" w:rsidRDefault="00521A3C">
      <w:r>
        <w:rPr>
          <w:rFonts w:hint="eastAsia"/>
        </w:rPr>
        <w:t xml:space="preserve">  </w:t>
      </w:r>
      <w:r>
        <w:t>For non-parametric density estimation , by kernel method</w:t>
      </w:r>
    </w:p>
    <w:p w:rsidR="00521A3C" w:rsidRPr="008E398A" w:rsidRDefault="008E398A">
      <w:r>
        <w:rPr>
          <w:rFonts w:hint="eastAsia"/>
        </w:rPr>
        <w:t>我們有</w:t>
      </w:r>
      <m:oMath>
        <m:r>
          <m:rPr>
            <m:sty m:val="p"/>
          </m:rPr>
          <w:rPr>
            <w:rFonts w:ascii="Cambria Math" w:hAnsi="Cambria Math" w:hint="eastAsia"/>
          </w:rPr>
          <m:t>MISE=E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ISE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</m:e>
                    </m:d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e>
        </m:nary>
        <m:r>
          <w:rPr>
            <w:rFonts w:ascii="Cambria Math" w:hAnsi="Cambria Math"/>
          </w:rPr>
          <m:t>dx+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Bias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8E398A" w:rsidRPr="008E398A" w:rsidRDefault="008E398A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5413A" w:rsidRPr="0045413A" w:rsidRDefault="008E398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with optimal bandwith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5413A" w:rsidRDefault="0045413A" w:rsidP="0045413A">
      <w:pPr>
        <w:ind w:firstLineChars="50" w:firstLine="120"/>
      </w:pPr>
      <m:oMath>
        <m:r>
          <m:rPr>
            <m:sty m:val="p"/>
          </m:rPr>
          <w:rPr>
            <w:rFonts w:ascii="Cambria Math" w:hAnsi="Cambria Math"/>
          </w:rPr>
          <m:t xml:space="preserve">                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(x)dx</m:t>
            </m:r>
          </m:e>
        </m:nary>
        <m:r>
          <w:rPr>
            <w:rFonts w:ascii="Cambria Math" w:hAnsi="Cambria Math"/>
          </w:rPr>
          <m:t xml:space="preserve"> ,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 .</w:t>
      </w:r>
    </w:p>
    <w:p w:rsidR="0045413A" w:rsidRDefault="0045413A" w:rsidP="0045413A">
      <w:r>
        <w:t xml:space="preserve">  </w:t>
      </w:r>
      <w:r>
        <w:rPr>
          <w:rFonts w:hint="eastAsia"/>
        </w:rPr>
        <w:t>這裡選擇</w:t>
      </w:r>
      <w:r>
        <w:rPr>
          <w:rFonts w:hint="eastAsia"/>
        </w:rPr>
        <w:t xml:space="preserve">Eparechinlcov kernel, </w:t>
      </w:r>
    </w:p>
    <w:p w:rsidR="0045413A" w:rsidRPr="0045413A" w:rsidRDefault="0045413A" w:rsidP="0045413A"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,  -1</m:t>
          </m:r>
          <m:r>
            <m:rPr>
              <m:sty m:val="p"/>
            </m:rPr>
            <w:rPr>
              <w:rFonts w:ascii="Cambria Math" w:hAnsi="Cambria Math"/>
            </w:rPr>
            <m:t>&lt;x&lt;1</m:t>
          </m:r>
        </m:oMath>
      </m:oMathPara>
    </w:p>
    <w:p w:rsidR="0045413A" w:rsidRDefault="0045413A" w:rsidP="0045413A">
      <w:r>
        <w:rPr>
          <w:rFonts w:hint="eastAsia"/>
        </w:rPr>
        <w:t>經過計算</w:t>
      </w:r>
      <w:r w:rsidR="0039011A">
        <w:rPr>
          <w:rFonts w:hint="eastAsia"/>
        </w:rPr>
        <w:t>(</w:t>
      </w:r>
      <w:r w:rsidR="0039011A">
        <w:rPr>
          <w:rFonts w:hint="eastAsia"/>
        </w:rPr>
        <w:t>附錄</w:t>
      </w:r>
      <w:r w:rsidR="0039011A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 ,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=0.211562</m:t>
        </m:r>
        <m:r>
          <m:rPr>
            <m:sty m:val="p"/>
          </m:rPr>
          <w:rPr>
            <w:rFonts w:ascii="Cambria Math" w:hAnsi="Cambria Math"/>
          </w:rPr>
          <m:t>6 ,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代入</w:t>
      </w:r>
      <w:r>
        <w:rPr>
          <w:rFonts w:hint="eastAsia"/>
        </w:rPr>
        <w:t>MISE</w:t>
      </w:r>
      <w:r>
        <w:rPr>
          <w:rFonts w:hint="eastAsia"/>
        </w:rPr>
        <w:t>中</w:t>
      </w:r>
      <w:r>
        <w:rPr>
          <w:rFonts w:hint="eastAsia"/>
        </w:rPr>
        <w:t>,</w:t>
      </w:r>
    </w:p>
    <w:p w:rsidR="0045413A" w:rsidRPr="0045413A" w:rsidRDefault="0045413A" w:rsidP="0045413A">
      <w:r>
        <w:rPr>
          <w:rFonts w:hint="eastAsia"/>
        </w:rPr>
        <w:t>得到不同樣本數</w:t>
      </w:r>
      <w:bookmarkStart w:id="0" w:name="OLE_LINK10"/>
      <w:bookmarkStart w:id="1" w:name="OLE_LINK11"/>
      <w:bookmarkStart w:id="2" w:name="OLE_LINK12"/>
      <w:bookmarkStart w:id="3" w:name="OLE_LINK1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 ,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MISE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=0.2735451</m:t>
        </m:r>
      </m:oMath>
    </w:p>
    <w:bookmarkEnd w:id="0"/>
    <w:bookmarkEnd w:id="1"/>
    <w:bookmarkEnd w:id="2"/>
    <w:bookmarkEnd w:id="3"/>
    <w:p w:rsidR="0045413A" w:rsidRPr="0045413A" w:rsidRDefault="0045413A" w:rsidP="0045413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MISE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=0.04335398</m:t>
          </m:r>
        </m:oMath>
      </m:oMathPara>
    </w:p>
    <w:p w:rsidR="0045413A" w:rsidRPr="0045413A" w:rsidRDefault="0045413A" w:rsidP="0045413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MISE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=0.006871143</m:t>
          </m:r>
        </m:oMath>
      </m:oMathPara>
    </w:p>
    <w:p w:rsidR="0045413A" w:rsidRPr="0090506C" w:rsidRDefault="0045413A" w:rsidP="0045413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MISE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=0.00002735451</m:t>
          </m:r>
        </m:oMath>
      </m:oMathPara>
    </w:p>
    <w:p w:rsidR="0090506C" w:rsidRPr="0090506C" w:rsidRDefault="0090506C" w:rsidP="0090506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MISE</m:t>
              </m:r>
            </m:e>
            <m:sub>
              <m:r>
                <w:rPr>
                  <w:rFonts w:ascii="Cambria Math" w:hAnsi="Cambria Math" w:hint="eastAsia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=0.000004335398</m:t>
          </m:r>
        </m:oMath>
      </m:oMathPara>
    </w:p>
    <w:p w:rsidR="0090506C" w:rsidRPr="0090506C" w:rsidRDefault="0090506C" w:rsidP="0090506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MISE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=0.0000006871143</m:t>
          </m:r>
        </m:oMath>
      </m:oMathPara>
    </w:p>
    <w:p w:rsidR="0039011A" w:rsidRDefault="003808B1" w:rsidP="0045413A">
      <w:r>
        <w:rPr>
          <w:rFonts w:hint="eastAsia"/>
        </w:rPr>
        <w:t>觀察到</w:t>
      </w:r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MIS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MIS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0.2735451</m:t>
            </m:r>
          </m:num>
          <m:den>
            <m:r>
              <w:rPr>
                <w:rFonts w:ascii="Cambria Math" w:hAnsi="Cambria Math"/>
              </w:rPr>
              <m:t>0.00002735451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as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, </w:t>
      </w:r>
      <w:r>
        <w:rPr>
          <w:rFonts w:hint="eastAsia"/>
        </w:rPr>
        <w:t>同樣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如上</w:t>
      </w:r>
    </w:p>
    <w:p w:rsidR="003808B1" w:rsidRDefault="003808B1" w:rsidP="0045413A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as n→∞ ,AMISE=O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bookmarkStart w:id="4" w:name="_GoBack"/>
      <w:bookmarkEnd w:id="4"/>
    </w:p>
    <w:p w:rsidR="003808B1" w:rsidRPr="003808B1" w:rsidRDefault="003808B1" w:rsidP="0045413A">
      <w:pPr>
        <w:rPr>
          <w:rFonts w:hint="eastAsia"/>
        </w:rPr>
      </w:pPr>
    </w:p>
    <w:p w:rsidR="000375EC" w:rsidRDefault="000375EC" w:rsidP="000375EC">
      <w:r>
        <w:rPr>
          <w:rFonts w:hint="eastAsia"/>
        </w:rPr>
        <w:t>Exercise 2.</w:t>
      </w:r>
    </w:p>
    <w:p w:rsidR="000375EC" w:rsidRDefault="000375EC" w:rsidP="000375EC">
      <w:pPr>
        <w:ind w:firstLineChars="100" w:firstLine="240"/>
      </w:pPr>
      <w:r>
        <w:t>Data “faithful”</w:t>
      </w:r>
      <w:r>
        <w:rPr>
          <w:rFonts w:hint="eastAsia"/>
        </w:rPr>
        <w:t xml:space="preserve"> </w:t>
      </w:r>
      <w:r>
        <w:rPr>
          <w:rFonts w:hint="eastAsia"/>
        </w:rPr>
        <w:t>為黃石公園的噴泉噴發時間</w:t>
      </w:r>
      <w:r>
        <w:rPr>
          <w:rFonts w:hint="eastAsia"/>
        </w:rPr>
        <w:t>(X1)</w:t>
      </w:r>
      <w:r>
        <w:rPr>
          <w:rFonts w:hint="eastAsia"/>
        </w:rPr>
        <w:t>與等待時間</w:t>
      </w:r>
      <w:r>
        <w:rPr>
          <w:rFonts w:hint="eastAsia"/>
        </w:rPr>
        <w:t>(X2)</w:t>
      </w:r>
      <w:r>
        <w:rPr>
          <w:rFonts w:hint="eastAsia"/>
        </w:rPr>
        <w:t>，我們想要找到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的邊際密度函數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和聯合密度函數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0375EC" w:rsidRDefault="000375EC" w:rsidP="000375EC"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>kernel method,</w:t>
      </w:r>
      <w:r>
        <w:t xml:space="preserve"> </w:t>
      </w:r>
      <w:r>
        <w:rPr>
          <w:rFonts w:hint="eastAsia"/>
        </w:rPr>
        <w:t>這裡選擇</w:t>
      </w:r>
      <w:r>
        <w:rPr>
          <w:rFonts w:hint="eastAsia"/>
        </w:rPr>
        <w:t xml:space="preserve">Eparechinlcov kernel, </w:t>
      </w:r>
    </w:p>
    <w:p w:rsidR="000375EC" w:rsidRPr="000375EC" w:rsidRDefault="000375EC" w:rsidP="000375EC"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,  -1</m:t>
          </m:r>
          <m:r>
            <m:rPr>
              <m:sty m:val="p"/>
            </m:rPr>
            <w:rPr>
              <w:rFonts w:ascii="Cambria Math" w:hAnsi="Cambria Math"/>
            </w:rPr>
            <m:t>&lt;x&lt;1</m:t>
          </m:r>
        </m:oMath>
      </m:oMathPara>
    </w:p>
    <w:p w:rsidR="000375EC" w:rsidRDefault="0070182C" w:rsidP="000375EC">
      <w:r>
        <w:rPr>
          <w:rFonts w:hint="eastAsia"/>
        </w:rPr>
        <w:t>F</w:t>
      </w:r>
      <w:r w:rsidR="000375EC">
        <w:rPr>
          <w:rFonts w:hint="eastAsia"/>
        </w:rPr>
        <w:t xml:space="preserve">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375EC">
        <w:rPr>
          <w:rFonts w:hint="eastAsia"/>
        </w:rPr>
        <w:t>,</w:t>
      </w:r>
    </w:p>
    <w:p w:rsidR="009555DD" w:rsidRPr="0070182C" w:rsidRDefault="0070182C">
      <w:r>
        <w:rPr>
          <w:rFonts w:hint="eastAsia"/>
        </w:rPr>
        <w:t xml:space="preserve">  </w:t>
      </w:r>
      <w:r w:rsidR="009555DD">
        <w:rPr>
          <w:rFonts w:hint="eastAsia"/>
        </w:rPr>
        <w:t>(i)</w:t>
      </w:r>
      <w:r>
        <w:rPr>
          <w:rFonts w:hint="eastAsia"/>
        </w:rPr>
        <w:t>我們有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272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考慮估計量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 w:hint="eastAsia"/>
          </w:rPr>
          <m:t>取</m:t>
        </m:r>
        <m:r>
          <m:rPr>
            <m:sty m:val="p"/>
          </m:rPr>
          <w:rPr>
            <w:rFonts w:ascii="Cambria Math" w:hAnsi="Cambria Math"/>
          </w:rPr>
          <m:t xml:space="preserve"> n=272, take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0.05 , 0.1 , 0.</m:t>
            </m:r>
            <m:r>
              <w:rPr>
                <w:rFonts w:ascii="Cambria Math" w:hAnsi="Cambria Math" w:hint="eastAsia"/>
              </w:rPr>
              <m:t>5</m:t>
            </m:r>
            <m:r>
              <w:rPr>
                <w:rFonts w:ascii="Cambria Math" w:hAnsi="Cambria Math"/>
              </w:rPr>
              <m:t xml:space="preserve"> , 1</m:t>
            </m:r>
          </m:e>
        </m:d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對於不同的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估計畫圖如下</w:t>
      </w:r>
      <w:r>
        <w:rPr>
          <w:rFonts w:hint="eastAsia"/>
        </w:rPr>
        <w:t>:</w:t>
      </w:r>
    </w:p>
    <w:p w:rsidR="0070182C" w:rsidRDefault="0070182C">
      <w:r>
        <w:rPr>
          <w:noProof/>
        </w:rPr>
        <w:lastRenderedPageBreak/>
        <w:drawing>
          <wp:inline distT="0" distB="0" distL="0" distR="0" wp14:anchorId="009E3FB4" wp14:editId="62326107">
            <wp:extent cx="5539740" cy="428625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2C" w:rsidRDefault="0070182C">
      <w:r>
        <w:rPr>
          <w:rFonts w:hint="eastAsia"/>
        </w:rPr>
        <w:t xml:space="preserve">         (</w:t>
      </w:r>
      <w:r>
        <w:rPr>
          <w:rFonts w:hint="eastAsia"/>
        </w:rPr>
        <w:t>黑色</w:t>
      </w:r>
      <w:bookmarkStart w:id="5" w:name="OLE_LINK1"/>
      <w:bookmarkStart w:id="6" w:name="OLE_LINK2"/>
      <w:bookmarkStart w:id="7" w:name="OLE_LINK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w:bookmarkEnd w:id="5"/>
        <w:bookmarkEnd w:id="6"/>
        <w:bookmarkEnd w:id="7"/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0.05</m:t>
        </m:r>
      </m:oMath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紅色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=0.1</m:t>
        </m:r>
      </m:oMath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綠色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=0.5</m:t>
        </m:r>
      </m:oMath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藍色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)</w:t>
      </w:r>
    </w:p>
    <w:p w:rsidR="009B5C25" w:rsidRDefault="009B5C25">
      <w:r>
        <w:t xml:space="preserve">  </w:t>
      </w:r>
      <w:r>
        <w:rPr>
          <w:rFonts w:hint="eastAsia"/>
        </w:rPr>
        <w:t>發現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愈小則圖形越曲折複雜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愈大則圖形越平滑</w:t>
      </w:r>
      <w:r>
        <w:rPr>
          <w:rFonts w:hint="eastAsia"/>
        </w:rPr>
        <w:t>.</w:t>
      </w:r>
    </w:p>
    <w:p w:rsidR="009B5C25" w:rsidRDefault="009555DD">
      <w:r>
        <w:rPr>
          <w:rFonts w:hint="eastAsia"/>
        </w:rPr>
        <w:t xml:space="preserve">  (</w:t>
      </w:r>
      <w:r>
        <w:t>ii</w:t>
      </w:r>
      <w:r>
        <w:rPr>
          <w:rFonts w:hint="eastAsia"/>
        </w:rPr>
        <w:t>)</w:t>
      </w:r>
      <w:r>
        <w:t xml:space="preserve">Choose </w:t>
      </w:r>
      <w:bookmarkStart w:id="8" w:name="OLE_LINK4"/>
      <w:bookmarkStart w:id="9" w:name="OLE_LINK5"/>
      <w:bookmarkStart w:id="10" w:name="OLE_LINK6"/>
      <w:bookmarkStart w:id="11" w:name="OLE_LINK7"/>
      <w:bookmarkStart w:id="12" w:name="OLE_LINK8"/>
      <w:bookmarkStart w:id="13" w:name="OLE_LINK9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 xml:space="preserve"> by</w:t>
      </w:r>
      <w:r>
        <w:t xml:space="preserve"> </w:t>
      </w:r>
      <w:r w:rsidRPr="009555DD">
        <w:t>peseudo likelihood</w:t>
      </w:r>
      <w:r>
        <w:t>,</w:t>
      </w:r>
    </w:p>
    <w:p w:rsidR="009555DD" w:rsidRDefault="009555DD">
      <w:r>
        <w:t xml:space="preserve">  </w:t>
      </w:r>
      <w:r>
        <w:rPr>
          <w:rFonts w:hint="eastAsia"/>
        </w:rPr>
        <w:t>考慮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-i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=0.21,</m:t>
        </m:r>
      </m:oMath>
      <w:r>
        <w:rPr>
          <w:rFonts w:hint="eastAsia"/>
        </w:rPr>
        <w:t xml:space="preserve"> </w:t>
      </w:r>
      <w:r>
        <w:rPr>
          <w:rFonts w:hint="eastAsia"/>
        </w:rPr>
        <w:t>畫圖入下</w:t>
      </w:r>
      <w:r>
        <w:rPr>
          <w:rFonts w:hint="eastAsia"/>
        </w:rPr>
        <w:t>:</w:t>
      </w:r>
    </w:p>
    <w:p w:rsidR="009555DD" w:rsidRDefault="00F04DC4">
      <w:r>
        <w:rPr>
          <w:noProof/>
        </w:rPr>
        <w:drawing>
          <wp:inline distT="0" distB="0" distL="0" distR="0" wp14:anchorId="1D2C6EDE" wp14:editId="2C96C107">
            <wp:extent cx="5273675" cy="346710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468" cy="34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C4" w:rsidRDefault="00D77602">
      <w:r>
        <w:rPr>
          <w:rFonts w:hint="eastAsia"/>
        </w:rPr>
        <w:lastRenderedPageBreak/>
        <w:t xml:space="preserve">    (</w:t>
      </w:r>
      <w:r>
        <w:rPr>
          <w:rFonts w:hint="eastAsia"/>
        </w:rPr>
        <w:t>黑色為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=0.05</m:t>
        </m:r>
      </m:oMath>
      <w:r>
        <w:rPr>
          <w:rFonts w:hint="eastAsia"/>
        </w:rPr>
        <w:t xml:space="preserve">, </w:t>
      </w:r>
      <w:r>
        <w:rPr>
          <w:rFonts w:hint="eastAsia"/>
        </w:rPr>
        <w:t>紅色為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=0.1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綠色為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=0.5</m:t>
        </m:r>
      </m:oMath>
      <w:r>
        <w:rPr>
          <w:rFonts w:hint="eastAsia"/>
        </w:rPr>
        <w:t xml:space="preserve">, </w:t>
      </w:r>
      <w:r>
        <w:rPr>
          <w:rFonts w:hint="eastAsia"/>
        </w:rPr>
        <w:t>藍色為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=0.21</m:t>
        </m:r>
      </m:oMath>
      <w:r>
        <w:rPr>
          <w:rFonts w:hint="eastAsia"/>
        </w:rPr>
        <w:t>)</w:t>
      </w:r>
    </w:p>
    <w:p w:rsidR="0070182C" w:rsidRDefault="0070182C" w:rsidP="0070182C"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70182C" w:rsidRDefault="0070182C" w:rsidP="0070182C">
      <w:r>
        <w:rPr>
          <w:rFonts w:hint="eastAsia"/>
        </w:rPr>
        <w:t xml:space="preserve">  </w:t>
      </w:r>
      <w:r>
        <w:rPr>
          <w:rFonts w:hint="eastAsia"/>
        </w:rPr>
        <w:t>我們有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272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 xml:space="preserve">, </w:t>
      </w:r>
      <w:r>
        <w:rPr>
          <w:rFonts w:hint="eastAsia"/>
        </w:rPr>
        <w:t>考慮估計量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 xml:space="preserve">    with n=272,  take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1 , 2 , 3 , 4</m:t>
            </m:r>
          </m:e>
        </m:d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對於不同的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估計畫圖如下</w:t>
      </w:r>
      <w:r>
        <w:rPr>
          <w:rFonts w:hint="eastAsia"/>
        </w:rPr>
        <w:t>:</w:t>
      </w:r>
    </w:p>
    <w:p w:rsidR="009B5C25" w:rsidRDefault="009B5C25" w:rsidP="0070182C">
      <w:r>
        <w:rPr>
          <w:noProof/>
        </w:rPr>
        <w:drawing>
          <wp:inline distT="0" distB="0" distL="0" distR="0" wp14:anchorId="074E93B1" wp14:editId="6F91CF69">
            <wp:extent cx="5478780" cy="5274310"/>
            <wp:effectExtent l="0" t="0" r="762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5" w:rsidRDefault="009B5C25" w:rsidP="009B5C25">
      <w:pPr>
        <w:ind w:firstLineChars="600" w:firstLine="1440"/>
      </w:pPr>
      <w:r>
        <w:rPr>
          <w:rFonts w:hint="eastAsia"/>
        </w:rPr>
        <w:t>(</w:t>
      </w:r>
      <w:r>
        <w:rPr>
          <w:rFonts w:hint="eastAsia"/>
        </w:rPr>
        <w:t>黑色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紅色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綠色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藍色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>)</w:t>
      </w:r>
    </w:p>
    <w:p w:rsidR="009B5C25" w:rsidRDefault="009B5C25" w:rsidP="009B5C25">
      <w:r>
        <w:t xml:space="preserve">  </w:t>
      </w:r>
      <w:r>
        <w:rPr>
          <w:rFonts w:hint="eastAsia"/>
        </w:rPr>
        <w:t>發現</w:t>
      </w:r>
      <w:r w:rsidR="00E476A8">
        <w:rPr>
          <w:rFonts w:hint="eastAsia"/>
        </w:rPr>
        <w:t>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=4</m:t>
        </m:r>
      </m:oMath>
      <w:r w:rsidR="00E476A8">
        <w:rPr>
          <w:rFonts w:hint="eastAsia"/>
        </w:rPr>
        <w:t>圖形才比較平滑</w:t>
      </w:r>
      <w:r w:rsidR="00E476A8">
        <w:rPr>
          <w:rFonts w:hint="eastAsia"/>
        </w:rPr>
        <w:t xml:space="preserve">, </w:t>
      </w:r>
      <w:r w:rsidR="00E476A8">
        <w:rPr>
          <w:rFonts w:hint="eastAsia"/>
        </w:rPr>
        <w:t>應該是原始資料</w:t>
      </w:r>
      <w:r w:rsidR="00E476A8">
        <w:rPr>
          <w:rFonts w:hint="eastAsia"/>
        </w:rPr>
        <w:t>X2</w:t>
      </w:r>
      <w:r w:rsidR="00E476A8">
        <w:rPr>
          <w:rFonts w:hint="eastAsia"/>
        </w:rPr>
        <w:t>等待時間的尺度和</w:t>
      </w:r>
      <w:r w:rsidR="00E476A8">
        <w:rPr>
          <w:rFonts w:hint="eastAsia"/>
        </w:rPr>
        <w:t>X1</w:t>
      </w:r>
      <w:r w:rsidR="00E476A8">
        <w:rPr>
          <w:rFonts w:hint="eastAsia"/>
        </w:rPr>
        <w:t>噴發時間不同</w:t>
      </w:r>
      <w:r w:rsidR="00E476A8">
        <w:rPr>
          <w:rFonts w:hint="eastAsia"/>
        </w:rPr>
        <w:t xml:space="preserve">, </w:t>
      </w:r>
      <w:r w:rsidR="00E476A8">
        <w:rPr>
          <w:rFonts w:hint="eastAsia"/>
        </w:rPr>
        <w:t>可以看到不同樣本的等待時間差異較大</w:t>
      </w:r>
      <w:r w:rsidR="00E476A8">
        <w:rPr>
          <w:rFonts w:hint="eastAsia"/>
        </w:rPr>
        <w:t>.</w:t>
      </w:r>
      <w:r w:rsidR="00E476A8">
        <w:t xml:space="preserve"> </w:t>
      </w:r>
      <w:r w:rsidR="00E476A8">
        <w:rPr>
          <w:rFonts w:hint="eastAsia"/>
        </w:rPr>
        <w:t>故對於</w:t>
      </w:r>
      <w:r w:rsidR="00E476A8">
        <w:rPr>
          <w:rFonts w:hint="eastAsia"/>
        </w:rPr>
        <w:t>bandwith</w:t>
      </w:r>
      <w:r w:rsidR="00E476A8">
        <w:rPr>
          <w:rFonts w:hint="eastAsia"/>
        </w:rPr>
        <w:t>的選擇數字相對要大一些才趨於平滑</w:t>
      </w:r>
      <w:r w:rsidR="00E476A8">
        <w:rPr>
          <w:rFonts w:hint="eastAsia"/>
        </w:rPr>
        <w:t>.</w:t>
      </w:r>
    </w:p>
    <w:p w:rsidR="00E476A8" w:rsidRDefault="00E476A8" w:rsidP="009B5C25"/>
    <w:p w:rsidR="008E0B2E" w:rsidRDefault="008E0B2E" w:rsidP="009B5C25"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</w:p>
    <w:p w:rsidR="008E0B2E" w:rsidRDefault="008E0B2E" w:rsidP="009B5C25">
      <w:r>
        <w:t xml:space="preserve">  </w:t>
      </w:r>
      <w:r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272,</m:t>
                </m:r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272,2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</m:oMath>
      <w:r w:rsidR="00761FA0">
        <w:rPr>
          <w:rFonts w:hint="eastAsia"/>
        </w:rPr>
        <w:t xml:space="preserve">, </w:t>
      </w:r>
      <w:r w:rsidR="00761FA0">
        <w:rPr>
          <w:rFonts w:hint="eastAsia"/>
        </w:rPr>
        <w:t>考慮估計量</w:t>
      </w:r>
    </w:p>
    <w:p w:rsidR="00381AC6" w:rsidRPr="00381AC6" w:rsidRDefault="003808B1" w:rsidP="009B5C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with n=272 </m:t>
          </m:r>
        </m:oMath>
      </m:oMathPara>
    </w:p>
    <w:p w:rsidR="00761FA0" w:rsidRDefault="00381AC6" w:rsidP="009B5C25">
      <m:oMath>
        <m:r>
          <m:rPr>
            <m:sty m:val="p"/>
          </m:rPr>
          <w:rPr>
            <w:rFonts w:ascii="Cambria Math" w:hAnsi="Cambria Math"/>
          </w:rPr>
          <m:t xml:space="preserve">,take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d>
        <m:r>
          <w:rPr>
            <w:rFonts w:ascii="Cambria Math" w:hAnsi="Cambria Math"/>
          </w:rPr>
          <m:t>=(0.5 , 2)</m:t>
        </m:r>
      </m:oMath>
      <w:r>
        <w:t xml:space="preserve">, </w:t>
      </w:r>
      <w:r>
        <w:rPr>
          <w:rFonts w:hint="eastAsia"/>
        </w:rPr>
        <w:t>畫出的</w:t>
      </w:r>
      <w:r>
        <w:rPr>
          <w:rFonts w:hint="eastAsia"/>
        </w:rPr>
        <w:t>3</w:t>
      </w:r>
      <w:r>
        <w:rPr>
          <w:rFonts w:hint="eastAsia"/>
        </w:rPr>
        <w:t>維圖如下</w:t>
      </w:r>
      <w:r>
        <w:rPr>
          <w:rFonts w:hint="eastAsia"/>
        </w:rPr>
        <w:t>:</w:t>
      </w:r>
    </w:p>
    <w:p w:rsidR="00381AC6" w:rsidRDefault="00381AC6" w:rsidP="009B5C25">
      <w:r>
        <w:rPr>
          <w:noProof/>
        </w:rPr>
        <w:drawing>
          <wp:inline distT="0" distB="0" distL="0" distR="0" wp14:anchorId="7DCCB99F" wp14:editId="35EF9FF3">
            <wp:extent cx="5288280" cy="440436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C6" w:rsidRDefault="00381AC6" w:rsidP="009B5C25">
      <w:r>
        <w:rPr>
          <w:rFonts w:hint="eastAsia"/>
        </w:rPr>
        <w:t xml:space="preserve">              (</w:t>
      </w:r>
      <w:r>
        <w:rPr>
          <w:rFonts w:hint="eastAsia"/>
        </w:rPr>
        <w:t>只畫出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對角線部分的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>)</w:t>
      </w:r>
      <w:r w:rsidR="00214B20">
        <w:rPr>
          <w:noProof/>
        </w:rPr>
        <w:lastRenderedPageBreak/>
        <w:drawing>
          <wp:inline distT="0" distB="0" distL="0" distR="0" wp14:anchorId="679888C4" wp14:editId="29D5AD84">
            <wp:extent cx="4899660" cy="35585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20" w:rsidRDefault="00214B20" w:rsidP="009B5C25">
      <w:r>
        <w:rPr>
          <w:rFonts w:hint="eastAsia"/>
        </w:rPr>
        <w:t xml:space="preserve">                 (</w:t>
      </w:r>
      <w:r>
        <w:rPr>
          <w:rFonts w:hint="eastAsia"/>
        </w:rPr>
        <w:t>所有的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sub>
        </m:sSub>
      </m:oMath>
      <w:r>
        <w:rPr>
          <w:rFonts w:hint="eastAsia"/>
        </w:rPr>
        <w:t>)</w:t>
      </w:r>
    </w:p>
    <w:p w:rsidR="002B7D32" w:rsidRDefault="002B7D32" w:rsidP="009B5C25">
      <w:r>
        <w:t>#Exercise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D32" w:rsidTr="002B7D32">
        <w:tc>
          <w:tcPr>
            <w:tcW w:w="8296" w:type="dxa"/>
          </w:tcPr>
          <w:p w:rsidR="002B7D32" w:rsidRDefault="002B7D32" w:rsidP="002B7D32">
            <w:r>
              <w:t>#non-parametric density est of kernal method</w:t>
            </w:r>
          </w:p>
          <w:p w:rsidR="002B7D32" w:rsidRDefault="002B7D32" w:rsidP="002B7D32">
            <w:r>
              <w:t>#R(f'')</w:t>
            </w:r>
          </w:p>
          <w:p w:rsidR="002B7D32" w:rsidRDefault="002B7D32" w:rsidP="002B7D32">
            <w:r>
              <w:t>R_f&lt;-function(x){ 1/pi* (x^2-1)^2 *exp(-x^2) }</w:t>
            </w:r>
          </w:p>
          <w:p w:rsidR="002B7D32" w:rsidRDefault="002B7D32" w:rsidP="002B7D32">
            <w:r>
              <w:t>I_Simpson&lt;-function(a,b,l){</w:t>
            </w:r>
          </w:p>
          <w:p w:rsidR="002B7D32" w:rsidRDefault="002B7D32" w:rsidP="002B7D32">
            <w:r>
              <w:t xml:space="preserve">  #a&lt;-0;b&lt;-20;l&lt;-50</w:t>
            </w:r>
          </w:p>
          <w:p w:rsidR="002B7D32" w:rsidRDefault="002B7D32" w:rsidP="002B7D32">
            <w:r>
              <w:t xml:space="preserve">  h&lt;-seq(a,b,(b-a)/l)</w:t>
            </w:r>
          </w:p>
          <w:p w:rsidR="002B7D32" w:rsidRDefault="002B7D32" w:rsidP="002B7D32">
            <w:r>
              <w:t xml:space="preserve">  if(l%%2==0){</w:t>
            </w:r>
          </w:p>
          <w:p w:rsidR="002B7D32" w:rsidRDefault="002B7D32" w:rsidP="002B7D32">
            <w:r>
              <w:t xml:space="preserve">    z1&lt;-0;z2&lt;-0</w:t>
            </w:r>
          </w:p>
          <w:p w:rsidR="002B7D32" w:rsidRDefault="002B7D32" w:rsidP="002B7D32">
            <w:r>
              <w:t xml:space="preserve">    for(i in 2:(l/2)){   z1&lt;-z1+2*R_f(h[2*i-1])  }</w:t>
            </w:r>
          </w:p>
          <w:p w:rsidR="002B7D32" w:rsidRDefault="002B7D32" w:rsidP="002B7D32">
            <w:r>
              <w:t xml:space="preserve">    for(i in 1:(l/2)){   z2&lt;-z2+4*R_f(h[2*i])  }</w:t>
            </w:r>
          </w:p>
          <w:p w:rsidR="002B7D32" w:rsidRDefault="002B7D32" w:rsidP="002B7D32">
            <w:r>
              <w:t xml:space="preserve">    I_S&lt;-(R_f(h[1])+R_f(h[l+1])+z1+z2)*(b-a)/l/3</w:t>
            </w:r>
          </w:p>
          <w:p w:rsidR="002B7D32" w:rsidRDefault="002B7D32" w:rsidP="002B7D32">
            <w:r>
              <w:t xml:space="preserve">  } else {print("n need to be even")} }</w:t>
            </w:r>
          </w:p>
          <w:p w:rsidR="002B7D32" w:rsidRDefault="002B7D32" w:rsidP="002B7D32">
            <w:r>
              <w:t>Rf&lt;-I_Simpson(0,20,50)</w:t>
            </w:r>
          </w:p>
          <w:p w:rsidR="002B7D32" w:rsidRDefault="002B7D32" w:rsidP="002B7D32">
            <w:r>
              <w:t>#R(k) with Eparechinlcov kernal</w:t>
            </w:r>
          </w:p>
          <w:p w:rsidR="002B7D32" w:rsidRDefault="002B7D32" w:rsidP="002B7D32">
            <w:r>
              <w:t>Rk&lt;-3/5</w:t>
            </w:r>
          </w:p>
          <w:p w:rsidR="002B7D32" w:rsidRDefault="002B7D32" w:rsidP="002B7D32">
            <w:r>
              <w:t xml:space="preserve">#optimal bandwith b_n </w:t>
            </w:r>
          </w:p>
          <w:p w:rsidR="002B7D32" w:rsidRDefault="002B7D32" w:rsidP="002B7D32">
            <w:r>
              <w:t>bandwidth&lt;-function(n){ ( Rk / n *(1/25) *Rf )^(1/5) }</w:t>
            </w:r>
          </w:p>
          <w:p w:rsidR="002B7D32" w:rsidRDefault="002B7D32" w:rsidP="002B7D32">
            <w:r>
              <w:t>#MISE</w:t>
            </w:r>
          </w:p>
          <w:p w:rsidR="002B7D32" w:rsidRDefault="002B7D32" w:rsidP="002B7D32">
            <w:r>
              <w:t>MISE&lt;-function(n){ bandwidth(n)^4 *(1/25) *Rf /4 + 1/(n*bandwidth(n)) *Rk }</w:t>
            </w:r>
          </w:p>
          <w:p w:rsidR="002B7D32" w:rsidRDefault="002B7D32" w:rsidP="002B7D32">
            <w:r>
              <w:t>a&lt;-MISE(10^6)</w:t>
            </w:r>
          </w:p>
        </w:tc>
      </w:tr>
    </w:tbl>
    <w:p w:rsidR="002B7D32" w:rsidRDefault="002B7D32" w:rsidP="002B7D32">
      <w:r>
        <w:lastRenderedPageBreak/>
        <w:t>#Exercise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D32" w:rsidTr="002B7D32">
        <w:tc>
          <w:tcPr>
            <w:tcW w:w="8296" w:type="dxa"/>
          </w:tcPr>
          <w:p w:rsidR="002B7D32" w:rsidRDefault="002B7D32" w:rsidP="002B7D32">
            <w:r>
              <w:t>#Eparechinlcov kernel</w:t>
            </w:r>
          </w:p>
          <w:p w:rsidR="002B7D32" w:rsidRDefault="002B7D32" w:rsidP="002B7D32">
            <w:r>
              <w:t>K&lt;-function(x){   if(x&gt;-1 &amp;&amp; x&lt;1){ return(3/4*(1-x^2)) }else{ return(0) } }</w:t>
            </w:r>
          </w:p>
          <w:p w:rsidR="002B7D32" w:rsidRDefault="002B7D32" w:rsidP="002B7D32">
            <w:r>
              <w:t>#Triangle kernel</w:t>
            </w:r>
          </w:p>
          <w:p w:rsidR="002B7D32" w:rsidRDefault="002B7D32" w:rsidP="002B7D32">
            <w:r>
              <w:t>K&lt;-function(x){ if(x&gt;-1 &amp;&amp; x&lt;1){ return(1-abs(x)) }else{ return(0) } }</w:t>
            </w:r>
          </w:p>
          <w:p w:rsidR="002B7D32" w:rsidRDefault="002B7D32" w:rsidP="002B7D32">
            <w:r>
              <w:t xml:space="preserve">#Uniform kernel </w:t>
            </w:r>
          </w:p>
          <w:p w:rsidR="002B7D32" w:rsidRDefault="002B7D32" w:rsidP="002B7D32">
            <w:r>
              <w:t>K&lt;-function(x){ if(x&gt;-1 &amp;&amp; x&lt;1){ return(1/2) }else{ return(0) } }</w:t>
            </w:r>
          </w:p>
          <w:p w:rsidR="002B7D32" w:rsidRDefault="002B7D32" w:rsidP="002B7D32">
            <w:r>
              <w:t>#Normal kernel</w:t>
            </w:r>
          </w:p>
          <w:p w:rsidR="002B7D32" w:rsidRDefault="002B7D32" w:rsidP="002B7D32">
            <w:r>
              <w:t>K&lt;-function(x){ return(1/sqrt(2*pi)*exp(-x^2/2)) }</w:t>
            </w:r>
          </w:p>
          <w:p w:rsidR="002B7D32" w:rsidRDefault="002B7D32" w:rsidP="002B7D32">
            <w:r>
              <w:t>#g1 density</w:t>
            </w:r>
          </w:p>
          <w:p w:rsidR="002B7D32" w:rsidRDefault="002B7D32" w:rsidP="002B7D32">
            <w:r>
              <w:t>data&lt;-faithful</w:t>
            </w:r>
          </w:p>
          <w:p w:rsidR="002B7D32" w:rsidRDefault="002B7D32" w:rsidP="002B7D32">
            <w:r>
              <w:t>n&lt;-length(data[,1])</w:t>
            </w:r>
          </w:p>
          <w:p w:rsidR="002B7D32" w:rsidRDefault="002B7D32" w:rsidP="002B7D32">
            <w:r>
              <w:t>b_n&lt;-c(0.05,0.1,0.5,1)</w:t>
            </w:r>
          </w:p>
          <w:p w:rsidR="002B7D32" w:rsidRDefault="002B7D32" w:rsidP="002B7D32">
            <w:r>
              <w:t>for(k in 1:length(b_n)){</w:t>
            </w:r>
          </w:p>
          <w:p w:rsidR="002B7D32" w:rsidRDefault="002B7D32" w:rsidP="002B7D32">
            <w:r>
              <w:t xml:space="preserve">  x&lt;-seq(min(data[,1]),max(data[,1]),0.01)</w:t>
            </w:r>
          </w:p>
          <w:p w:rsidR="002B7D32" w:rsidRDefault="002B7D32" w:rsidP="002B7D32">
            <w:r>
              <w:t xml:space="preserve">  f&lt;-rep(0,length(x))</w:t>
            </w:r>
          </w:p>
          <w:p w:rsidR="002B7D32" w:rsidRDefault="002B7D32" w:rsidP="002B7D32">
            <w:r>
              <w:t xml:space="preserve">  for(l in 1:length(x)){</w:t>
            </w:r>
          </w:p>
          <w:p w:rsidR="002B7D32" w:rsidRDefault="002B7D32" w:rsidP="002B7D32">
            <w:r>
              <w:t xml:space="preserve">    y&lt;-rep(0,n)</w:t>
            </w:r>
          </w:p>
          <w:p w:rsidR="002B7D32" w:rsidRDefault="002B7D32" w:rsidP="002B7D32">
            <w:r>
              <w:t xml:space="preserve">    for(i in 1:n){</w:t>
            </w:r>
          </w:p>
          <w:p w:rsidR="002B7D32" w:rsidRDefault="002B7D32" w:rsidP="002B7D32">
            <w:r>
              <w:t xml:space="preserve">      y[i]&lt;-K( (x[l]-data[i,1]) /b_n[k] ) /n /b_n[k]</w:t>
            </w:r>
          </w:p>
          <w:p w:rsidR="002B7D32" w:rsidRDefault="002B7D32" w:rsidP="002B7D32">
            <w:r>
              <w:t xml:space="preserve">      f[l]&lt;-sum(y)</w:t>
            </w:r>
          </w:p>
          <w:p w:rsidR="002B7D32" w:rsidRDefault="002B7D32" w:rsidP="002B7D32">
            <w:r>
              <w:t xml:space="preserve">    }</w:t>
            </w:r>
          </w:p>
          <w:p w:rsidR="002B7D32" w:rsidRDefault="002B7D32" w:rsidP="002B7D32">
            <w:r>
              <w:t xml:space="preserve">  }</w:t>
            </w:r>
          </w:p>
          <w:p w:rsidR="002B7D32" w:rsidRDefault="002B7D32" w:rsidP="002B7D32">
            <w:r>
              <w:t xml:space="preserve">  if(k==1){ windows();plot(x,f,type = "l",lwd=2) }</w:t>
            </w:r>
          </w:p>
          <w:p w:rsidR="002B7D32" w:rsidRDefault="002B7D32" w:rsidP="002B7D32">
            <w:r>
              <w:t xml:space="preserve">  else{ lines(x,f,col= k,lwd=2) }</w:t>
            </w:r>
          </w:p>
          <w:p w:rsidR="002B7D32" w:rsidRDefault="002B7D32" w:rsidP="002B7D32">
            <w:r>
              <w:t>}</w:t>
            </w:r>
          </w:p>
          <w:p w:rsidR="002B7D32" w:rsidRDefault="002B7D32" w:rsidP="002B7D32">
            <w:r>
              <w:t>#g2 density</w:t>
            </w:r>
          </w:p>
          <w:p w:rsidR="002B7D32" w:rsidRDefault="002B7D32" w:rsidP="002B7D32">
            <w:r>
              <w:t>data&lt;-faithful</w:t>
            </w:r>
          </w:p>
          <w:p w:rsidR="002B7D32" w:rsidRDefault="002B7D32" w:rsidP="002B7D32">
            <w:r>
              <w:t>n&lt;-length(data[,2])</w:t>
            </w:r>
          </w:p>
          <w:p w:rsidR="002B7D32" w:rsidRDefault="002B7D32" w:rsidP="002B7D32">
            <w:r>
              <w:t>b_n&lt;-c(1,2,3,4)</w:t>
            </w:r>
          </w:p>
          <w:p w:rsidR="002B7D32" w:rsidRDefault="002B7D32" w:rsidP="002B7D32">
            <w:r>
              <w:t>for(k in 1:length(b_n)){</w:t>
            </w:r>
          </w:p>
          <w:p w:rsidR="002B7D32" w:rsidRDefault="002B7D32" w:rsidP="002B7D32">
            <w:r>
              <w:t xml:space="preserve">  x&lt;-seq(min(data[,2]),max(data[,2]),0.1)</w:t>
            </w:r>
          </w:p>
          <w:p w:rsidR="002B7D32" w:rsidRDefault="002B7D32" w:rsidP="002B7D32">
            <w:r>
              <w:t xml:space="preserve">  f&lt;-rep(0,length(x))</w:t>
            </w:r>
          </w:p>
          <w:p w:rsidR="002B7D32" w:rsidRDefault="002B7D32" w:rsidP="002B7D32">
            <w:r>
              <w:t xml:space="preserve">  for(l in 1:length(x)){</w:t>
            </w:r>
          </w:p>
          <w:p w:rsidR="002B7D32" w:rsidRDefault="002B7D32" w:rsidP="002B7D32">
            <w:r>
              <w:t xml:space="preserve">    y&lt;-rep(0,n)</w:t>
            </w:r>
          </w:p>
          <w:p w:rsidR="002B7D32" w:rsidRDefault="002B7D32" w:rsidP="002B7D32">
            <w:r>
              <w:t xml:space="preserve">    for(i in 1:n){</w:t>
            </w:r>
          </w:p>
          <w:p w:rsidR="002B7D32" w:rsidRDefault="002B7D32" w:rsidP="002B7D32">
            <w:r>
              <w:t xml:space="preserve">      y[i]&lt;-K( (x[l]-data[i,2]) /b_n[k] ) /n /b_n[k]</w:t>
            </w:r>
          </w:p>
          <w:p w:rsidR="002B7D32" w:rsidRDefault="002B7D32" w:rsidP="002B7D32">
            <w:r>
              <w:t xml:space="preserve">      f[l]&lt;-sum(y)</w:t>
            </w:r>
          </w:p>
          <w:p w:rsidR="002B7D32" w:rsidRDefault="002B7D32" w:rsidP="002B7D32">
            <w:r>
              <w:lastRenderedPageBreak/>
              <w:t xml:space="preserve">    }</w:t>
            </w:r>
          </w:p>
          <w:p w:rsidR="002B7D32" w:rsidRDefault="002B7D32" w:rsidP="002B7D32">
            <w:r>
              <w:t xml:space="preserve">  }</w:t>
            </w:r>
          </w:p>
          <w:p w:rsidR="002B7D32" w:rsidRDefault="002B7D32" w:rsidP="002B7D32">
            <w:r>
              <w:t xml:space="preserve">  if(k==1){ windows();plot(x,f,type = "l",lwd=2) }</w:t>
            </w:r>
          </w:p>
          <w:p w:rsidR="002B7D32" w:rsidRDefault="002B7D32" w:rsidP="002B7D32">
            <w:r>
              <w:t xml:space="preserve">  else{ lines(x,f,col= k,lwd=2) }</w:t>
            </w:r>
          </w:p>
          <w:p w:rsidR="002B7D32" w:rsidRDefault="002B7D32" w:rsidP="002B7D32">
            <w:r>
              <w:t>}</w:t>
            </w:r>
          </w:p>
          <w:p w:rsidR="002B7D32" w:rsidRDefault="002B7D32" w:rsidP="002B7D32">
            <w:r>
              <w:t>#g(x1,x2) density</w:t>
            </w:r>
          </w:p>
          <w:p w:rsidR="002B7D32" w:rsidRDefault="002B7D32" w:rsidP="002B7D32">
            <w:r>
              <w:t>data&lt;-faithful</w:t>
            </w:r>
          </w:p>
          <w:p w:rsidR="002B7D32" w:rsidRDefault="002B7D32" w:rsidP="002B7D32">
            <w:r>
              <w:t>n&lt;-272</w:t>
            </w:r>
          </w:p>
          <w:p w:rsidR="002B7D32" w:rsidRDefault="002B7D32" w:rsidP="002B7D32">
            <w:r>
              <w:t>#j=1</w:t>
            </w:r>
          </w:p>
          <w:p w:rsidR="002B7D32" w:rsidRDefault="002B7D32" w:rsidP="002B7D32">
            <w:r>
              <w:t>b_n1&lt;-0.5</w:t>
            </w:r>
          </w:p>
          <w:p w:rsidR="002B7D32" w:rsidRDefault="002B7D32" w:rsidP="002B7D32">
            <w:r>
              <w:t>x1&lt;-seq(min(data[,1]),max(data[,1]), (max(data[,1])-min(data[,1]))/n )</w:t>
            </w:r>
          </w:p>
          <w:p w:rsidR="002B7D32" w:rsidRDefault="002B7D32" w:rsidP="002B7D32">
            <w:r>
              <w:t>#j=2</w:t>
            </w:r>
          </w:p>
          <w:p w:rsidR="002B7D32" w:rsidRDefault="002B7D32" w:rsidP="002B7D32">
            <w:r>
              <w:t>x2&lt;-seq(min(data[,2]),max(data[,2]), (max(data[,2])-min(data[,2]))/n )</w:t>
            </w:r>
          </w:p>
          <w:p w:rsidR="002B7D32" w:rsidRDefault="002B7D32" w:rsidP="002B7D32">
            <w:r>
              <w:t>b_n2&lt;-2</w:t>
            </w:r>
          </w:p>
          <w:p w:rsidR="002B7D32" w:rsidRDefault="002B7D32" w:rsidP="002B7D32">
            <w:r>
              <w:rPr>
                <w:rFonts w:hint="eastAsia"/>
              </w:rPr>
              <w:t xml:space="preserve">#g(x1,x2) density </w:t>
            </w:r>
            <w:r>
              <w:rPr>
                <w:rFonts w:hint="eastAsia"/>
              </w:rPr>
              <w:t>對角線部分</w:t>
            </w:r>
          </w:p>
          <w:p w:rsidR="002B7D32" w:rsidRDefault="002B7D32" w:rsidP="002B7D32">
            <w:r>
              <w:t>n&lt;-272</w:t>
            </w:r>
          </w:p>
          <w:p w:rsidR="002B7D32" w:rsidRDefault="002B7D32" w:rsidP="002B7D32">
            <w:r>
              <w:t>x&lt;-cbind(x1,x2)</w:t>
            </w:r>
          </w:p>
          <w:p w:rsidR="002B7D32" w:rsidRDefault="002B7D32" w:rsidP="002B7D32">
            <w:r>
              <w:t>f&lt;-rep(0,length(x[,1]))</w:t>
            </w:r>
          </w:p>
          <w:p w:rsidR="002B7D32" w:rsidRDefault="002B7D32" w:rsidP="002B7D32">
            <w:r>
              <w:t>for(l in 1:length(x[,1])){</w:t>
            </w:r>
          </w:p>
          <w:p w:rsidR="002B7D32" w:rsidRDefault="002B7D32" w:rsidP="002B7D32">
            <w:r>
              <w:t xml:space="preserve">  y&lt;-rep(0,n)</w:t>
            </w:r>
          </w:p>
          <w:p w:rsidR="002B7D32" w:rsidRDefault="002B7D32" w:rsidP="002B7D32">
            <w:r>
              <w:t xml:space="preserve">  for(i in 1:n){</w:t>
            </w:r>
          </w:p>
          <w:p w:rsidR="002B7D32" w:rsidRDefault="002B7D32" w:rsidP="002B7D32">
            <w:r>
              <w:t xml:space="preserve">    y[i]&lt;-K( (x[l,1]-data[i,1]) /b_n1 ) /b_n1 /n *K( (x[l,2]-data[i,2]) /b_n2 ) /b_n2 /n</w:t>
            </w:r>
          </w:p>
          <w:p w:rsidR="002B7D32" w:rsidRDefault="002B7D32" w:rsidP="002B7D32">
            <w:r>
              <w:t xml:space="preserve">    f[l]&lt;-sum(y)</w:t>
            </w:r>
          </w:p>
          <w:p w:rsidR="002B7D32" w:rsidRDefault="002B7D32" w:rsidP="002B7D32">
            <w:r>
              <w:t xml:space="preserve">  }</w:t>
            </w:r>
          </w:p>
          <w:p w:rsidR="002B7D32" w:rsidRDefault="002B7D32" w:rsidP="002B7D32">
            <w:r>
              <w:t>}</w:t>
            </w:r>
          </w:p>
          <w:p w:rsidR="002B7D32" w:rsidRDefault="002B7D32" w:rsidP="002B7D32">
            <w:r>
              <w:t>windows();plot(x[,1],f,type = "l",lwd=2)</w:t>
            </w:r>
          </w:p>
          <w:p w:rsidR="002B7D32" w:rsidRDefault="002B7D32" w:rsidP="002B7D32">
            <w:r>
              <w:t>windows();plot(x[,2],f,col = 2,type = "l",lwd=2)</w:t>
            </w:r>
          </w:p>
          <w:p w:rsidR="002B7D32" w:rsidRDefault="002B7D32" w:rsidP="002B7D32">
            <w:r>
              <w:t>library(scatterplot3d)</w:t>
            </w:r>
          </w:p>
          <w:p w:rsidR="002B7D32" w:rsidRDefault="002B7D32" w:rsidP="002B7D32">
            <w:r>
              <w:t>windows();scatterplot3d(x1,x2,f,color = ,type = "h",</w:t>
            </w:r>
          </w:p>
          <w:p w:rsidR="002B7D32" w:rsidRDefault="002B7D32" w:rsidP="002B7D32">
            <w:r>
              <w:t xml:space="preserve">                        xlab = "X1",</w:t>
            </w:r>
          </w:p>
          <w:p w:rsidR="002B7D32" w:rsidRDefault="002B7D32" w:rsidP="002B7D32">
            <w:r>
              <w:t xml:space="preserve">                        ylab = "X2",</w:t>
            </w:r>
          </w:p>
          <w:p w:rsidR="002B7D32" w:rsidRDefault="002B7D32" w:rsidP="002B7D32">
            <w:r>
              <w:t xml:space="preserve">                        zlab = "joint density")</w:t>
            </w:r>
          </w:p>
          <w:p w:rsidR="002B7D32" w:rsidRDefault="002B7D32" w:rsidP="002B7D32">
            <w:r>
              <w:t>library(plotly)</w:t>
            </w:r>
          </w:p>
          <w:p w:rsidR="002B7D32" w:rsidRDefault="002B7D32" w:rsidP="002B7D32">
            <w:r>
              <w:t>plot_ly(data.frame(x=x1 ,y=x2 ,z=f)</w:t>
            </w:r>
          </w:p>
          <w:p w:rsidR="002B7D32" w:rsidRDefault="002B7D32" w:rsidP="002B7D32">
            <w:r>
              <w:t xml:space="preserve">                  , x = ~x ,y = ~y, z = ~z,color = , colors = ) %&gt;%</w:t>
            </w:r>
          </w:p>
          <w:p w:rsidR="002B7D32" w:rsidRDefault="002B7D32" w:rsidP="002B7D32">
            <w:r>
              <w:t xml:space="preserve">  add_markers() %&gt;%</w:t>
            </w:r>
          </w:p>
          <w:p w:rsidR="002B7D32" w:rsidRDefault="002B7D32" w:rsidP="002B7D32">
            <w:r>
              <w:t xml:space="preserve">  layout(scene = list(xaxis = list(title = "X1"),</w:t>
            </w:r>
          </w:p>
          <w:p w:rsidR="002B7D32" w:rsidRDefault="002B7D32" w:rsidP="002B7D32">
            <w:r>
              <w:t xml:space="preserve">                      yaxis = list(title = "X2"),</w:t>
            </w:r>
          </w:p>
          <w:p w:rsidR="002B7D32" w:rsidRDefault="002B7D32" w:rsidP="002B7D32">
            <w:r>
              <w:lastRenderedPageBreak/>
              <w:t xml:space="preserve">                      zaxis = list(title = "joint density")))</w:t>
            </w:r>
          </w:p>
          <w:p w:rsidR="002B7D32" w:rsidRDefault="002B7D32" w:rsidP="002B7D32">
            <w:r>
              <w:rPr>
                <w:rFonts w:hint="eastAsia"/>
              </w:rPr>
              <w:t>#3</w:t>
            </w:r>
            <w:r>
              <w:rPr>
                <w:rFonts w:hint="eastAsia"/>
              </w:rPr>
              <w:t>維圖全部</w:t>
            </w:r>
          </w:p>
          <w:p w:rsidR="002B7D32" w:rsidRDefault="002B7D32" w:rsidP="002B7D32">
            <w:r>
              <w:t>n&lt;-272</w:t>
            </w:r>
          </w:p>
          <w:p w:rsidR="002B7D32" w:rsidRDefault="002B7D32" w:rsidP="002B7D32">
            <w:r>
              <w:t>f&lt;-matrix(0,length(x2),length(x1))</w:t>
            </w:r>
          </w:p>
          <w:p w:rsidR="002B7D32" w:rsidRDefault="002B7D32" w:rsidP="002B7D32">
            <w:r>
              <w:t>for(k in 1:length(x1)){</w:t>
            </w:r>
          </w:p>
          <w:p w:rsidR="002B7D32" w:rsidRDefault="002B7D32" w:rsidP="002B7D32">
            <w:r>
              <w:t xml:space="preserve">  for(l in 1:length(x2)){</w:t>
            </w:r>
          </w:p>
          <w:p w:rsidR="002B7D32" w:rsidRDefault="002B7D32" w:rsidP="002B7D32">
            <w:r>
              <w:t xml:space="preserve">    y&lt;-rep(0,n)</w:t>
            </w:r>
          </w:p>
          <w:p w:rsidR="002B7D32" w:rsidRDefault="002B7D32" w:rsidP="002B7D32">
            <w:r>
              <w:t xml:space="preserve">    for(i in 1:n){</w:t>
            </w:r>
          </w:p>
          <w:p w:rsidR="002B7D32" w:rsidRDefault="002B7D32" w:rsidP="002B7D32">
            <w:r>
              <w:t xml:space="preserve">      y[i]&lt;-K( (x1[k]-data[i,1]) /b_n1 ) /b_n1 /n *K( (x2[l]-data[i,2]) /b_n2 ) /b_n2 /n</w:t>
            </w:r>
          </w:p>
          <w:p w:rsidR="002B7D32" w:rsidRDefault="002B7D32" w:rsidP="002B7D32">
            <w:r>
              <w:t xml:space="preserve">      f[k,l]&lt;-sum(y)</w:t>
            </w:r>
          </w:p>
          <w:p w:rsidR="002B7D32" w:rsidRDefault="002B7D32" w:rsidP="002B7D32">
            <w:r>
              <w:t xml:space="preserve">    }</w:t>
            </w:r>
          </w:p>
          <w:p w:rsidR="002B7D32" w:rsidRDefault="002B7D32" w:rsidP="002B7D32">
            <w:r>
              <w:t xml:space="preserve">  }</w:t>
            </w:r>
          </w:p>
          <w:p w:rsidR="002B7D32" w:rsidRDefault="002B7D32" w:rsidP="002B7D32">
            <w:r>
              <w:t>}</w:t>
            </w:r>
          </w:p>
          <w:p w:rsidR="002B7D32" w:rsidRDefault="002B7D32" w:rsidP="002B7D32">
            <w:r>
              <w:t>plot(x=1:9,y=matrix(11:19,3,3))</w:t>
            </w:r>
          </w:p>
          <w:p w:rsidR="002B7D32" w:rsidRDefault="002B7D32" w:rsidP="002B7D32">
            <w:r>
              <w:t>B&lt;-c()</w:t>
            </w:r>
          </w:p>
          <w:p w:rsidR="002B7D32" w:rsidRDefault="002B7D32" w:rsidP="002B7D32">
            <w:r>
              <w:t>for(i in 1:273){</w:t>
            </w:r>
          </w:p>
          <w:p w:rsidR="002B7D32" w:rsidRDefault="002B7D32" w:rsidP="002B7D32">
            <w:r>
              <w:t xml:space="preserve">  A&lt;-cbind(x1,x2[i])</w:t>
            </w:r>
          </w:p>
          <w:p w:rsidR="002B7D32" w:rsidRDefault="002B7D32" w:rsidP="002B7D32">
            <w:r>
              <w:t xml:space="preserve">  B&lt;-rbind(B,A)</w:t>
            </w:r>
          </w:p>
          <w:p w:rsidR="002B7D32" w:rsidRDefault="002B7D32" w:rsidP="002B7D32">
            <w:r>
              <w:t>}</w:t>
            </w:r>
          </w:p>
          <w:p w:rsidR="002B7D32" w:rsidRDefault="002B7D32" w:rsidP="002B7D32">
            <w:r>
              <w:t>windows();scatterplot3d(B[,1],B[,2],f,color = ,type = "p",</w:t>
            </w:r>
          </w:p>
          <w:p w:rsidR="002B7D32" w:rsidRDefault="002B7D32" w:rsidP="002B7D32">
            <w:r>
              <w:t xml:space="preserve">                        xlab = "X1",</w:t>
            </w:r>
          </w:p>
          <w:p w:rsidR="002B7D32" w:rsidRDefault="002B7D32" w:rsidP="002B7D32">
            <w:r>
              <w:t xml:space="preserve">                        ylab = "X2",</w:t>
            </w:r>
          </w:p>
          <w:p w:rsidR="002B7D32" w:rsidRDefault="002B7D32" w:rsidP="002B7D32">
            <w:r>
              <w:t xml:space="preserve">                        zlab = "joint density")</w:t>
            </w:r>
          </w:p>
          <w:p w:rsidR="002B7D32" w:rsidRDefault="002B7D32" w:rsidP="002B7D32">
            <w:r>
              <w:t>plot_ly(data.frame(x=B[,1] ,y=B[,2] ,z=as.vector(f) )</w:t>
            </w:r>
          </w:p>
          <w:p w:rsidR="002B7D32" w:rsidRDefault="002B7D32" w:rsidP="002B7D32">
            <w:r>
              <w:t xml:space="preserve">        , x = ~x ,y = ~y, z = ~z,color = , colors = ) %&gt;%</w:t>
            </w:r>
          </w:p>
          <w:p w:rsidR="002B7D32" w:rsidRDefault="002B7D32" w:rsidP="002B7D32">
            <w:r>
              <w:t xml:space="preserve">  add_markers() %&gt;%</w:t>
            </w:r>
          </w:p>
          <w:p w:rsidR="002B7D32" w:rsidRDefault="002B7D32" w:rsidP="002B7D32">
            <w:r>
              <w:t xml:space="preserve">  layout(scene = list(xaxis = list(title = "X1"),</w:t>
            </w:r>
          </w:p>
          <w:p w:rsidR="002B7D32" w:rsidRDefault="002B7D32" w:rsidP="002B7D32">
            <w:r>
              <w:t xml:space="preserve">                      yaxis = list(title = "X2"),</w:t>
            </w:r>
          </w:p>
          <w:p w:rsidR="002B7D32" w:rsidRDefault="002B7D32" w:rsidP="002B7D32">
            <w:r>
              <w:t xml:space="preserve">                      zaxis = list(title = "joint density")))</w:t>
            </w:r>
          </w:p>
        </w:tc>
      </w:tr>
    </w:tbl>
    <w:p w:rsidR="002B7D32" w:rsidRPr="00381AC6" w:rsidRDefault="002B7D32" w:rsidP="009B5C25"/>
    <w:sectPr w:rsidR="002B7D32" w:rsidRPr="00381A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0E3" w:rsidRDefault="00D750E3" w:rsidP="000375EC">
      <w:r>
        <w:separator/>
      </w:r>
    </w:p>
  </w:endnote>
  <w:endnote w:type="continuationSeparator" w:id="0">
    <w:p w:rsidR="00D750E3" w:rsidRDefault="00D750E3" w:rsidP="0003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0E3" w:rsidRDefault="00D750E3" w:rsidP="000375EC">
      <w:r>
        <w:separator/>
      </w:r>
    </w:p>
  </w:footnote>
  <w:footnote w:type="continuationSeparator" w:id="0">
    <w:p w:rsidR="00D750E3" w:rsidRDefault="00D750E3" w:rsidP="00037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55"/>
    <w:rsid w:val="000375EC"/>
    <w:rsid w:val="00077255"/>
    <w:rsid w:val="00117F02"/>
    <w:rsid w:val="00132666"/>
    <w:rsid w:val="00214B20"/>
    <w:rsid w:val="00266264"/>
    <w:rsid w:val="002B43CB"/>
    <w:rsid w:val="002B7D32"/>
    <w:rsid w:val="002E27B2"/>
    <w:rsid w:val="003808B1"/>
    <w:rsid w:val="00381AC6"/>
    <w:rsid w:val="0039011A"/>
    <w:rsid w:val="0045413A"/>
    <w:rsid w:val="004D2FFC"/>
    <w:rsid w:val="00521A3C"/>
    <w:rsid w:val="005A61A6"/>
    <w:rsid w:val="005C23CD"/>
    <w:rsid w:val="005E3B13"/>
    <w:rsid w:val="0070182C"/>
    <w:rsid w:val="00761FA0"/>
    <w:rsid w:val="0076252D"/>
    <w:rsid w:val="008E0B2E"/>
    <w:rsid w:val="008E398A"/>
    <w:rsid w:val="0090506C"/>
    <w:rsid w:val="009555DD"/>
    <w:rsid w:val="0097523C"/>
    <w:rsid w:val="009B5C25"/>
    <w:rsid w:val="00A7546F"/>
    <w:rsid w:val="00C1490B"/>
    <w:rsid w:val="00CC4C2B"/>
    <w:rsid w:val="00D750E3"/>
    <w:rsid w:val="00D77602"/>
    <w:rsid w:val="00DE018B"/>
    <w:rsid w:val="00E476A8"/>
    <w:rsid w:val="00F014B4"/>
    <w:rsid w:val="00F04DC4"/>
    <w:rsid w:val="00F5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BCC6"/>
  <w15:chartTrackingRefBased/>
  <w15:docId w15:val="{DC1571B6-FA64-423B-B455-8D76E20E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0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5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75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75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75EC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375EC"/>
    <w:rPr>
      <w:color w:val="808080"/>
    </w:rPr>
  </w:style>
  <w:style w:type="table" w:styleId="a8">
    <w:name w:val="Table Grid"/>
    <w:basedOn w:val="a1"/>
    <w:uiPriority w:val="39"/>
    <w:rsid w:val="002B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919</Words>
  <Characters>5242</Characters>
  <Application>Microsoft Office Word</Application>
  <DocSecurity>0</DocSecurity>
  <Lines>43</Lines>
  <Paragraphs>12</Paragraphs>
  <ScaleCrop>false</ScaleCrop>
  <Company>Microsoft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jacky</cp:lastModifiedBy>
  <cp:revision>22</cp:revision>
  <cp:lastPrinted>2018-04-18T15:35:00Z</cp:lastPrinted>
  <dcterms:created xsi:type="dcterms:W3CDTF">2018-04-17T02:32:00Z</dcterms:created>
  <dcterms:modified xsi:type="dcterms:W3CDTF">2018-04-18T16:15:00Z</dcterms:modified>
</cp:coreProperties>
</file>