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39" w:rsidRDefault="00C74339">
      <w:r w:rsidRPr="00C74339">
        <w:rPr>
          <w:rFonts w:hint="eastAsia"/>
        </w:rPr>
        <w:t>主营业务收入</w:t>
      </w:r>
      <w:r w:rsidRPr="00C74339">
        <w:t xml:space="preserve">    收费20元/次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 xml:space="preserve">&gt;2019年 350W      有效用户10W用户  购买率≈ 2次    </w:t>
      </w:r>
      <w:r>
        <w:t xml:space="preserve">  </w:t>
      </w:r>
      <w:r w:rsidRPr="00C74339">
        <w:t>购买17.5W次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 xml:space="preserve">&gt;2020年  1560W    有效用户86W    </w:t>
      </w:r>
      <w:r>
        <w:t xml:space="preserve">   </w:t>
      </w:r>
      <w:r w:rsidRPr="00C74339">
        <w:t>购买率≈ 0.9次    购买 78W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>&gt;2021年 3600W     有效用户200W      购买率≈ 0.9次    购买180W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>&gt;2022年 5600W     有效用户320W      购买率≈ 0.9次    购买 280W</w:t>
      </w:r>
    </w:p>
    <w:p w:rsidR="00C74339" w:rsidRDefault="00C74339">
      <w:r w:rsidRPr="00C74339">
        <w:rPr>
          <w:rFonts w:hint="eastAsia"/>
        </w:rPr>
        <w:t>研发支出费用</w:t>
      </w:r>
      <w:r w:rsidRPr="00C74339">
        <w:t xml:space="preserve">   其他费用  就是刚才草图里面的明细列表数据</w:t>
      </w:r>
    </w:p>
    <w:p w:rsidR="00C74339" w:rsidRDefault="00C74339" w:rsidP="00C74339">
      <w:r>
        <w:rPr>
          <w:rFonts w:hint="eastAsia"/>
        </w:rPr>
        <w:t>上面我计算的是</w:t>
      </w:r>
      <w:r>
        <w:t xml:space="preserve"> 有效客户数</w:t>
      </w:r>
    </w:p>
    <w:p w:rsidR="00C74339" w:rsidRDefault="00C74339" w:rsidP="00C74339">
      <w:r>
        <w:rPr>
          <w:rFonts w:hint="eastAsia"/>
        </w:rPr>
        <w:t>购买率为</w:t>
      </w:r>
      <w:r>
        <w:t>0.9  系数计算的</w:t>
      </w:r>
    </w:p>
    <w:p w:rsidR="00C74339" w:rsidRDefault="00C74339" w:rsidP="00C74339">
      <w:r>
        <w:rPr>
          <w:rFonts w:hint="eastAsia"/>
        </w:rPr>
        <w:t>发展会员</w:t>
      </w:r>
      <w:r>
        <w:t xml:space="preserve">  可以在  有效用户数 乘以10倍来核算</w:t>
      </w:r>
    </w:p>
    <w:p w:rsidR="00C74339" w:rsidRPr="00C74339" w:rsidRDefault="00C74339" w:rsidP="00C74339">
      <w:r w:rsidRPr="00C74339">
        <w:rPr>
          <w:rFonts w:hint="eastAsia"/>
        </w:rPr>
        <w:t>也就是</w:t>
      </w:r>
      <w:r w:rsidRPr="00C74339">
        <w:t>10个用户里面 1个用户 是有效的  再次购买率为0.9计算</w:t>
      </w:r>
    </w:p>
    <w:p w:rsidR="00C74339" w:rsidRDefault="00C74339">
      <w:r w:rsidRPr="00C74339">
        <w:rPr>
          <w:rFonts w:hint="eastAsia"/>
        </w:rPr>
        <w:t>那么</w:t>
      </w:r>
      <w:r w:rsidRPr="00C74339">
        <w:t>2020年 发展会员数 可能是 860W  有效用户86W   购买率0.9   &lt;</w:t>
      </w:r>
      <w:proofErr w:type="spellStart"/>
      <w:r w:rsidRPr="00C74339">
        <w:t>br</w:t>
      </w:r>
      <w:proofErr w:type="spellEnd"/>
      <w:r w:rsidRPr="00C74339">
        <w:t>&gt;那么可营收为 860*0.1*0.9*20=1560</w:t>
      </w:r>
    </w:p>
    <w:p w:rsidR="001641C9" w:rsidRDefault="001641C9"/>
    <w:p w:rsidR="001641C9" w:rsidRDefault="001641C9"/>
    <w:p w:rsidR="001641C9" w:rsidRDefault="001641C9">
      <w:r w:rsidRPr="001641C9">
        <w:rPr>
          <w:rFonts w:hint="eastAsia"/>
        </w:rPr>
        <w:t>项目陈述思路：</w:t>
      </w:r>
      <w:r w:rsidRPr="001641C9">
        <w:t>1.目前市场面临的痛点，所以有需求 （why）2.解决痛点和需求的思路和方案（我们的项目目标、项目内容 what ）3.技术路线 及优势（how）4.项目运营及预期（biz model）</w:t>
      </w:r>
    </w:p>
    <w:p w:rsidR="00ED6CBD" w:rsidRDefault="00ED6CBD"/>
    <w:p w:rsidR="00ED6CBD" w:rsidRPr="001641C9" w:rsidRDefault="00ED6CBD">
      <w:pPr>
        <w:rPr>
          <w:rFonts w:hint="eastAsia"/>
        </w:rPr>
      </w:pPr>
      <w:r w:rsidRPr="00ED6CBD">
        <w:rPr>
          <w:rFonts w:hint="eastAsia"/>
        </w:rPr>
        <w:t>团队领头人是本方向大牛，拥有</w:t>
      </w:r>
      <w:r w:rsidRPr="00ED6CBD">
        <w:t>AI核心算法技术，技术团队团队也强，有大数据、云平台及互联网应用软件技术，互补配合；那么我们可以确保项目技术路线实施并取得预期成果；同时联合创想这个专业团队具备承载产品平台的能力：软件技术、运营、市场、销售，所以本项目可行，而且成功几率大</w:t>
      </w:r>
      <w:bookmarkStart w:id="0" w:name="_GoBack"/>
      <w:bookmarkEnd w:id="0"/>
    </w:p>
    <w:sectPr w:rsidR="00ED6CBD" w:rsidRPr="00164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39"/>
    <w:rsid w:val="001641C9"/>
    <w:rsid w:val="00C74339"/>
    <w:rsid w:val="00E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37FA"/>
  <w15:chartTrackingRefBased/>
  <w15:docId w15:val="{A825E62D-BC70-4E18-AC67-5EAFC0B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聪</dc:creator>
  <cp:keywords/>
  <dc:description/>
  <cp:lastModifiedBy>吴 聪</cp:lastModifiedBy>
  <cp:revision>3</cp:revision>
  <dcterms:created xsi:type="dcterms:W3CDTF">2018-07-03T14:28:00Z</dcterms:created>
  <dcterms:modified xsi:type="dcterms:W3CDTF">2018-07-03T15:11:00Z</dcterms:modified>
</cp:coreProperties>
</file>