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75" w:type="dxa"/>
        <w:tblCellSpacing w:w="15" w:type="dxa"/>
        <w:tblInd w:w="4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"/>
        <w:gridCol w:w="1422"/>
        <w:gridCol w:w="30"/>
        <w:gridCol w:w="8133"/>
        <w:gridCol w:w="45"/>
      </w:tblGrid>
      <w:tr w:rsidR="00A609E7" w:rsidRPr="00A609E7" w14:paraId="4CDB94D7" w14:textId="77777777" w:rsidTr="00E82BB0">
        <w:trPr>
          <w:gridBefore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5989E" w14:textId="77777777" w:rsidR="00A609E7" w:rsidRPr="00A609E7" w:rsidRDefault="00A609E7" w:rsidP="00A609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R"/>
                <w14:ligatures w14:val="none"/>
              </w:rPr>
            </w:pPr>
            <w:r w:rsidRPr="00A609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R"/>
                <w14:ligatures w14:val="none"/>
              </w:rPr>
              <w:t>Método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0C9C79" w14:textId="77777777" w:rsidR="00A609E7" w:rsidRPr="00A609E7" w:rsidRDefault="00A609E7" w:rsidP="00A609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R"/>
                <w14:ligatures w14:val="none"/>
              </w:rPr>
            </w:pPr>
            <w:r w:rsidRPr="00A609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R"/>
                <w14:ligatures w14:val="none"/>
              </w:rPr>
              <w:t>Descripción</w:t>
            </w:r>
          </w:p>
        </w:tc>
      </w:tr>
      <w:tr w:rsidR="00A609E7" w:rsidRPr="00A609E7" w14:paraId="0C479F4A" w14:textId="77777777" w:rsidTr="00E82BB0">
        <w:trPr>
          <w:gridAfter w:val="1"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E9CF81" w14:textId="77777777" w:rsidR="00A609E7" w:rsidRPr="00A609E7" w:rsidRDefault="00A609E7" w:rsidP="00A60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</w:pPr>
            <w:proofErr w:type="gramStart"/>
            <w:r w:rsidRPr="00A609E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R"/>
                <w14:ligatures w14:val="none"/>
              </w:rPr>
              <w:t>open(</w:t>
            </w:r>
            <w:proofErr w:type="gramEnd"/>
            <w:r w:rsidRPr="00A609E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CA41B6" w14:textId="77777777" w:rsidR="00A609E7" w:rsidRPr="00A609E7" w:rsidRDefault="00A609E7" w:rsidP="00A60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</w:pPr>
            <w:r w:rsidRPr="00A609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  <w:t>Abre un archivo y establece una conexión entre Python y el archivo en disco.</w:t>
            </w:r>
          </w:p>
        </w:tc>
      </w:tr>
      <w:tr w:rsidR="00A609E7" w:rsidRPr="00A609E7" w14:paraId="3F164417" w14:textId="77777777" w:rsidTr="00E82BB0">
        <w:trPr>
          <w:gridAfter w:val="1"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B687E4" w14:textId="77777777" w:rsidR="00A609E7" w:rsidRPr="00A609E7" w:rsidRDefault="00A609E7" w:rsidP="00A60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</w:pPr>
            <w:proofErr w:type="spellStart"/>
            <w:proofErr w:type="gramStart"/>
            <w:r w:rsidRPr="00A609E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R"/>
                <w14:ligatures w14:val="none"/>
              </w:rPr>
              <w:t>read</w:t>
            </w:r>
            <w:proofErr w:type="spellEnd"/>
            <w:r w:rsidRPr="00A609E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R"/>
                <w14:ligatures w14:val="none"/>
              </w:rPr>
              <w:t>(</w:t>
            </w:r>
            <w:proofErr w:type="gramEnd"/>
            <w:r w:rsidRPr="00A609E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87FD89" w14:textId="77777777" w:rsidR="00A609E7" w:rsidRPr="00A609E7" w:rsidRDefault="00A609E7" w:rsidP="00A60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</w:pPr>
            <w:r w:rsidRPr="00A609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  <w:t xml:space="preserve">Lee y retorna todo el contenido del archivo como un </w:t>
            </w:r>
            <w:proofErr w:type="spellStart"/>
            <w:r w:rsidRPr="00A609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  <w:t>string</w:t>
            </w:r>
            <w:proofErr w:type="spellEnd"/>
            <w:r w:rsidRPr="00A609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  <w:t>.</w:t>
            </w:r>
          </w:p>
        </w:tc>
      </w:tr>
      <w:tr w:rsidR="00A609E7" w:rsidRPr="00A609E7" w14:paraId="2B8B4F02" w14:textId="77777777" w:rsidTr="00E82BB0">
        <w:trPr>
          <w:gridAfter w:val="1"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3EFF98" w14:textId="77777777" w:rsidR="00A609E7" w:rsidRPr="00A609E7" w:rsidRDefault="00A609E7" w:rsidP="00A60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</w:pPr>
            <w:proofErr w:type="spellStart"/>
            <w:proofErr w:type="gramStart"/>
            <w:r w:rsidRPr="00A609E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R"/>
                <w14:ligatures w14:val="none"/>
              </w:rPr>
              <w:t>readlines</w:t>
            </w:r>
            <w:proofErr w:type="spellEnd"/>
            <w:r w:rsidRPr="00A609E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R"/>
                <w14:ligatures w14:val="none"/>
              </w:rPr>
              <w:t>(</w:t>
            </w:r>
            <w:proofErr w:type="gramEnd"/>
            <w:r w:rsidRPr="00A609E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E050E0" w14:textId="77777777" w:rsidR="00A609E7" w:rsidRPr="00A609E7" w:rsidRDefault="00A609E7" w:rsidP="00A60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</w:pPr>
            <w:r w:rsidRPr="00A609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  <w:t>Lee todo el contenido del archivo y retorna una lista con cada línea.</w:t>
            </w:r>
          </w:p>
        </w:tc>
      </w:tr>
      <w:tr w:rsidR="00A609E7" w:rsidRPr="00A609E7" w14:paraId="309DC40B" w14:textId="77777777" w:rsidTr="00E82BB0">
        <w:trPr>
          <w:gridAfter w:val="1"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A62CAF5" w14:textId="77777777" w:rsidR="00A609E7" w:rsidRPr="00A609E7" w:rsidRDefault="00A609E7" w:rsidP="00A60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</w:pPr>
            <w:proofErr w:type="spellStart"/>
            <w:proofErr w:type="gramStart"/>
            <w:r w:rsidRPr="00A609E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R"/>
                <w14:ligatures w14:val="none"/>
              </w:rPr>
              <w:t>write</w:t>
            </w:r>
            <w:proofErr w:type="spellEnd"/>
            <w:r w:rsidRPr="00A609E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R"/>
                <w14:ligatures w14:val="none"/>
              </w:rPr>
              <w:t>(</w:t>
            </w:r>
            <w:proofErr w:type="gramEnd"/>
            <w:r w:rsidRPr="00A609E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10DA91" w14:textId="77777777" w:rsidR="00A609E7" w:rsidRPr="00A609E7" w:rsidRDefault="00A609E7" w:rsidP="00A60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</w:pPr>
            <w:r w:rsidRPr="00A609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  <w:t>Escribe contenido dentro de un archivo.</w:t>
            </w:r>
          </w:p>
        </w:tc>
      </w:tr>
      <w:tr w:rsidR="00A609E7" w:rsidRPr="00A609E7" w14:paraId="6E4EE57C" w14:textId="77777777" w:rsidTr="00E82BB0">
        <w:trPr>
          <w:gridAfter w:val="1"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76ABE5" w14:textId="77777777" w:rsidR="00A609E7" w:rsidRPr="00A609E7" w:rsidRDefault="00A609E7" w:rsidP="00A60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</w:pPr>
            <w:proofErr w:type="spellStart"/>
            <w:proofErr w:type="gramStart"/>
            <w:r w:rsidRPr="00A609E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R"/>
                <w14:ligatures w14:val="none"/>
              </w:rPr>
              <w:t>close</w:t>
            </w:r>
            <w:proofErr w:type="spellEnd"/>
            <w:r w:rsidRPr="00A609E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R"/>
                <w14:ligatures w14:val="none"/>
              </w:rPr>
              <w:t>(</w:t>
            </w:r>
            <w:proofErr w:type="gramEnd"/>
            <w:r w:rsidRPr="00A609E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AD381F" w14:textId="77777777" w:rsidR="00A609E7" w:rsidRPr="00A609E7" w:rsidRDefault="00A609E7" w:rsidP="00A60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</w:pPr>
            <w:r w:rsidRPr="00A609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  <w:t>Cierra manualmente el archivo y libera recursos del sistema.</w:t>
            </w:r>
          </w:p>
        </w:tc>
      </w:tr>
      <w:tr w:rsidR="00A609E7" w:rsidRPr="00A609E7" w14:paraId="7FB72FCC" w14:textId="77777777" w:rsidTr="00E82BB0">
        <w:trPr>
          <w:gridAfter w:val="1"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C6B95C" w14:textId="77777777" w:rsidR="00A609E7" w:rsidRPr="00A609E7" w:rsidRDefault="00A609E7" w:rsidP="00A60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</w:pPr>
            <w:proofErr w:type="spellStart"/>
            <w:proofErr w:type="gramStart"/>
            <w:r w:rsidRPr="00A609E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R"/>
                <w14:ligatures w14:val="none"/>
              </w:rPr>
              <w:t>strip</w:t>
            </w:r>
            <w:proofErr w:type="spellEnd"/>
            <w:r w:rsidRPr="00A609E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R"/>
                <w14:ligatures w14:val="none"/>
              </w:rPr>
              <w:t>(</w:t>
            </w:r>
            <w:proofErr w:type="gramEnd"/>
            <w:r w:rsidRPr="00A609E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C1ED3D" w14:textId="77777777" w:rsidR="00A609E7" w:rsidRPr="00A609E7" w:rsidRDefault="00A609E7" w:rsidP="00A60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</w:pPr>
            <w:r w:rsidRPr="00A609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  <w:t xml:space="preserve">Remueve espacios y saltos de línea al inicio y final de un </w:t>
            </w:r>
            <w:proofErr w:type="spellStart"/>
            <w:r w:rsidRPr="00A609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  <w:t>string</w:t>
            </w:r>
            <w:proofErr w:type="spellEnd"/>
            <w:r w:rsidRPr="00A609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  <w:t>.</w:t>
            </w:r>
          </w:p>
        </w:tc>
      </w:tr>
      <w:tr w:rsidR="00A609E7" w:rsidRPr="00A609E7" w14:paraId="17674197" w14:textId="77777777" w:rsidTr="00E82BB0">
        <w:trPr>
          <w:gridAfter w:val="1"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B1A1DE" w14:textId="77777777" w:rsidR="00A609E7" w:rsidRPr="00A609E7" w:rsidRDefault="00A609E7" w:rsidP="00A60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</w:pPr>
            <w:proofErr w:type="spellStart"/>
            <w:proofErr w:type="gramStart"/>
            <w:r w:rsidRPr="00A609E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R"/>
                <w14:ligatures w14:val="none"/>
              </w:rPr>
              <w:t>rstrip</w:t>
            </w:r>
            <w:proofErr w:type="spellEnd"/>
            <w:r w:rsidRPr="00A609E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R"/>
                <w14:ligatures w14:val="none"/>
              </w:rPr>
              <w:t>(</w:t>
            </w:r>
            <w:proofErr w:type="gramEnd"/>
            <w:r w:rsidRPr="00A609E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9B85C3" w14:textId="77777777" w:rsidR="00A609E7" w:rsidRPr="00A609E7" w:rsidRDefault="00A609E7" w:rsidP="00A60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</w:pPr>
            <w:r w:rsidRPr="00A609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  <w:t xml:space="preserve">Remueve espacios y saltos de línea únicamente al final de un </w:t>
            </w:r>
            <w:proofErr w:type="spellStart"/>
            <w:r w:rsidRPr="00A609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  <w:t>string</w:t>
            </w:r>
            <w:proofErr w:type="spellEnd"/>
            <w:r w:rsidRPr="00A609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  <w:t>.</w:t>
            </w:r>
          </w:p>
        </w:tc>
      </w:tr>
      <w:tr w:rsidR="00A609E7" w:rsidRPr="00A609E7" w14:paraId="04D991E5" w14:textId="77777777" w:rsidTr="00E82BB0">
        <w:trPr>
          <w:gridAfter w:val="1"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4BF6B9" w14:textId="77777777" w:rsidR="00A609E7" w:rsidRPr="00A609E7" w:rsidRDefault="00A609E7" w:rsidP="00A60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</w:pPr>
            <w:proofErr w:type="spellStart"/>
            <w:proofErr w:type="gramStart"/>
            <w:r w:rsidRPr="00A609E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R"/>
                <w14:ligatures w14:val="none"/>
              </w:rPr>
              <w:t>enumerate</w:t>
            </w:r>
            <w:proofErr w:type="spellEnd"/>
            <w:r w:rsidRPr="00A609E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R"/>
                <w14:ligatures w14:val="none"/>
              </w:rPr>
              <w:t>(</w:t>
            </w:r>
            <w:proofErr w:type="gramEnd"/>
            <w:r w:rsidRPr="00A609E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45123D" w14:textId="77777777" w:rsidR="00A609E7" w:rsidRPr="00A609E7" w:rsidRDefault="00A609E7" w:rsidP="00A60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</w:pPr>
            <w:r w:rsidRPr="00A609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  <w:t>Permite recorrer una lista agregando un contador automático a cada elemento.</w:t>
            </w:r>
          </w:p>
        </w:tc>
      </w:tr>
    </w:tbl>
    <w:p w14:paraId="7FB858DB" w14:textId="771B5B3E" w:rsidR="00A609E7" w:rsidRPr="00A609E7" w:rsidRDefault="00A609E7">
      <w:pPr>
        <w:rPr>
          <w:u w:val="single"/>
        </w:rPr>
      </w:pPr>
      <w:r w:rsidRPr="00A609E7">
        <w:rPr>
          <w:u w:val="single"/>
        </w:rPr>
        <w:br/>
      </w:r>
      <w:r w:rsidRPr="00A609E7">
        <w:rPr>
          <w:u w:val="single"/>
        </w:rPr>
        <w:br/>
        <w:t xml:space="preserve">Modos de apertura: </w:t>
      </w:r>
      <w:r w:rsidRPr="00A609E7">
        <w:rPr>
          <w:u w:val="single"/>
        </w:rPr>
        <w:br/>
      </w:r>
      <w:r w:rsidRPr="00A609E7">
        <w:rPr>
          <w:u w:val="single"/>
        </w:rPr>
        <w:br/>
      </w:r>
    </w:p>
    <w:tbl>
      <w:tblPr>
        <w:tblW w:w="7571" w:type="dxa"/>
        <w:tblCellSpacing w:w="15" w:type="dxa"/>
        <w:tblInd w:w="6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637"/>
        <w:gridCol w:w="6214"/>
        <w:gridCol w:w="45"/>
      </w:tblGrid>
      <w:tr w:rsidR="00A609E7" w:rsidRPr="00A609E7" w14:paraId="4270C192" w14:textId="77777777" w:rsidTr="00E82BB0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5B54E" w14:textId="77777777" w:rsidR="00A609E7" w:rsidRPr="00A609E7" w:rsidRDefault="00A609E7" w:rsidP="00A609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R"/>
                <w14:ligatures w14:val="none"/>
              </w:rPr>
            </w:pPr>
            <w:r w:rsidRPr="00A609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R"/>
                <w14:ligatures w14:val="none"/>
              </w:rPr>
              <w:t>Modo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7952F8" w14:textId="77777777" w:rsidR="00A609E7" w:rsidRPr="00A609E7" w:rsidRDefault="00A609E7" w:rsidP="00A609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R"/>
                <w14:ligatures w14:val="none"/>
              </w:rPr>
            </w:pPr>
            <w:r w:rsidRPr="00A609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R"/>
                <w14:ligatures w14:val="none"/>
              </w:rPr>
              <w:t>Descripción</w:t>
            </w:r>
          </w:p>
        </w:tc>
      </w:tr>
      <w:tr w:rsidR="00A609E7" w:rsidRPr="00A609E7" w14:paraId="131147D1" w14:textId="77777777" w:rsidTr="00E82BB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ABED0D5" w14:textId="77777777" w:rsidR="00A609E7" w:rsidRPr="00A609E7" w:rsidRDefault="00A609E7" w:rsidP="00A60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</w:pPr>
            <w:r w:rsidRPr="00A609E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R"/>
                <w14:ligatures w14:val="none"/>
              </w:rPr>
              <w:t>'r'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5E7092" w14:textId="77777777" w:rsidR="00A609E7" w:rsidRPr="00A609E7" w:rsidRDefault="00A609E7" w:rsidP="00A60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</w:pPr>
            <w:r w:rsidRPr="00A609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  <w:t>Abre el archivo en modo lectura.</w:t>
            </w:r>
          </w:p>
        </w:tc>
      </w:tr>
      <w:tr w:rsidR="00A609E7" w:rsidRPr="00A609E7" w14:paraId="6CF47B19" w14:textId="77777777" w:rsidTr="00E82BB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8FCC7F0" w14:textId="77777777" w:rsidR="00A609E7" w:rsidRPr="00A609E7" w:rsidRDefault="00A609E7" w:rsidP="00A60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</w:pPr>
            <w:r w:rsidRPr="00A609E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R"/>
                <w14:ligatures w14:val="none"/>
              </w:rPr>
              <w:t>'w'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8EFFB4" w14:textId="77777777" w:rsidR="00A609E7" w:rsidRPr="00A609E7" w:rsidRDefault="00A609E7" w:rsidP="00A60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</w:pPr>
            <w:r w:rsidRPr="00A609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  <w:t>Abre el archivo en modo escritura y sobrescribe el contenido existente.</w:t>
            </w:r>
          </w:p>
        </w:tc>
      </w:tr>
      <w:tr w:rsidR="00A609E7" w:rsidRPr="00A609E7" w14:paraId="0055DFE2" w14:textId="77777777" w:rsidTr="00E82BB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A235EB2" w14:textId="77777777" w:rsidR="00A609E7" w:rsidRPr="00A609E7" w:rsidRDefault="00A609E7" w:rsidP="00A60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</w:pPr>
            <w:r w:rsidRPr="00A609E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R"/>
                <w14:ligatures w14:val="none"/>
              </w:rPr>
              <w:t>'a'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F4D32B" w14:textId="77777777" w:rsidR="00A609E7" w:rsidRPr="00A609E7" w:rsidRDefault="00A609E7" w:rsidP="00A60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</w:pPr>
            <w:r w:rsidRPr="00A609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  <w:t>Abre el archivo para agregar contenido al final sin borrar el existente.</w:t>
            </w:r>
          </w:p>
        </w:tc>
      </w:tr>
      <w:tr w:rsidR="00A609E7" w:rsidRPr="00A609E7" w14:paraId="2A9B8415" w14:textId="77777777" w:rsidTr="00E82BB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97A8A9C" w14:textId="77777777" w:rsidR="00A609E7" w:rsidRPr="00A609E7" w:rsidRDefault="00A609E7" w:rsidP="00A60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</w:pPr>
            <w:r w:rsidRPr="00A609E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R"/>
                <w14:ligatures w14:val="none"/>
              </w:rPr>
              <w:t>'x'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2474A3" w14:textId="77777777" w:rsidR="00A609E7" w:rsidRPr="00A609E7" w:rsidRDefault="00A609E7" w:rsidP="00A60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</w:pPr>
            <w:r w:rsidRPr="00A609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  <w:t>Crea un archivo nuevo y falla si el archivo ya existe.</w:t>
            </w:r>
          </w:p>
        </w:tc>
      </w:tr>
    </w:tbl>
    <w:p w14:paraId="0DF0DC0E" w14:textId="204E87B1" w:rsidR="00A4216F" w:rsidRDefault="00A4216F"/>
    <w:sectPr w:rsidR="00A421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9E7"/>
    <w:rsid w:val="00037CB3"/>
    <w:rsid w:val="00456FF6"/>
    <w:rsid w:val="009C37A9"/>
    <w:rsid w:val="00A4216F"/>
    <w:rsid w:val="00A609E7"/>
    <w:rsid w:val="00E8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9EC16"/>
  <w15:chartTrackingRefBased/>
  <w15:docId w15:val="{504E0670-1D27-4065-802D-7BA352078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A609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7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140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IGNACIO RODRIGUEZ VARGAS</dc:creator>
  <cp:keywords/>
  <dc:description/>
  <cp:lastModifiedBy>OSCAR IGNACIO RODRIGUEZ VARGAS</cp:lastModifiedBy>
  <cp:revision>1</cp:revision>
  <dcterms:created xsi:type="dcterms:W3CDTF">2026-05-13T18:42:00Z</dcterms:created>
  <dcterms:modified xsi:type="dcterms:W3CDTF">2026-05-13T18:54:00Z</dcterms:modified>
</cp:coreProperties>
</file>