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BA3DDB">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BA3DDB">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BA3DDB"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Titulua eskuratzeko lana </w:t>
            </w:r>
            <w:r w:rsidRPr="00D32356">
              <w:rPr>
                <w:rFonts w:ascii="Arial" w:hAnsi="Arial" w:cs="Arial"/>
                <w:sz w:val="24"/>
                <w:szCs w:val="24"/>
                <w:lang w:val="es-ES" w:eastAsia="es-ES"/>
              </w:rPr>
              <w:br/>
              <w:t xml:space="preserve">Final degree project for taking the degree of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BA3DDB"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BA3DDB"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BA3DDB"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BA3DDB">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w:t>
                  </w:r>
                </w:p>
                <w:p w14:paraId="122E0014" w14:textId="77777777" w:rsidR="009F75C9" w:rsidRPr="00D32356" w:rsidRDefault="009F75C9" w:rsidP="00BA3DDB">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BA3DDB">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r>
                    <w:rPr>
                      <w:rFonts w:ascii="Arial" w:hAnsi="Arial" w:cs="Arial"/>
                      <w:i/>
                      <w:iCs/>
                      <w:sz w:val="20"/>
                      <w:szCs w:val="20"/>
                      <w:lang w:eastAsia="es-ES"/>
                    </w:rPr>
                    <w:t>Egilea</w:t>
                  </w:r>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r>
                    <w:rPr>
                      <w:rFonts w:ascii="Arial" w:hAnsi="Arial" w:cs="Arial"/>
                      <w:b/>
                      <w:bCs/>
                      <w:sz w:val="20"/>
                      <w:szCs w:val="20"/>
                      <w:lang w:eastAsia="es-ES"/>
                    </w:rPr>
                    <w:t>Curso</w:t>
                  </w:r>
                  <w:r>
                    <w:rPr>
                      <w:rFonts w:ascii="Arial" w:hAnsi="Arial" w:cs="Arial"/>
                      <w:sz w:val="20"/>
                      <w:szCs w:val="20"/>
                      <w:lang w:eastAsia="es-ES"/>
                    </w:rPr>
                    <w:t xml:space="preserve"> </w:t>
                  </w:r>
                  <w:r>
                    <w:rPr>
                      <w:rFonts w:ascii="Arial" w:hAnsi="Arial" w:cs="Arial"/>
                      <w:i/>
                      <w:iCs/>
                      <w:sz w:val="20"/>
                      <w:szCs w:val="20"/>
                      <w:lang w:eastAsia="es-ES"/>
                    </w:rPr>
                    <w:t xml:space="preserve">Ikasturtea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BA3DDB"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BA3DDB">
        <w:rPr>
          <w:rFonts w:ascii="Arial" w:hAnsi="Arial" w:cs="Arial"/>
          <w:sz w:val="24"/>
          <w:szCs w:val="24"/>
          <w:lang w:val="es-ES" w:eastAsia="es-ES"/>
        </w:rPr>
        <w:br/>
      </w:r>
      <w:r w:rsidRPr="00BA3DDB">
        <w:rPr>
          <w:rFonts w:ascii="Arial" w:hAnsi="Arial" w:cs="Arial"/>
          <w:sz w:val="24"/>
          <w:szCs w:val="24"/>
          <w:lang w:val="es-ES" w:eastAsia="es-ES"/>
        </w:rPr>
        <w:br/>
      </w:r>
      <w:r w:rsidRPr="00BA3DDB">
        <w:rPr>
          <w:rFonts w:ascii="Arial" w:hAnsi="Arial" w:cs="Arial"/>
          <w:sz w:val="24"/>
          <w:szCs w:val="24"/>
          <w:lang w:val="es-ES" w:eastAsia="es-ES"/>
        </w:rPr>
        <w:br/>
      </w:r>
      <w:r w:rsidRPr="00BA3DDB">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Egilearen izen-abizenak </w:t>
      </w:r>
      <w:r w:rsidRPr="00D32356">
        <w:rPr>
          <w:rFonts w:ascii="Arial" w:hAnsi="Arial" w:cs="Arial"/>
          <w:sz w:val="24"/>
          <w:szCs w:val="24"/>
          <w:lang w:val="es-ES" w:eastAsia="es-ES"/>
        </w:rPr>
        <w:br/>
        <w:t xml:space="preserve">Author's name and surnames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Zuzendariaren/zuzendarien izen-abizenak </w:t>
      </w:r>
      <w:r w:rsidRPr="00D32356">
        <w:rPr>
          <w:rFonts w:ascii="Arial" w:hAnsi="Arial" w:cs="Arial"/>
          <w:sz w:val="24"/>
          <w:szCs w:val="24"/>
          <w:lang w:val="es-ES" w:eastAsia="es-ES"/>
        </w:rPr>
        <w:br/>
        <w:t xml:space="preserve">Project director's name and surnames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egin deneko lekua </w:t>
      </w:r>
      <w:r w:rsidRPr="00D32356">
        <w:rPr>
          <w:rFonts w:ascii="Arial" w:hAnsi="Arial" w:cs="Arial"/>
          <w:sz w:val="24"/>
          <w:szCs w:val="24"/>
          <w:lang w:val="es-ES" w:eastAsia="es-ES"/>
        </w:rPr>
        <w:br/>
        <w:t xml:space="preserve">Company where the project is being developed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Ikasturtea </w:t>
      </w:r>
      <w:r w:rsidRPr="00D32356">
        <w:rPr>
          <w:rFonts w:ascii="Arial" w:hAnsi="Arial" w:cs="Arial"/>
          <w:sz w:val="24"/>
          <w:szCs w:val="24"/>
          <w:lang w:val="es-ES" w:eastAsia="es-ES"/>
        </w:rPr>
        <w:br/>
        <w:t xml:space="preserve">Academic year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7785787E"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Mondragon Unibertsitatea,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r w:rsidRPr="00D32356">
        <w:rPr>
          <w:rFonts w:ascii="Arial" w:hAnsi="Arial" w:cs="Arial"/>
          <w:i/>
          <w:sz w:val="16"/>
          <w:szCs w:val="16"/>
          <w:lang w:val="es-ES"/>
        </w:rPr>
        <w:t xml:space="preserve">Gradu Bukaerako Lanaren egileak, baimena ematen dio Mondragon Unibertsitateko Goi Eskola Politeknikoari Gradu Bukaerako Lanari jendeaurrean zabalkundea emateko eta erreproduzitzeko; soilik ikerketan eta hezkuntzan erabiltzeko eta doakoa izateko baldintzarekin. Baimendutako erabilera honetan, egilea nor den azaldu beharko da beti, eragotzita egongo da erabilera komertziala baita lan originaletatik lan berriak eratortzea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AEF0CC" w14:textId="697722C4" w:rsidR="00BB259A" w:rsidRPr="001F0AA2" w:rsidRDefault="00BB259A" w:rsidP="00BB259A">
      <w:pPr>
        <w:pStyle w:val="TituloIndex"/>
        <w:rPr>
          <w:lang w:val="es-ES"/>
        </w:rPr>
      </w:pPr>
      <w:r w:rsidRPr="001F0AA2">
        <w:rPr>
          <w:lang w:val="es-ES"/>
        </w:rPr>
        <w:t>Laburpena</w:t>
      </w:r>
    </w:p>
    <w:p w14:paraId="1A7D9F1C" w14:textId="124075BF" w:rsidR="00BB259A" w:rsidRDefault="00BB259A" w:rsidP="00BB259A">
      <w:pPr>
        <w:pStyle w:val="ParrafoNormal"/>
        <w:rPr>
          <w:lang w:val="es-ES"/>
        </w:rPr>
      </w:pPr>
      <w:r w:rsidRPr="00BB259A">
        <w:rPr>
          <w:lang w:val="es-ES"/>
        </w:rPr>
        <w:t xml:space="preserve">(Laburpen amaieran ipini dokumentuaren amaierarantz </w:t>
      </w:r>
      <w:r>
        <w:rPr>
          <w:lang w:val="es-ES"/>
        </w:rPr>
        <w:t>informazio gehiago dagoela euskaraz *Erreferentzia bat sartu atal horretara</w:t>
      </w:r>
      <w:r w:rsidRPr="00BB259A">
        <w:rPr>
          <w:lang w:val="es-ES"/>
        </w:rPr>
        <w:t>)</w:t>
      </w:r>
    </w:p>
    <w:p w14:paraId="4DF1DF8D" w14:textId="71BFBA56" w:rsidR="00BB259A" w:rsidRPr="001F0AA2" w:rsidRDefault="00BB259A" w:rsidP="00BB259A">
      <w:pPr>
        <w:pStyle w:val="TituloIndex"/>
      </w:pPr>
      <w:r w:rsidRPr="001F0AA2">
        <w:t>Resumen</w:t>
      </w:r>
    </w:p>
    <w:p w14:paraId="5A9A39D4" w14:textId="77777777" w:rsidR="00BB259A" w:rsidRDefault="00BB259A" w:rsidP="00BB259A">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BA3DDB">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BA3DDB">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BA3DDB">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BA3DDB">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BA3DDB">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BA3DDB">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BA3DDB">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BA3DDB">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BA3DDB">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BA3DDB">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BA3DDB">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BA3DDB">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BA3DDB">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BA3DDB">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BA3DDB">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BA3DDB">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BA3DDB">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BA3DDB">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BA3DDB">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BA3DDB">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BA3DDB">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BA3DDB">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BA3DDB">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BA3DDB">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BA3DDB">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BA3DDB">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BA3DDB">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BA3DDB">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BA3DDB">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BA3DDB">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BA3DDB">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BA3DDB">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BA3DDB">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BA3DDB">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BA3DDB">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BA3DDB">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BA3DDB">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BA3DDB">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BA3DDB">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BA3DDB">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BA3DDB">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BA3DDB">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Runtime verification for spatio-temporal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MoonLight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The objective of this project is to feed MoonLight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r w:rsidR="00CE6F89">
        <w:t>Matlab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r w:rsidR="00204E5C">
        <w:t>With that being said,</w:t>
      </w:r>
      <w:r w:rsidR="00D875FD">
        <w:t xml:space="preserve"> </w:t>
      </w:r>
      <w:r w:rsidR="003C7655">
        <w:t xml:space="preserve">this is the first time for the monitor to </w:t>
      </w:r>
      <w:r w:rsidR="00D875FD">
        <w:t>receive real data</w:t>
      </w:r>
      <w:r w:rsidR="002226BC">
        <w:t>, so the purpose of this project is to</w:t>
      </w:r>
      <w:r w:rsidR="008B347E">
        <w:t xml:space="preserve"> </w:t>
      </w:r>
      <w:r w:rsidR="00B44769">
        <w:t>help</w:t>
      </w:r>
      <w:r w:rsidR="002226BC">
        <w:t xml:space="preserve"> MoonLight</w:t>
      </w:r>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4507958D"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have to be met. </w:t>
      </w:r>
      <w:r w:rsidR="00016406">
        <w:t xml:space="preserve"> On the one hand, </w:t>
      </w:r>
      <w:r w:rsidR="00980EB5">
        <w:t>the monitoring of spatio-temporal properties will be carried out using logic-based specification languages, so the language used, STREL, must be comprehended in order to implement it</w:t>
      </w:r>
      <w:r w:rsidR="00F5018B">
        <w:t xml:space="preserve"> on the use-cases defined in the project</w:t>
      </w:r>
      <w:r w:rsidR="00980EB5">
        <w:t>.</w:t>
      </w:r>
      <w:r w:rsidR="00F5018B">
        <w:t xml:space="preserve"> On the other hand, the communication of the sensors with the monitor has to </w:t>
      </w:r>
      <w:r w:rsidR="00786A6E">
        <w:t>be established,</w:t>
      </w:r>
      <w:r w:rsidR="008F7C15">
        <w:t xml:space="preserve"> to achieve this, </w:t>
      </w:r>
      <w:r w:rsidR="008F7C15" w:rsidRPr="00BA3A02">
        <w:rPr>
          <w:color w:val="FF0000"/>
        </w:rPr>
        <w:t>two</w:t>
      </w:r>
      <w:r w:rsidR="008F7C15">
        <w:t xml:space="preserve"> types of protocols will be used (i.e., MQTT and Bluetooth Low Energy).</w:t>
      </w:r>
      <w:r w:rsidR="00BA3A02">
        <w:t xml:space="preserve"> </w:t>
      </w:r>
    </w:p>
    <w:p w14:paraId="4F78B30E" w14:textId="2856F9F0" w:rsidR="00A12BB5" w:rsidRDefault="00786A6E" w:rsidP="00B76A31">
      <w:pPr>
        <w:pStyle w:val="ParrafoNormal"/>
        <w:ind w:firstLine="0"/>
      </w:pPr>
      <w:r>
        <w:t xml:space="preserve"> </w:t>
      </w:r>
      <w:r w:rsidRPr="00786A6E">
        <w:rPr>
          <w:highlight w:val="red"/>
        </w:rPr>
        <w:t>networking</w:t>
      </w:r>
      <w:r>
        <w:t xml:space="preserve"> </w:t>
      </w:r>
      <w:r w:rsidRPr="00786A6E">
        <w:rPr>
          <w:highlight w:val="red"/>
        </w:rPr>
        <w:t>monitor at runtime</w:t>
      </w:r>
    </w:p>
    <w:p w14:paraId="7276B1EB" w14:textId="50B450D2" w:rsidR="00786A6E" w:rsidRDefault="00786A6E" w:rsidP="00B76A31">
      <w:pPr>
        <w:pStyle w:val="ParrafoNormal"/>
        <w:ind w:firstLine="0"/>
      </w:pPr>
      <w:r w:rsidRPr="007A75EB">
        <w:rPr>
          <w:highlight w:val="red"/>
        </w:rPr>
        <w:t>Middleware has to be escalable, customizable</w:t>
      </w:r>
    </w:p>
    <w:p w14:paraId="527CB746" w14:textId="6FA752BE" w:rsidR="007C2F1E" w:rsidRDefault="007C2F1E" w:rsidP="00786A6E">
      <w:pPr>
        <w:pStyle w:val="ParrafoNormal"/>
        <w:ind w:firstLine="0"/>
      </w:pP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017C22" w:rsidRDefault="00017C22" w:rsidP="00017C22">
      <w:pPr>
        <w:pStyle w:val="Ttulo3"/>
        <w:rPr>
          <w:rStyle w:val="nfasissutil"/>
          <w:i w:val="0"/>
          <w:iCs w:val="0"/>
          <w:color w:val="000000" w:themeColor="text1"/>
        </w:rPr>
      </w:pPr>
      <w:r w:rsidRPr="00017C22">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project is held in Technische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lastRenderedPageBreak/>
        <w:t>In the resting month HTPP, … wre implemented in the middleware. In terms of hardware, the Thingy52 and the ESP were able to do … (Previously, I had some demo programs with  the Thingy)</w:t>
      </w:r>
    </w:p>
    <w:p w14:paraId="3CAD17ED" w14:textId="1F70346B" w:rsidR="0039448C" w:rsidRPr="0039448C" w:rsidRDefault="0039448C" w:rsidP="00B93031">
      <w:pPr>
        <w:pStyle w:val="ParrafoNormal"/>
        <w:ind w:firstLine="0"/>
      </w:pPr>
      <w:r>
        <w:t xml:space="preserve">Some </w:t>
      </w:r>
      <w:r w:rsidR="00105EF1">
        <w:t>objectives</w:t>
      </w:r>
      <w:r>
        <w:t xml:space="preserve"> of the project had changed from the beginning to the end.</w:t>
      </w:r>
    </w:p>
    <w:p w14:paraId="7C531C5A" w14:textId="16EDD265" w:rsidR="005F2AB4" w:rsidRDefault="006929EC" w:rsidP="00B93031">
      <w:pPr>
        <w:pStyle w:val="ParrafoNormal"/>
        <w:ind w:firstLine="0"/>
      </w:pPr>
      <w:r w:rsidRPr="005F2AB4">
        <w:rPr>
          <w:highlight w:val="red"/>
        </w:rPr>
        <w:t xml:space="preserve">During the </w:t>
      </w:r>
      <w:r w:rsidR="00B93031" w:rsidRPr="005F2AB4">
        <w:rPr>
          <w:highlight w:val="red"/>
        </w:rPr>
        <w:t xml:space="preserve">development, some aspects </w:t>
      </w:r>
      <w:r w:rsidR="00F36EBF" w:rsidRPr="005F2AB4">
        <w:rPr>
          <w:highlight w:val="red"/>
        </w:rPr>
        <w:t>of the project were changed</w:t>
      </w:r>
      <w:r w:rsidR="00122C16" w:rsidRPr="005F2AB4">
        <w:rPr>
          <w:highlight w:val="red"/>
        </w:rPr>
        <w:t>.</w:t>
      </w:r>
      <w:r w:rsidR="00F36EBF" w:rsidRPr="005F2AB4">
        <w:rPr>
          <w:highlight w:val="red"/>
        </w:rPr>
        <w:t xml:space="preserve"> </w:t>
      </w:r>
      <w:r w:rsidR="00122C16" w:rsidRPr="005F2AB4">
        <w:rPr>
          <w:highlight w:val="red"/>
        </w:rPr>
        <w:t>F</w:t>
      </w:r>
      <w:r w:rsidR="00F36EBF" w:rsidRPr="005F2AB4">
        <w:rPr>
          <w:highlight w:val="red"/>
        </w:rPr>
        <w:t xml:space="preserve">or example, </w:t>
      </w:r>
      <w:r w:rsidR="00122C6E" w:rsidRPr="005F2AB4">
        <w:rPr>
          <w:highlight w:val="red"/>
        </w:rPr>
        <w:t xml:space="preserve">at the beginning the middleware was supposed to be developed to be one directional (i.e., from the sensors to the monitor), but finally, we decided to be bi-directional and add another step (i.e., receive the data from the sensors, send it to the monito, get the results and send it to another service) and with a SOA architecture. Luckily, the middleware I was developing was as general as possible and the tests done had a good coverage, so to change the architecture of the software hadn’t take so long and </w:t>
      </w:r>
      <w:r w:rsidR="005F2AB4" w:rsidRPr="005F2AB4">
        <w:rPr>
          <w:highlight w:val="red"/>
        </w:rPr>
        <w:t>I was able to extend the project.</w:t>
      </w:r>
    </w:p>
    <w:p w14:paraId="4FF25BBA" w14:textId="4C95F063" w:rsidR="005F2AB4" w:rsidRDefault="00B57B24" w:rsidP="00B93031">
      <w:pPr>
        <w:pStyle w:val="ParrafoNormal"/>
        <w:ind w:firstLine="0"/>
      </w:pPr>
      <w:r>
        <w:rPr>
          <w:highlight w:val="red"/>
        </w:rPr>
        <w:t>At the beginning of the project a Gantt chart was created, but some tasks took longer or shorter than expected or due to the changes in the objectives, it wasn’t followed al pie de la letra. As time passed, t</w:t>
      </w:r>
      <w:r w:rsidR="005F2AB4" w:rsidRPr="005F2AB4">
        <w:rPr>
          <w:highlight w:val="red"/>
        </w:rPr>
        <w:t>he track of the project was being recorded in a gantt chart that</w:t>
      </w:r>
      <w:r>
        <w:rPr>
          <w:highlight w:val="red"/>
        </w:rPr>
        <w:t xml:space="preserve"> you can see in the appendix E – Gantt chart (introduce the reference), there you can see the actual work done</w:t>
      </w:r>
      <w:r>
        <w:t>.</w:t>
      </w:r>
      <w:r w:rsidR="005F2AB4" w:rsidRPr="005F2AB4">
        <w:t xml:space="preserve"> </w:t>
      </w:r>
    </w:p>
    <w:p w14:paraId="16366108" w14:textId="41A12533" w:rsidR="00B57B24" w:rsidRDefault="005368B9" w:rsidP="00B57B24">
      <w:pPr>
        <w:pStyle w:val="Ttulo3"/>
      </w:pPr>
      <w:bookmarkStart w:id="4" w:name="_Toc99101442"/>
      <w:r>
        <w:t>Other tasks</w:t>
      </w:r>
    </w:p>
    <w:p w14:paraId="2829E44F" w14:textId="3FFBE3ED" w:rsidR="00BB6C0B" w:rsidRPr="000D5B9E" w:rsidRDefault="00BB6C0B" w:rsidP="00607526">
      <w:pPr>
        <w:pStyle w:val="ParrafoNormal"/>
        <w:numPr>
          <w:ilvl w:val="0"/>
          <w:numId w:val="9"/>
        </w:numPr>
        <w:rPr>
          <w:highlight w:val="red"/>
        </w:rPr>
      </w:pPr>
      <w:r w:rsidRPr="000D5B9E">
        <w:rPr>
          <w:highlight w:val="red"/>
        </w:rPr>
        <w:t>Test</w:t>
      </w:r>
      <w:r w:rsidR="00607526" w:rsidRPr="000D5B9E">
        <w:rPr>
          <w:highlight w:val="red"/>
        </w:rPr>
        <w:t>s</w:t>
      </w:r>
      <w:r w:rsidRPr="000D5B9E">
        <w:rPr>
          <w:highlight w:val="red"/>
        </w:rPr>
        <w:t xml:space="preserve"> </w:t>
      </w:r>
      <w:r w:rsidR="00607526" w:rsidRPr="000D5B9E">
        <w:rPr>
          <w:highlight w:val="red"/>
        </w:rPr>
        <w:t>have hight</w:t>
      </w:r>
      <w:r w:rsidRPr="000D5B9E">
        <w:rPr>
          <w:highlight w:val="red"/>
        </w:rPr>
        <w:t xml:space="preserve"> importa</w:t>
      </w:r>
      <w:r w:rsidR="00607526" w:rsidRPr="000D5B9E">
        <w:rPr>
          <w:highlight w:val="red"/>
        </w:rPr>
        <w:t>nce</w:t>
      </w:r>
      <w:r w:rsidRPr="000D5B9E">
        <w:rPr>
          <w:highlight w:val="red"/>
        </w:rPr>
        <w:t xml:space="preserve"> in a software </w:t>
      </w:r>
      <w:r w:rsidR="00607526" w:rsidRPr="000D5B9E">
        <w:rPr>
          <w:highlight w:val="red"/>
        </w:rPr>
        <w:t xml:space="preserve">project. Tried to do a TDD (Test-driven Development). But I was not used to do it, so sometimes, I wrote the production code before the tests. In any case, the </w:t>
      </w:r>
      <w:r w:rsidR="00D15DEE" w:rsidRPr="000D5B9E">
        <w:rPr>
          <w:highlight w:val="red"/>
        </w:rPr>
        <w:t>tests where very important during the development and I was doing them during the entire project</w:t>
      </w:r>
    </w:p>
    <w:p w14:paraId="3D63DDA1" w14:textId="16BAB0DC" w:rsidR="00D15DEE" w:rsidRPr="000D5B9E" w:rsidRDefault="00D15DEE" w:rsidP="00607526">
      <w:pPr>
        <w:pStyle w:val="ParrafoNormal"/>
        <w:numPr>
          <w:ilvl w:val="0"/>
          <w:numId w:val="9"/>
        </w:numPr>
        <w:rPr>
          <w:highlight w:val="red"/>
        </w:rPr>
      </w:pPr>
      <w:r w:rsidRPr="000D5B9E">
        <w:rPr>
          <w:highlight w:val="red"/>
        </w:rPr>
        <w:t xml:space="preserve">Documentation: </w:t>
      </w:r>
      <w:r w:rsidR="000D5B9E" w:rsidRPr="000D5B9E">
        <w:rPr>
          <w:highlight w:val="red"/>
        </w:rPr>
        <w:t>I was developing the documentation during the whole time</w:t>
      </w:r>
    </w:p>
    <w:p w14:paraId="051E25B5" w14:textId="14C90E71" w:rsidR="00D15DEE" w:rsidRPr="000D5B9E" w:rsidRDefault="000D5B9E" w:rsidP="000D5B9E">
      <w:pPr>
        <w:pStyle w:val="ParrafoNormal"/>
        <w:numPr>
          <w:ilvl w:val="0"/>
          <w:numId w:val="9"/>
        </w:numPr>
        <w:rPr>
          <w:highlight w:val="red"/>
        </w:rPr>
      </w:pPr>
      <w:r w:rsidRPr="000D5B9E">
        <w:rPr>
          <w:highlight w:val="red"/>
        </w:rPr>
        <w:t>Meeting and others: During all the project I had weekly meetings with my supervisors, in order to keep a track of what I am doing and make some questions, do/ask for suggestions… And some other extra meetings too if needed. In the first months they let me attend the IoT master’s course, that helped me with the IoT sensors and MQTT protocol.</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software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spatio-temporal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SonarCloud</w:t>
      </w:r>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test and deployment pipeline. This project is in a GitHub repository, so is possible to run a workflow. </w:t>
      </w:r>
      <w:r w:rsidR="00BB43D8">
        <w:t xml:space="preserve">Every time a push is done, the Middleware is built, tested and </w:t>
      </w:r>
      <w:r w:rsidR="00916418">
        <w:t>analysed in SonarCloud.</w:t>
      </w:r>
    </w:p>
    <w:p w14:paraId="363DF46E" w14:textId="2EAE754A" w:rsidR="00916418" w:rsidRPr="00286B56" w:rsidRDefault="00916418" w:rsidP="00916418">
      <w:pPr>
        <w:pStyle w:val="ParrafoNormal"/>
        <w:ind w:firstLine="0"/>
      </w:pPr>
      <w:r>
        <w:lastRenderedPageBreak/>
        <w:t xml:space="preserve">SonarCloud </w:t>
      </w:r>
      <w:r w:rsidRPr="00916418">
        <w:t>automatically analyzes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The Zephyr Project is a scalable open-source real-time operating system (RTOS) supporting multiple hardware architectures (more than 350 boards), between them Thingy52 can be found. The Zephyr projects are CMake-based. CMake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Thingys.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humidity and air </w:t>
      </w:r>
      <w:r w:rsidR="0061043A">
        <w:t>quality (CO2 and TVOC) are used.</w:t>
      </w:r>
      <w:r>
        <w:t xml:space="preserve"> </w:t>
      </w:r>
    </w:p>
    <w:p w14:paraId="543C8CD7" w14:textId="74B3E82C" w:rsidR="00B01F29" w:rsidRDefault="00B01F29" w:rsidP="00B01F29">
      <w:pPr>
        <w:pStyle w:val="Ttulo4"/>
      </w:pPr>
      <w:r>
        <w:t>Segger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lastRenderedPageBreak/>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Monitoring tools for CPS are generally agnostic of the spatial configuration of the entities such as sensors and computational units.[Moonlight document]</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Online Monitoring of Spatio-Temporal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r w:rsidRPr="00E10B4E">
        <w:rPr>
          <w:lang w:val="es-ES"/>
        </w:rPr>
        <w:t>Egin horrelako zerbait nire adibidea era</w:t>
      </w:r>
      <w:r>
        <w:rPr>
          <w:lang w:val="es-ES"/>
        </w:rPr>
        <w:t>biliz</w:t>
      </w:r>
    </w:p>
    <w:p w14:paraId="7915023B" w14:textId="03D504E5" w:rsidR="00E0616A" w:rsidRDefault="00BA3DDB" w:rsidP="00E0616A">
      <w:pPr>
        <w:pStyle w:val="ParrafoNormal"/>
        <w:rPr>
          <w:rStyle w:val="Hipervnculo"/>
          <w:lang w:val="es-ES"/>
        </w:rPr>
      </w:pPr>
      <w:hyperlink r:id="rId18" w:anchor="ASCON110" w:history="1">
        <w:r w:rsidR="00E0616A" w:rsidRPr="00F05123">
          <w:rPr>
            <w:rStyle w:val="Hipervnculo"/>
            <w:lang w:val="es-ES"/>
          </w:rPr>
          <w:t>https://docs.oracle.com/cd/E21764_01/core.1111/e10103/intro.htm#ASCON110</w:t>
        </w:r>
      </w:hyperlink>
    </w:p>
    <w:p w14:paraId="41B7DCEC" w14:textId="71B71890" w:rsidR="00E0616A" w:rsidRPr="00B9520A" w:rsidRDefault="00FC28F0" w:rsidP="00FC28F0">
      <w:pPr>
        <w:pStyle w:val="Ttulo2"/>
      </w:pPr>
      <w:bookmarkStart w:id="8" w:name="_Toc99101458"/>
      <w:r w:rsidRPr="00B9520A">
        <w:t>Services SOA</w:t>
      </w:r>
      <w:bookmarkEnd w:id="8"/>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19"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lastRenderedPageBreak/>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5DA19328" w14:textId="494BB1B5" w:rsidR="002357BD" w:rsidRDefault="002357BD" w:rsidP="002357BD">
      <w:pPr>
        <w:pStyle w:val="Ttulo2"/>
      </w:pPr>
      <w:bookmarkStart w:id="11" w:name="_Toc99101462"/>
      <w:r>
        <w:t>Buffer</w:t>
      </w:r>
      <w:bookmarkEnd w:id="11"/>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2" w:name="_Toc99101461"/>
      <w:r>
        <w:t>Robustness</w:t>
      </w:r>
      <w:bookmarkEnd w:id="12"/>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r>
        <w:t>Kodea egiteko sistemak / Pattern</w:t>
      </w:r>
    </w:p>
    <w:p w14:paraId="3E0642C2" w14:textId="3B419663" w:rsidR="00BA3DDB" w:rsidRPr="00BA3DDB" w:rsidRDefault="00BA3DDB" w:rsidP="00BA3DDB">
      <w:pPr>
        <w:pStyle w:val="ParrafoNormal"/>
      </w:pPr>
      <w:r>
        <w:t>Again “</w:t>
      </w:r>
      <w:r w:rsidRPr="00BA3DDB">
        <w:t>Visitor Pattern Considered Pointless - Use Pattern Switches Instead</w:t>
      </w:r>
      <w:r>
        <w:t>“-I buruz hitz egin eta Java 17. Again Duplikazioen eta polymorfismoari buruz hitz egin</w:t>
      </w:r>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3" w:name="_Toc99101463"/>
      <w:r>
        <w:t>Physical system</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r>
        <w:t xml:space="preserve">Kconfig Json importatu ahal izateko </w:t>
      </w:r>
      <w:r>
        <w:sym w:font="Wingdings" w:char="F0E0"/>
      </w:r>
      <w:r>
        <w:t xml:space="preserve"> zephyrrena</w:t>
      </w:r>
    </w:p>
    <w:p w14:paraId="31869A23" w14:textId="1ED987CF" w:rsidR="00EE62E1" w:rsidRDefault="00EE62E1" w:rsidP="00EE62E1">
      <w:pPr>
        <w:pStyle w:val="ParrafoNormal"/>
      </w:pPr>
      <w:r>
        <w:t>CMakeList</w:t>
      </w:r>
    </w:p>
    <w:p w14:paraId="1A3BD25D" w14:textId="4E611EA3" w:rsidR="00EE62E1" w:rsidRPr="00EE62E1" w:rsidRDefault="00EE62E1" w:rsidP="00EE62E1">
      <w:pPr>
        <w:pStyle w:val="ParrafoNormal"/>
      </w:pPr>
      <w:r>
        <w:t xml:space="preserve">Prj.conf </w:t>
      </w:r>
      <w:r>
        <w:sym w:font="Wingdings" w:char="F0E0"/>
      </w:r>
      <w:r>
        <w:t xml:space="preserve"> sensoreak enable egin ahal izateko</w:t>
      </w:r>
    </w:p>
    <w:p w14:paraId="3A092D61" w14:textId="3EF00A47" w:rsidR="00AB31CF" w:rsidRDefault="00AB31CF" w:rsidP="00AB31CF">
      <w:pPr>
        <w:pStyle w:val="ParrafoNormal"/>
      </w:pPr>
    </w:p>
    <w:p w14:paraId="19C72747" w14:textId="1B9EC348" w:rsidR="00AE35E3" w:rsidRDefault="00BA3DDB" w:rsidP="00AB31CF">
      <w:pPr>
        <w:pStyle w:val="ParrafoNormal"/>
      </w:pPr>
      <w:hyperlink r:id="rId20"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lastRenderedPageBreak/>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08A42F49" w:rsidR="00526135" w:rsidRDefault="00526135" w:rsidP="00526135">
      <w:pPr>
        <w:pStyle w:val="ParrafoNormal"/>
        <w:ind w:firstLine="708"/>
      </w:pPr>
      <w:r>
        <w:t>Time table to coordinate the sensors</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r>
        <w:t>MoonlightRecord had some problems</w:t>
      </w:r>
      <w:r w:rsidR="006B4725">
        <w:t>: Escape + online monitor + MoonlightRecord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this issues </w:t>
      </w:r>
      <w:r w:rsidR="00B36FA3">
        <w:t>-&gt; Ennio created Tuple</w:t>
      </w:r>
      <w:r w:rsidR="006B4725">
        <w:t>.class, that had everything MoonlightRecord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for the Thingy sensors, I used a Linux virtual machine. IntelliJ IDEA does not support C/C++ officially and it requires quite a lot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Wiener linien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liburua</w:t>
      </w:r>
      <w:r w:rsidR="00B10DEC">
        <w:t>]</w:t>
      </w:r>
    </w:p>
    <w:p w14:paraId="4B697C07" w14:textId="5C27EDCF" w:rsidR="00B01F29" w:rsidRPr="00B01F29" w:rsidRDefault="00B01F29" w:rsidP="00D45648">
      <w:pPr>
        <w:pStyle w:val="ParrafoNormal"/>
        <w:rPr>
          <w:lang w:val="es-ES"/>
        </w:rPr>
      </w:pPr>
      <w:r w:rsidRPr="00B01F29">
        <w:rPr>
          <w:lang w:val="es-ES"/>
        </w:rPr>
        <w:t>Intellij IDEA: unibertsitateko kontuari es</w:t>
      </w:r>
      <w:r>
        <w:rPr>
          <w:lang w:val="es-ES"/>
        </w:rPr>
        <w:t xml:space="preserve">ker dohainik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This is thechnical</w:t>
      </w:r>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lastRenderedPageBreak/>
        <w:t>Future lines</w:t>
      </w:r>
      <w:bookmarkEnd w:id="22"/>
    </w:p>
    <w:p w14:paraId="55B85F64" w14:textId="7CCA7884" w:rsidR="003A06BA" w:rsidRDefault="00C808C5" w:rsidP="003A06BA">
      <w:pPr>
        <w:pStyle w:val="ParrafoNormal"/>
      </w:pPr>
      <w:r>
        <w:t>“Smart Home Automation System Using on IoT” dokumentuan rosas dagoenari begirada bat bota /!\</w:t>
      </w:r>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r w:rsidRPr="00B956FA">
        <w:rPr>
          <w:lang w:val="es-ES"/>
        </w:rPr>
        <w:t>Proiektua egiten nola sentitu n</w:t>
      </w:r>
      <w:r>
        <w:rPr>
          <w:lang w:val="es-ES"/>
        </w:rPr>
        <w:t>aizen aipatu</w:t>
      </w:r>
    </w:p>
    <w:p w14:paraId="2BDEF2E2" w14:textId="6A5ADFE5" w:rsidR="00B956FA" w:rsidRDefault="00B956FA" w:rsidP="00B956FA">
      <w:pPr>
        <w:pStyle w:val="ParrafoNormal"/>
        <w:rPr>
          <w:lang w:val="es-ES"/>
        </w:rPr>
      </w:pPr>
      <w:r>
        <w:rPr>
          <w:lang w:val="es-ES"/>
        </w:rPr>
        <w:t>Esperientziari dagokionez: A) Unibertsitatea: nola sentitu naizen, IoTko kurtsoak, astero egiten diren hitzaldietara joaten utzi</w:t>
      </w:r>
      <w:r w:rsidR="00526135">
        <w:rPr>
          <w:lang w:val="es-ES"/>
        </w:rPr>
        <w:t>, liburua utzi irakurteko</w:t>
      </w:r>
      <w:r>
        <w:rPr>
          <w:lang w:val="es-ES"/>
        </w:rPr>
        <w:t xml:space="preserve">… </w:t>
      </w:r>
      <w:r w:rsidRPr="005735B2">
        <w:rPr>
          <w:lang w:val="es-ES"/>
        </w:rPr>
        <w:t>B) Beste herrialde batera joan: Leku berriak ezagutu, bertoko kultura</w:t>
      </w:r>
      <w:r w:rsidR="005735B2" w:rsidRPr="005735B2">
        <w:rPr>
          <w:lang w:val="es-ES"/>
        </w:rPr>
        <w:t>tik ikasi, bakarrik bizitzea e</w:t>
      </w:r>
      <w:r w:rsidR="005735B2">
        <w:rPr>
          <w:lang w:val="es-ES"/>
        </w:rPr>
        <w:t>ta independentzia</w:t>
      </w:r>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r w:rsidRPr="000C7DC9">
        <w:rPr>
          <w:color w:val="FF0000"/>
          <w:shd w:val="clear" w:color="auto" w:fill="FFFFFF"/>
          <w:lang w:val="es-ES"/>
        </w:rPr>
        <w:t xml:space="preserve">Titulua aldatzerako orduan kontuz! Formatua galdu gabe/!\ </w:t>
      </w:r>
      <w:r w:rsidRPr="00EE62E1">
        <w:rPr>
          <w:color w:val="FF0000"/>
          <w:shd w:val="clear" w:color="auto" w:fill="FFFFFF"/>
        </w:rPr>
        <w:t>Aurkibidean polit ikusteko</w:t>
      </w:r>
    </w:p>
    <w:p w14:paraId="4900164F" w14:textId="64BB6312" w:rsidR="009222B4" w:rsidRDefault="009E4F16" w:rsidP="009222B4">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bookmarkEnd w:id="29"/>
    <w:p w14:paraId="2F19A13A" w14:textId="1F0C35ED" w:rsidR="008B4774" w:rsidRDefault="00B411FD" w:rsidP="009222B4">
      <w:pPr>
        <w:pStyle w:val="ParrafoNormal"/>
        <w:jc w:val="left"/>
        <w:rPr>
          <w:shd w:val="clear" w:color="auto" w:fill="FFFFFF"/>
        </w:rPr>
      </w:pPr>
      <w:r>
        <w:rPr>
          <w:shd w:val="clear" w:color="auto" w:fill="FFFFFF"/>
        </w:rPr>
        <w:t>Tabla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1"/>
          <w:footerReference w:type="default" r:id="rId22"/>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3"/>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BA3DDB"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BA3DDB"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BA3DDB"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GitHub - MoonLightSuite/MoonLight: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6B3A44C9"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BA3DDB">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11315F3D"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BA3DDB">
      <w:rPr>
        <w:noProof/>
        <w:color w:val="7F7F7F" w:themeColor="text1" w:themeTint="80"/>
        <w:sz w:val="18"/>
        <w:szCs w:val="18"/>
      </w:rPr>
      <w:t>PROBLEMS AND SOLUTIONS</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2"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44861842">
    <w:abstractNumId w:val="7"/>
  </w:num>
  <w:num w:numId="2" w16cid:durableId="817575928">
    <w:abstractNumId w:val="9"/>
  </w:num>
  <w:num w:numId="3" w16cid:durableId="2056809549">
    <w:abstractNumId w:val="4"/>
  </w:num>
  <w:num w:numId="4" w16cid:durableId="383676556">
    <w:abstractNumId w:val="8"/>
  </w:num>
  <w:num w:numId="5" w16cid:durableId="608271155">
    <w:abstractNumId w:val="2"/>
  </w:num>
  <w:num w:numId="6" w16cid:durableId="372777005">
    <w:abstractNumId w:val="5"/>
  </w:num>
  <w:num w:numId="7" w16cid:durableId="2088839672">
    <w:abstractNumId w:val="1"/>
  </w:num>
  <w:num w:numId="8" w16cid:durableId="1124155927">
    <w:abstractNumId w:val="6"/>
  </w:num>
  <w:num w:numId="9" w16cid:durableId="1269006053">
    <w:abstractNumId w:val="3"/>
  </w:num>
  <w:num w:numId="10" w16cid:durableId="155655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32F8C"/>
    <w:rsid w:val="0004422F"/>
    <w:rsid w:val="00063076"/>
    <w:rsid w:val="00075AE7"/>
    <w:rsid w:val="00085AFA"/>
    <w:rsid w:val="000A53FD"/>
    <w:rsid w:val="000B4DD7"/>
    <w:rsid w:val="000C7DC9"/>
    <w:rsid w:val="000D0728"/>
    <w:rsid w:val="000D5B9E"/>
    <w:rsid w:val="000E50D4"/>
    <w:rsid w:val="001028CE"/>
    <w:rsid w:val="001047EE"/>
    <w:rsid w:val="00105EF1"/>
    <w:rsid w:val="00116FF3"/>
    <w:rsid w:val="00122C16"/>
    <w:rsid w:val="00122C6E"/>
    <w:rsid w:val="00136524"/>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04E5C"/>
    <w:rsid w:val="002226BC"/>
    <w:rsid w:val="0022404B"/>
    <w:rsid w:val="002243AC"/>
    <w:rsid w:val="00235438"/>
    <w:rsid w:val="002357BD"/>
    <w:rsid w:val="00235BF0"/>
    <w:rsid w:val="00240F48"/>
    <w:rsid w:val="00252E15"/>
    <w:rsid w:val="00266901"/>
    <w:rsid w:val="00266F88"/>
    <w:rsid w:val="002722F2"/>
    <w:rsid w:val="002725B3"/>
    <w:rsid w:val="00284D18"/>
    <w:rsid w:val="00286B56"/>
    <w:rsid w:val="002A4CB6"/>
    <w:rsid w:val="002F0784"/>
    <w:rsid w:val="003112A6"/>
    <w:rsid w:val="00317D05"/>
    <w:rsid w:val="0032763E"/>
    <w:rsid w:val="00332E9E"/>
    <w:rsid w:val="003550F9"/>
    <w:rsid w:val="00373FE8"/>
    <w:rsid w:val="003800BA"/>
    <w:rsid w:val="00381DFE"/>
    <w:rsid w:val="00385D4B"/>
    <w:rsid w:val="0039448C"/>
    <w:rsid w:val="003A06BA"/>
    <w:rsid w:val="003B02B5"/>
    <w:rsid w:val="003C3944"/>
    <w:rsid w:val="003C422F"/>
    <w:rsid w:val="003C7655"/>
    <w:rsid w:val="003D3AFF"/>
    <w:rsid w:val="003D4C95"/>
    <w:rsid w:val="003E3FDE"/>
    <w:rsid w:val="003F6ECC"/>
    <w:rsid w:val="003F7070"/>
    <w:rsid w:val="003F78A3"/>
    <w:rsid w:val="00407020"/>
    <w:rsid w:val="00411490"/>
    <w:rsid w:val="00427FA4"/>
    <w:rsid w:val="004308ED"/>
    <w:rsid w:val="0043517E"/>
    <w:rsid w:val="00442C85"/>
    <w:rsid w:val="004457F6"/>
    <w:rsid w:val="00455112"/>
    <w:rsid w:val="00456F52"/>
    <w:rsid w:val="00474AE9"/>
    <w:rsid w:val="004766A8"/>
    <w:rsid w:val="00484303"/>
    <w:rsid w:val="00486E81"/>
    <w:rsid w:val="004A7F93"/>
    <w:rsid w:val="004B0795"/>
    <w:rsid w:val="004D4B91"/>
    <w:rsid w:val="004D53E0"/>
    <w:rsid w:val="004F1C42"/>
    <w:rsid w:val="00500620"/>
    <w:rsid w:val="00505A6D"/>
    <w:rsid w:val="005060C1"/>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73A"/>
    <w:rsid w:val="005D08CA"/>
    <w:rsid w:val="005E5E92"/>
    <w:rsid w:val="005E5FAA"/>
    <w:rsid w:val="005E62F4"/>
    <w:rsid w:val="005F2AB4"/>
    <w:rsid w:val="00602835"/>
    <w:rsid w:val="00607526"/>
    <w:rsid w:val="00607E2C"/>
    <w:rsid w:val="0061043A"/>
    <w:rsid w:val="00610C94"/>
    <w:rsid w:val="00610D05"/>
    <w:rsid w:val="00641E7A"/>
    <w:rsid w:val="00641EE9"/>
    <w:rsid w:val="006431C0"/>
    <w:rsid w:val="00646051"/>
    <w:rsid w:val="00652681"/>
    <w:rsid w:val="006600E6"/>
    <w:rsid w:val="00685A38"/>
    <w:rsid w:val="006929EC"/>
    <w:rsid w:val="00693085"/>
    <w:rsid w:val="006955B6"/>
    <w:rsid w:val="006B4725"/>
    <w:rsid w:val="006C65A4"/>
    <w:rsid w:val="006D433D"/>
    <w:rsid w:val="006D540C"/>
    <w:rsid w:val="006E6580"/>
    <w:rsid w:val="006E6BC5"/>
    <w:rsid w:val="007040A9"/>
    <w:rsid w:val="00707A70"/>
    <w:rsid w:val="00721770"/>
    <w:rsid w:val="00742BBB"/>
    <w:rsid w:val="00752494"/>
    <w:rsid w:val="007565FE"/>
    <w:rsid w:val="00766749"/>
    <w:rsid w:val="00786A6E"/>
    <w:rsid w:val="007873EA"/>
    <w:rsid w:val="007A0F2E"/>
    <w:rsid w:val="007A10D8"/>
    <w:rsid w:val="007A75EB"/>
    <w:rsid w:val="007B1002"/>
    <w:rsid w:val="007B7B62"/>
    <w:rsid w:val="007C11DC"/>
    <w:rsid w:val="007C2F1E"/>
    <w:rsid w:val="007D08B0"/>
    <w:rsid w:val="007D7C7C"/>
    <w:rsid w:val="007E30D1"/>
    <w:rsid w:val="00805342"/>
    <w:rsid w:val="00811874"/>
    <w:rsid w:val="008221A6"/>
    <w:rsid w:val="00825169"/>
    <w:rsid w:val="00835AA4"/>
    <w:rsid w:val="00843C4A"/>
    <w:rsid w:val="00862AB0"/>
    <w:rsid w:val="008932E0"/>
    <w:rsid w:val="008B347E"/>
    <w:rsid w:val="008B4774"/>
    <w:rsid w:val="008B5935"/>
    <w:rsid w:val="008C5FB5"/>
    <w:rsid w:val="008F7C15"/>
    <w:rsid w:val="009023E7"/>
    <w:rsid w:val="00902467"/>
    <w:rsid w:val="00907B13"/>
    <w:rsid w:val="00916418"/>
    <w:rsid w:val="009222B4"/>
    <w:rsid w:val="0092470B"/>
    <w:rsid w:val="0093070A"/>
    <w:rsid w:val="00931AB6"/>
    <w:rsid w:val="00932799"/>
    <w:rsid w:val="0093552A"/>
    <w:rsid w:val="00937316"/>
    <w:rsid w:val="00943E75"/>
    <w:rsid w:val="00945117"/>
    <w:rsid w:val="00953569"/>
    <w:rsid w:val="00960C63"/>
    <w:rsid w:val="00980EB5"/>
    <w:rsid w:val="00987E87"/>
    <w:rsid w:val="009A6971"/>
    <w:rsid w:val="009B3192"/>
    <w:rsid w:val="009C1B91"/>
    <w:rsid w:val="009C6037"/>
    <w:rsid w:val="009E4F16"/>
    <w:rsid w:val="009F058D"/>
    <w:rsid w:val="009F09FA"/>
    <w:rsid w:val="009F75C9"/>
    <w:rsid w:val="00A011EE"/>
    <w:rsid w:val="00A02953"/>
    <w:rsid w:val="00A04CA7"/>
    <w:rsid w:val="00A06A7B"/>
    <w:rsid w:val="00A12BB5"/>
    <w:rsid w:val="00A21CB6"/>
    <w:rsid w:val="00A30D6A"/>
    <w:rsid w:val="00A3716E"/>
    <w:rsid w:val="00A418E4"/>
    <w:rsid w:val="00A519B6"/>
    <w:rsid w:val="00A66509"/>
    <w:rsid w:val="00A72236"/>
    <w:rsid w:val="00A730DE"/>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47D3"/>
    <w:rsid w:val="00AE5563"/>
    <w:rsid w:val="00B01F29"/>
    <w:rsid w:val="00B03D04"/>
    <w:rsid w:val="00B0724C"/>
    <w:rsid w:val="00B10DEC"/>
    <w:rsid w:val="00B16666"/>
    <w:rsid w:val="00B2064B"/>
    <w:rsid w:val="00B24AC9"/>
    <w:rsid w:val="00B30944"/>
    <w:rsid w:val="00B31A03"/>
    <w:rsid w:val="00B34F7B"/>
    <w:rsid w:val="00B35DA0"/>
    <w:rsid w:val="00B3654A"/>
    <w:rsid w:val="00B367BB"/>
    <w:rsid w:val="00B36FA3"/>
    <w:rsid w:val="00B40A7C"/>
    <w:rsid w:val="00B411FD"/>
    <w:rsid w:val="00B4340D"/>
    <w:rsid w:val="00B44108"/>
    <w:rsid w:val="00B44769"/>
    <w:rsid w:val="00B45392"/>
    <w:rsid w:val="00B45C68"/>
    <w:rsid w:val="00B52C42"/>
    <w:rsid w:val="00B57B24"/>
    <w:rsid w:val="00B6264A"/>
    <w:rsid w:val="00B76A31"/>
    <w:rsid w:val="00B80CE9"/>
    <w:rsid w:val="00B8334E"/>
    <w:rsid w:val="00B858B8"/>
    <w:rsid w:val="00B93031"/>
    <w:rsid w:val="00B9520A"/>
    <w:rsid w:val="00B956FA"/>
    <w:rsid w:val="00BA1025"/>
    <w:rsid w:val="00BA3A02"/>
    <w:rsid w:val="00BA3DDB"/>
    <w:rsid w:val="00BB259A"/>
    <w:rsid w:val="00BB43D8"/>
    <w:rsid w:val="00BB6C0B"/>
    <w:rsid w:val="00BC2A15"/>
    <w:rsid w:val="00BD3B45"/>
    <w:rsid w:val="00BD6DDB"/>
    <w:rsid w:val="00BE1BFF"/>
    <w:rsid w:val="00BE53F5"/>
    <w:rsid w:val="00BF0CBE"/>
    <w:rsid w:val="00BF1DBD"/>
    <w:rsid w:val="00BF1E32"/>
    <w:rsid w:val="00BF7F5B"/>
    <w:rsid w:val="00C05226"/>
    <w:rsid w:val="00C12B73"/>
    <w:rsid w:val="00C2044F"/>
    <w:rsid w:val="00C22A46"/>
    <w:rsid w:val="00C31976"/>
    <w:rsid w:val="00C33EEB"/>
    <w:rsid w:val="00C34953"/>
    <w:rsid w:val="00C514C5"/>
    <w:rsid w:val="00C53697"/>
    <w:rsid w:val="00C57F1E"/>
    <w:rsid w:val="00C71EA1"/>
    <w:rsid w:val="00C74948"/>
    <w:rsid w:val="00C77099"/>
    <w:rsid w:val="00C808C5"/>
    <w:rsid w:val="00C81212"/>
    <w:rsid w:val="00C8645D"/>
    <w:rsid w:val="00C91CA6"/>
    <w:rsid w:val="00CC2DC0"/>
    <w:rsid w:val="00CC6325"/>
    <w:rsid w:val="00CC7F12"/>
    <w:rsid w:val="00CD6387"/>
    <w:rsid w:val="00CE6F89"/>
    <w:rsid w:val="00CF3B56"/>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875FD"/>
    <w:rsid w:val="00D91A9F"/>
    <w:rsid w:val="00DA67D6"/>
    <w:rsid w:val="00DC0473"/>
    <w:rsid w:val="00DC35AD"/>
    <w:rsid w:val="00DE2455"/>
    <w:rsid w:val="00DE59DA"/>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246B0"/>
    <w:rsid w:val="00F343D4"/>
    <w:rsid w:val="00F35584"/>
    <w:rsid w:val="00F3686D"/>
    <w:rsid w:val="00F36EBF"/>
    <w:rsid w:val="00F37924"/>
    <w:rsid w:val="00F5018B"/>
    <w:rsid w:val="00F54B56"/>
    <w:rsid w:val="00F71C72"/>
    <w:rsid w:val="00F908F1"/>
    <w:rsid w:val="00F90DF3"/>
    <w:rsid w:val="00F93232"/>
    <w:rsid w:val="00FB0CC6"/>
    <w:rsid w:val="00FB1B4B"/>
    <w:rsid w:val="00FC0903"/>
    <w:rsid w:val="00FC28F0"/>
    <w:rsid w:val="00FC406E"/>
    <w:rsid w:val="00FC5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B80CE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B80CE9"/>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oracle.com/cd/E21764_01/core.1111/e10103/intro.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gi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google/eddystone/blob/master/protocol-specification.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hyperlink" Target="https://refactoring.gur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A9033-6A3D-4AF2-8197-BA6C10C6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21</Pages>
  <Words>4196</Words>
  <Characters>23082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157</cp:revision>
  <cp:lastPrinted>2022-03-01T16:55:00Z</cp:lastPrinted>
  <dcterms:created xsi:type="dcterms:W3CDTF">2022-01-17T11:29:00Z</dcterms:created>
  <dcterms:modified xsi:type="dcterms:W3CDTF">2022-04-08T07:16:00Z</dcterms:modified>
</cp:coreProperties>
</file>