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4"/>
          <w:szCs w:val="34"/>
          <w:rtl w:val="0"/>
        </w:rPr>
        <w:t xml:space="preserve">1. Objetivo e Abrangência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Política de Privacidade ("Política") descreve como a </w:t>
      </w:r>
      <w:r w:rsidDel="00000000" w:rsidR="00000000" w:rsidRPr="00000000">
        <w:rPr>
          <w:b w:val="1"/>
          <w:rtl w:val="0"/>
        </w:rPr>
        <w:t xml:space="preserve">Milo IA LTDA</w:t>
      </w:r>
      <w:r w:rsidDel="00000000" w:rsidR="00000000" w:rsidRPr="00000000">
        <w:rPr>
          <w:rtl w:val="0"/>
        </w:rPr>
        <w:t xml:space="preserve"> ("Empresa", "Controlador", "nós") coleta, usa, compartilha e protege dados pessoais através da plataforma </w:t>
      </w:r>
      <w:r w:rsidDel="00000000" w:rsidR="00000000" w:rsidRPr="00000000">
        <w:rPr>
          <w:b w:val="1"/>
          <w:rtl w:val="0"/>
        </w:rPr>
        <w:t xml:space="preserve">Prophet</w:t>
      </w:r>
      <w:r w:rsidDel="00000000" w:rsidR="00000000" w:rsidRPr="00000000">
        <w:rPr>
          <w:rtl w:val="0"/>
        </w:rPr>
        <w:t xml:space="preserve">, em conformidade com:</w:t>
      </w:r>
    </w:p>
    <w:p w:rsidR="00000000" w:rsidDel="00000000" w:rsidP="00000000" w:rsidRDefault="00000000" w:rsidRPr="00000000" w14:paraId="00000004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Lei Geral de Proteção de Dados (Lei nº 13.709/2018 - "LGPD")</w:t>
      </w:r>
    </w:p>
    <w:p w:rsidR="00000000" w:rsidDel="00000000" w:rsidP="00000000" w:rsidRDefault="00000000" w:rsidRPr="00000000" w14:paraId="00000005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Marco Civil da Internet (Lei nº 12.965/2014)</w:t>
      </w:r>
    </w:p>
    <w:p w:rsidR="00000000" w:rsidDel="00000000" w:rsidP="00000000" w:rsidRDefault="00000000" w:rsidRPr="00000000" w14:paraId="00000006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Código de Defesa do Consumidor (Lei nº 8.078/1990)</w:t>
      </w:r>
    </w:p>
    <w:p w:rsidR="00000000" w:rsidDel="00000000" w:rsidP="00000000" w:rsidRDefault="00000000" w:rsidRPr="00000000" w14:paraId="00000007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Regulamentações complementares aplicáveis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Prophet é uma plataforma de automação que permite criar e executar fluxos automatizados conectando diversos serviços e aplicações terceirizados.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275pcc9g0r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2. Definições Importantes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Conforme Art. 5º da LGPD: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Dados Pessoais:</w:t>
      </w:r>
      <w:r w:rsidDel="00000000" w:rsidR="00000000" w:rsidRPr="00000000">
        <w:rPr>
          <w:rtl w:val="0"/>
        </w:rPr>
        <w:t xml:space="preserve"> Informação relacionada a pessoa natural identificada ou identificável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Dados Pessoais Sensíveis:</w:t>
      </w:r>
      <w:r w:rsidDel="00000000" w:rsidR="00000000" w:rsidRPr="00000000">
        <w:rPr>
          <w:rtl w:val="0"/>
        </w:rPr>
        <w:t xml:space="preserve"> Dados sobre origem racial/étnica, convicção religiosa, opinião política, filiação sindical, dados de saúde, vida sexual, dados genéticos ou biométricos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Tratamento:</w:t>
      </w:r>
      <w:r w:rsidDel="00000000" w:rsidR="00000000" w:rsidRPr="00000000">
        <w:rPr>
          <w:rtl w:val="0"/>
        </w:rPr>
        <w:t xml:space="preserve"> Toda operação com dados pessoais: coleta, produção, recepção, classificação, utilização, acesso, reprodução, transmissão, distribuição, processamento, arquivamento, armazenamento, eliminação, avaliação, controle, modificação, comunicação, transferência, difusão ou extração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Titular:</w:t>
      </w:r>
      <w:r w:rsidDel="00000000" w:rsidR="00000000" w:rsidRPr="00000000">
        <w:rPr>
          <w:rtl w:val="0"/>
        </w:rPr>
        <w:t xml:space="preserve"> Pessoa natural a quem se referem os dados pessoais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Consentimento:</w:t>
      </w:r>
      <w:r w:rsidDel="00000000" w:rsidR="00000000" w:rsidRPr="00000000">
        <w:rPr>
          <w:rtl w:val="0"/>
        </w:rPr>
        <w:t xml:space="preserve"> Manifestação livre, informada e inequívoca pela qual o titular concorda com o tratamento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ldpcv32yfc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3. Dados Coletados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st9549jgv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Dados de Cadastro (Coleta Direta)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obrigatórios:</w:t>
      </w:r>
    </w:p>
    <w:p w:rsidR="00000000" w:rsidDel="00000000" w:rsidP="00000000" w:rsidRDefault="00000000" w:rsidRPr="00000000" w14:paraId="00000015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Nome completo</w:t>
      </w:r>
    </w:p>
    <w:p w:rsidR="00000000" w:rsidDel="00000000" w:rsidP="00000000" w:rsidRDefault="00000000" w:rsidRPr="00000000" w14:paraId="00000016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Endereço de e-mail</w:t>
      </w:r>
    </w:p>
    <w:p w:rsidR="00000000" w:rsidDel="00000000" w:rsidP="00000000" w:rsidRDefault="00000000" w:rsidRPr="00000000" w14:paraId="00000017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Senha (armazenada com hash criptográfico)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zasywaqrd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Dados Processados pelas Automações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⚠️ </w:t>
      </w:r>
      <w:r w:rsidDel="00000000" w:rsidR="00000000" w:rsidRPr="00000000">
        <w:rPr>
          <w:b w:val="1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O Prophet processa dados provenientes de serviços conectados </w:t>
      </w:r>
      <w:r w:rsidDel="00000000" w:rsidR="00000000" w:rsidRPr="00000000">
        <w:rPr>
          <w:b w:val="1"/>
          <w:rtl w:val="0"/>
        </w:rPr>
        <w:t xml:space="preserve">exclusivamente para executar as automações configuradas pelo usuário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do processamento:</w:t>
      </w:r>
    </w:p>
    <w:p w:rsidR="00000000" w:rsidDel="00000000" w:rsidP="00000000" w:rsidRDefault="00000000" w:rsidRPr="00000000" w14:paraId="0000001C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Finalidade específica:</w:t>
      </w:r>
      <w:r w:rsidDel="00000000" w:rsidR="00000000" w:rsidRPr="00000000">
        <w:rPr>
          <w:rtl w:val="0"/>
        </w:rPr>
        <w:t xml:space="preserve"> Apenas para executar a automação solicitada</w:t>
      </w:r>
    </w:p>
    <w:p w:rsidR="00000000" w:rsidDel="00000000" w:rsidP="00000000" w:rsidRDefault="00000000" w:rsidRPr="00000000" w14:paraId="0000001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Processamento temporário:</w:t>
      </w:r>
      <w:r w:rsidDel="00000000" w:rsidR="00000000" w:rsidRPr="00000000">
        <w:rPr>
          <w:rtl w:val="0"/>
        </w:rPr>
        <w:t xml:space="preserve"> Dados transitam pela plataforma durante execução</w:t>
      </w:r>
    </w:p>
    <w:p w:rsidR="00000000" w:rsidDel="00000000" w:rsidP="00000000" w:rsidRDefault="00000000" w:rsidRPr="00000000" w14:paraId="0000001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Armazenamento mínimo:</w:t>
      </w:r>
      <w:r w:rsidDel="00000000" w:rsidR="00000000" w:rsidRPr="00000000">
        <w:rPr>
          <w:rtl w:val="0"/>
        </w:rPr>
        <w:t xml:space="preserve"> Logs técnicos mantidos por 90 dias para auditoria e suporte</w:t>
      </w:r>
    </w:p>
    <w:p w:rsidR="00000000" w:rsidDel="00000000" w:rsidP="00000000" w:rsidRDefault="00000000" w:rsidRPr="00000000" w14:paraId="0000001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 acesso humano:</w:t>
      </w:r>
      <w:r w:rsidDel="00000000" w:rsidR="00000000" w:rsidRPr="00000000">
        <w:rPr>
          <w:rtl w:val="0"/>
        </w:rPr>
        <w:t xml:space="preserve"> Processamento automatizado, sem visualização por colaboradores</w:t>
      </w:r>
    </w:p>
    <w:p w:rsidR="00000000" w:rsidDel="00000000" w:rsidP="00000000" w:rsidRDefault="00000000" w:rsidRPr="00000000" w14:paraId="00000020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Criptografia:</w:t>
      </w:r>
      <w:r w:rsidDel="00000000" w:rsidR="00000000" w:rsidRPr="00000000">
        <w:rPr>
          <w:rtl w:val="0"/>
        </w:rPr>
        <w:t xml:space="preserve"> Todos os dados em trânsito e em repouso são criptografados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dados que podem ser processados:</w:t>
      </w:r>
    </w:p>
    <w:p w:rsidR="00000000" w:rsidDel="00000000" w:rsidP="00000000" w:rsidRDefault="00000000" w:rsidRPr="00000000" w14:paraId="00000022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Conteúdo de e-mails e mensagens (Gmail, Outlook, Slack, Teams)</w:t>
      </w:r>
    </w:p>
    <w:p w:rsidR="00000000" w:rsidDel="00000000" w:rsidP="00000000" w:rsidRDefault="00000000" w:rsidRPr="00000000" w14:paraId="0000002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Dados de planilhas e documentos (Google Sheets, Excel, Notion)</w:t>
      </w:r>
    </w:p>
    <w:p w:rsidR="00000000" w:rsidDel="00000000" w:rsidP="00000000" w:rsidRDefault="00000000" w:rsidRPr="00000000" w14:paraId="00000024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Informações de CRM (Pipedrive, HubSpot, Salesforce)</w:t>
      </w:r>
    </w:p>
    <w:p w:rsidR="00000000" w:rsidDel="00000000" w:rsidP="00000000" w:rsidRDefault="00000000" w:rsidRPr="00000000" w14:paraId="0000002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Dados de redes sociais profissionais (LinkedIn)</w:t>
      </w:r>
    </w:p>
    <w:p w:rsidR="00000000" w:rsidDel="00000000" w:rsidP="00000000" w:rsidRDefault="00000000" w:rsidRPr="00000000" w14:paraId="0000002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Webhooks e APIs configuradas pelo usuário</w:t>
      </w:r>
    </w:p>
    <w:p w:rsidR="00000000" w:rsidDel="00000000" w:rsidP="00000000" w:rsidRDefault="00000000" w:rsidRPr="00000000" w14:paraId="00000027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Anexos e arquivos (quando necessário para automação)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⚠️ Dados sensíveis:</w:t>
      </w:r>
      <w:r w:rsidDel="00000000" w:rsidR="00000000" w:rsidRPr="00000000">
        <w:rPr>
          <w:rtl w:val="0"/>
        </w:rPr>
        <w:t xml:space="preserve"> Reconhecemos que dados sensíveis podem estar presentes no conteúdo processado. Implementamos controles para minimizar riscos:</w:t>
      </w:r>
    </w:p>
    <w:p w:rsidR="00000000" w:rsidDel="00000000" w:rsidP="00000000" w:rsidRDefault="00000000" w:rsidRPr="00000000" w14:paraId="00000029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Processamento apenas pelo tempo necessário</w:t>
      </w:r>
    </w:p>
    <w:p w:rsidR="00000000" w:rsidDel="00000000" w:rsidP="00000000" w:rsidRDefault="00000000" w:rsidRPr="00000000" w14:paraId="0000002A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Criptografia em todas as etapas</w:t>
      </w:r>
    </w:p>
    <w:p w:rsidR="00000000" w:rsidDel="00000000" w:rsidP="00000000" w:rsidRDefault="00000000" w:rsidRPr="00000000" w14:paraId="0000002B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Logs mínimos sem conteúdo sensível</w:t>
      </w:r>
    </w:p>
    <w:p w:rsidR="00000000" w:rsidDel="00000000" w:rsidP="00000000" w:rsidRDefault="00000000" w:rsidRPr="00000000" w14:paraId="0000002C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Acesso restrito a sistemas automatizados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wjbyk2fm2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Dados Coletados Automaticamente</w:t>
      </w:r>
    </w:p>
    <w:p w:rsidR="00000000" w:rsidDel="00000000" w:rsidP="00000000" w:rsidRDefault="00000000" w:rsidRPr="00000000" w14:paraId="0000002E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Dados técnicos:</w:t>
      </w:r>
      <w:r w:rsidDel="00000000" w:rsidR="00000000" w:rsidRPr="00000000">
        <w:rPr>
          <w:rtl w:val="0"/>
        </w:rPr>
        <w:t xml:space="preserve"> Endereço IP, user agent, sistema operacional</w:t>
      </w:r>
    </w:p>
    <w:p w:rsidR="00000000" w:rsidDel="00000000" w:rsidP="00000000" w:rsidRDefault="00000000" w:rsidRPr="00000000" w14:paraId="0000002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Dados de uso:</w:t>
      </w:r>
      <w:r w:rsidDel="00000000" w:rsidR="00000000" w:rsidRPr="00000000">
        <w:rPr>
          <w:rtl w:val="0"/>
        </w:rPr>
        <w:t xml:space="preserve"> Páginas acessadas, tempo de sessão, funcionalidades utilizadas</w:t>
      </w:r>
    </w:p>
    <w:p w:rsidR="00000000" w:rsidDel="00000000" w:rsidP="00000000" w:rsidRDefault="00000000" w:rsidRPr="00000000" w14:paraId="0000003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Cookies:</w:t>
      </w:r>
      <w:r w:rsidDel="00000000" w:rsidR="00000000" w:rsidRPr="00000000">
        <w:rPr>
          <w:rtl w:val="0"/>
        </w:rPr>
        <w:t xml:space="preserve"> Conforme nossa Política de Cookies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Logs de segurança:</w:t>
      </w:r>
      <w:r w:rsidDel="00000000" w:rsidR="00000000" w:rsidRPr="00000000">
        <w:rPr>
          <w:rtl w:val="0"/>
        </w:rPr>
        <w:t xml:space="preserve"> Tentativas de acesso, eventos de autenticação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ztazxjm9q59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Bases Legais para Tratamento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 tratamento está fundamentado nas bases legais do Art. 7º da LGPD: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exvad913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Execução de Contrato (Art. 7º, V)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Aplicação:</w:t>
      </w:r>
      <w:r w:rsidDel="00000000" w:rsidR="00000000" w:rsidRPr="00000000">
        <w:rPr>
          <w:rtl w:val="0"/>
        </w:rPr>
        <w:t xml:space="preserve"> Dados essenciais para prestação do serviço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Criação e gestão de conta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Execução de automações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Processamento de pagamentos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Suporte técnico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kckwmga3h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Consentimento (Art. 7º, I)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Aplicação:</w:t>
      </w:r>
      <w:r w:rsidDel="00000000" w:rsidR="00000000" w:rsidRPr="00000000">
        <w:rPr>
          <w:rtl w:val="0"/>
        </w:rPr>
        <w:t xml:space="preserve"> Tratamentos opcionais com benefício ao usuário</w:t>
      </w:r>
    </w:p>
    <w:p w:rsidR="00000000" w:rsidDel="00000000" w:rsidP="00000000" w:rsidRDefault="00000000" w:rsidRPr="00000000" w14:paraId="0000003D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Newsletter e comunicações promocionais</w:t>
      </w:r>
    </w:p>
    <w:p w:rsidR="00000000" w:rsidDel="00000000" w:rsidP="00000000" w:rsidRDefault="00000000" w:rsidRPr="00000000" w14:paraId="0000003E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Funcionalidades beta e experimentais</w:t>
      </w:r>
    </w:p>
    <w:p w:rsidR="00000000" w:rsidDel="00000000" w:rsidP="00000000" w:rsidRDefault="00000000" w:rsidRPr="00000000" w14:paraId="0000003F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Pesquisas de satisfação</w:t>
      </w:r>
    </w:p>
    <w:p w:rsidR="00000000" w:rsidDel="00000000" w:rsidP="00000000" w:rsidRDefault="00000000" w:rsidRPr="00000000" w14:paraId="00000040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Cookies não essenciais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do consentimento: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Livre: Sem vício de vontade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Informado: Com conhecimento das finalidades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Inequívoco: Manifestação expressa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Específico: Para finalidades determinadas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Revogável: A qualquer momento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mdq9p8ddo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Legítimo Interesse (Art. 7º, IX)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Aplicação:</w:t>
      </w:r>
      <w:r w:rsidDel="00000000" w:rsidR="00000000" w:rsidRPr="00000000">
        <w:rPr>
          <w:rtl w:val="0"/>
        </w:rPr>
        <w:t xml:space="preserve"> Interesses legítimos do controlador, respeitando direitos dos titulares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de balanceamento realizada: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w06kghuvp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Cumprimento de Obrigação Legal (Art. 7º, II)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Aplicação:</w:t>
      </w:r>
      <w:r w:rsidDel="00000000" w:rsidR="00000000" w:rsidRPr="00000000">
        <w:rPr>
          <w:rtl w:val="0"/>
        </w:rPr>
        <w:t xml:space="preserve"> Exigências legais e regulatórias</w:t>
      </w:r>
    </w:p>
    <w:p w:rsidR="00000000" w:rsidDel="00000000" w:rsidP="00000000" w:rsidRDefault="00000000" w:rsidRPr="00000000" w14:paraId="0000004C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Retenção fiscal (5 anos - Art. 173 CTN)</w:t>
      </w:r>
    </w:p>
    <w:p w:rsidR="00000000" w:rsidDel="00000000" w:rsidP="00000000" w:rsidRDefault="00000000" w:rsidRPr="00000000" w14:paraId="0000004D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Ordens judiciais</w:t>
      </w:r>
    </w:p>
    <w:p w:rsidR="00000000" w:rsidDel="00000000" w:rsidP="00000000" w:rsidRDefault="00000000" w:rsidRPr="00000000" w14:paraId="0000004E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Requisições de autoridades competentes</w:t>
      </w:r>
    </w:p>
    <w:p w:rsidR="00000000" w:rsidDel="00000000" w:rsidP="00000000" w:rsidRDefault="00000000" w:rsidRPr="00000000" w14:paraId="0000004F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Obrigações trabalhistas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0zn8uf9uso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5. Finalidades do Tratamento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hpeiftn4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Finalidades Primárias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Prestação do serviço contratado:</w:t>
      </w:r>
    </w:p>
    <w:p w:rsidR="00000000" w:rsidDel="00000000" w:rsidP="00000000" w:rsidRDefault="00000000" w:rsidRPr="00000000" w14:paraId="00000054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Criar e gerenciar conta de usuário</w:t>
      </w:r>
    </w:p>
    <w:p w:rsidR="00000000" w:rsidDel="00000000" w:rsidP="00000000" w:rsidRDefault="00000000" w:rsidRPr="00000000" w14:paraId="00000055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Autenticar e autorizar acesso</w:t>
      </w:r>
    </w:p>
    <w:p w:rsidR="00000000" w:rsidDel="00000000" w:rsidP="00000000" w:rsidRDefault="00000000" w:rsidRPr="00000000" w14:paraId="00000056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Executar automações configuradas</w:t>
      </w:r>
    </w:p>
    <w:p w:rsidR="00000000" w:rsidDel="00000000" w:rsidP="00000000" w:rsidRDefault="00000000" w:rsidRPr="00000000" w14:paraId="00000057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Conectar APIs e serviços terceiros</w:t>
      </w:r>
    </w:p>
    <w:p w:rsidR="00000000" w:rsidDel="00000000" w:rsidP="00000000" w:rsidRDefault="00000000" w:rsidRPr="00000000" w14:paraId="00000058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Processar pagamentos e assinaturas</w:t>
      </w:r>
    </w:p>
    <w:p w:rsidR="00000000" w:rsidDel="00000000" w:rsidP="00000000" w:rsidRDefault="00000000" w:rsidRPr="00000000" w14:paraId="00000059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Fornecer suporte técnico</w:t>
      </w:r>
    </w:p>
    <w:p w:rsidR="00000000" w:rsidDel="00000000" w:rsidP="00000000" w:rsidRDefault="00000000" w:rsidRPr="00000000" w14:paraId="0000005A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Enviar notificações operacionais críticas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hydor2d2mf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Finalidades Secundárias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Melhorias e comunicação (com consentimento):</w:t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Análise de uso para desenvolvimento de funcionalidades</w:t>
      </w:r>
    </w:p>
    <w:p w:rsidR="00000000" w:rsidDel="00000000" w:rsidP="00000000" w:rsidRDefault="00000000" w:rsidRPr="00000000" w14:paraId="0000005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Comunicações sobre atualizações do produto</w:t>
      </w:r>
    </w:p>
    <w:p w:rsidR="00000000" w:rsidDel="00000000" w:rsidP="00000000" w:rsidRDefault="00000000" w:rsidRPr="00000000" w14:paraId="0000005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Pesquisas de satisfação</w:t>
      </w:r>
    </w:p>
    <w:p w:rsidR="00000000" w:rsidDel="00000000" w:rsidP="00000000" w:rsidRDefault="00000000" w:rsidRPr="00000000" w14:paraId="0000006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Personalização da experiência</w:t>
      </w:r>
    </w:p>
    <w:p w:rsidR="00000000" w:rsidDel="00000000" w:rsidP="00000000" w:rsidRDefault="00000000" w:rsidRPr="00000000" w14:paraId="00000061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Segurança e prevenção a fraudes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cqlrd60pg2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🚫 O que NÃO fazemos: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Não vendemos ou alugamos dados pessoais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compartilhamos dados para marketing direto de terceiros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realizamos decisões automatizadas com impacto significativo nos direitos do titular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fazemos perfilamento discriminatório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acessamos o conteúdo das automações para outros fins que não a execução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aendssi63dn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6. Integração com Google Workspace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0vl44qmnjga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Compromisso de Uso Limitado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Prophet adere aos </w:t>
      </w:r>
      <w:r w:rsidDel="00000000" w:rsidR="00000000" w:rsidRPr="00000000">
        <w:rPr>
          <w:b w:val="1"/>
          <w:rtl w:val="0"/>
        </w:rPr>
        <w:t xml:space="preserve">Requisitos de Uso Limitado das APIs do Google</w:t>
      </w:r>
      <w:r w:rsidDel="00000000" w:rsidR="00000000" w:rsidRPr="00000000">
        <w:rPr>
          <w:rtl w:val="0"/>
        </w:rPr>
        <w:t xml:space="preserve">, utilizando dados obtidos exclusivamente para:</w:t>
      </w:r>
    </w:p>
    <w:p w:rsidR="00000000" w:rsidDel="00000000" w:rsidP="00000000" w:rsidRDefault="00000000" w:rsidRPr="00000000" w14:paraId="0000006C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Executar automações solicitadas pelo usuário</w:t>
      </w:r>
    </w:p>
    <w:p w:rsidR="00000000" w:rsidDel="00000000" w:rsidP="00000000" w:rsidRDefault="00000000" w:rsidRPr="00000000" w14:paraId="0000006D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Fornecer funcionalidades específicas autorizadas</w:t>
      </w:r>
    </w:p>
    <w:p w:rsidR="00000000" w:rsidDel="00000000" w:rsidP="00000000" w:rsidRDefault="00000000" w:rsidRPr="00000000" w14:paraId="0000006E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Garantir operação segura da integração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cghqrn1z32f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Práticas Específicas</w:t>
      </w:r>
    </w:p>
    <w:p w:rsidR="00000000" w:rsidDel="00000000" w:rsidP="00000000" w:rsidRDefault="00000000" w:rsidRPr="00000000" w14:paraId="00000070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Autorização OAuth 2.0:</w:t>
      </w:r>
      <w:r w:rsidDel="00000000" w:rsidR="00000000" w:rsidRPr="00000000">
        <w:rPr>
          <w:rtl w:val="0"/>
        </w:rPr>
        <w:t xml:space="preserve"> Acesso apenas com consentimento explícito</w:t>
      </w:r>
    </w:p>
    <w:p w:rsidR="00000000" w:rsidDel="00000000" w:rsidP="00000000" w:rsidRDefault="00000000" w:rsidRPr="00000000" w14:paraId="00000071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Escopo mínimo:</w:t>
      </w:r>
      <w:r w:rsidDel="00000000" w:rsidR="00000000" w:rsidRPr="00000000">
        <w:rPr>
          <w:rtl w:val="0"/>
        </w:rPr>
        <w:t xml:space="preserve"> Solicitamos apenas permissões necessárias para funcionalidade específica</w:t>
      </w:r>
    </w:p>
    <w:p w:rsidR="00000000" w:rsidDel="00000000" w:rsidP="00000000" w:rsidRDefault="00000000" w:rsidRPr="00000000" w14:paraId="00000072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Processamento limitado:</w:t>
      </w:r>
      <w:r w:rsidDel="00000000" w:rsidR="00000000" w:rsidRPr="00000000">
        <w:rPr>
          <w:rtl w:val="0"/>
        </w:rPr>
        <w:t xml:space="preserve"> Dados utilizados apenas para automação solicitada</w:t>
      </w:r>
    </w:p>
    <w:p w:rsidR="00000000" w:rsidDel="00000000" w:rsidP="00000000" w:rsidRDefault="00000000" w:rsidRPr="00000000" w14:paraId="00000073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 armazenamento desnecessário:</w:t>
      </w:r>
      <w:r w:rsidDel="00000000" w:rsidR="00000000" w:rsidRPr="00000000">
        <w:rPr>
          <w:rtl w:val="0"/>
        </w:rPr>
        <w:t xml:space="preserve"> Retenção mínima conforme nossa política</w:t>
      </w:r>
    </w:p>
    <w:p w:rsidR="00000000" w:rsidDel="00000000" w:rsidP="00000000" w:rsidRDefault="00000000" w:rsidRPr="00000000" w14:paraId="00000074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Conformidade contínua:</w:t>
      </w:r>
      <w:r w:rsidDel="00000000" w:rsidR="00000000" w:rsidRPr="00000000">
        <w:rPr>
          <w:rtl w:val="0"/>
        </w:rPr>
        <w:t xml:space="preserve"> Aderência às Políticas de Dados do Google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yd6275pwon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Revogação de Acesso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pode revogar permissões a qualquer momento:</w:t>
      </w:r>
    </w:p>
    <w:p w:rsidR="00000000" w:rsidDel="00000000" w:rsidP="00000000" w:rsidRDefault="00000000" w:rsidRPr="00000000" w14:paraId="00000077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Através das configurações da sua conta Google</w:t>
      </w:r>
    </w:p>
    <w:p w:rsidR="00000000" w:rsidDel="00000000" w:rsidP="00000000" w:rsidRDefault="00000000" w:rsidRPr="00000000" w14:paraId="00000078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painel de integrações do Prophet</w:t>
      </w:r>
    </w:p>
    <w:p w:rsidR="00000000" w:rsidDel="00000000" w:rsidP="00000000" w:rsidRDefault="00000000" w:rsidRPr="00000000" w14:paraId="00000079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Solicitando via privacidade@oimilo.com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m2lxpc1yn4h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7. Compartilhamento de Dados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deuxxlwiic1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Com Serviços Conectados pelo Usuário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Compartilhamos dados </w:t>
      </w:r>
      <w:r w:rsidDel="00000000" w:rsidR="00000000" w:rsidRPr="00000000">
        <w:rPr>
          <w:b w:val="1"/>
          <w:rtl w:val="0"/>
        </w:rPr>
        <w:t xml:space="preserve">apenas</w:t>
      </w:r>
      <w:r w:rsidDel="00000000" w:rsidR="00000000" w:rsidRPr="00000000">
        <w:rPr>
          <w:rtl w:val="0"/>
        </w:rPr>
        <w:t xml:space="preserve"> com serviços que você explicitamente conecta para executar automações (ex: Gmail, Slack, Notion).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Controles implementados:</w:t>
      </w:r>
    </w:p>
    <w:p w:rsidR="00000000" w:rsidDel="00000000" w:rsidP="00000000" w:rsidRDefault="00000000" w:rsidRPr="00000000" w14:paraId="0000007F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Compartilhamento apenas durante execução da automação</w:t>
      </w:r>
    </w:p>
    <w:p w:rsidR="00000000" w:rsidDel="00000000" w:rsidP="00000000" w:rsidRDefault="00000000" w:rsidRPr="00000000" w14:paraId="0000008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Dados mínimos necessários para funcionalidade</w:t>
      </w:r>
    </w:p>
    <w:p w:rsidR="00000000" w:rsidDel="00000000" w:rsidP="00000000" w:rsidRDefault="00000000" w:rsidRPr="00000000" w14:paraId="0000008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Criptografia em todas as transferências</w:t>
      </w:r>
    </w:p>
    <w:p w:rsidR="00000000" w:rsidDel="00000000" w:rsidP="00000000" w:rsidRDefault="00000000" w:rsidRPr="00000000" w14:paraId="00000082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Logs de auditoria para transparência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4ss2tthekxt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Com Fornecedores de Serviço (Subprocessadores)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Compartilhamos dados com fornecedores essenciais sob acordos rigorosos: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Garantias contratuais: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Processing Agreements (DPA) assinados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Certificações de segurança validadas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Auditoria periódica de fornecedores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Notificação obrigatória de incidentes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tiebhe8wvl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 Por Obrigação Legal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Podemos divulgar dados quando </w:t>
      </w:r>
      <w:r w:rsidDel="00000000" w:rsidR="00000000" w:rsidRPr="00000000">
        <w:rPr>
          <w:b w:val="1"/>
          <w:rtl w:val="0"/>
        </w:rPr>
        <w:t xml:space="preserve">estritamente necessário</w:t>
      </w:r>
      <w:r w:rsidDel="00000000" w:rsidR="00000000" w:rsidRPr="00000000">
        <w:rPr>
          <w:rtl w:val="0"/>
        </w:rPr>
        <w:t xml:space="preserve"> para:</w:t>
      </w:r>
    </w:p>
    <w:p w:rsidR="00000000" w:rsidDel="00000000" w:rsidP="00000000" w:rsidRDefault="00000000" w:rsidRPr="00000000" w14:paraId="0000008D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Cumprir ordem judicial com fundamentação</w:t>
      </w:r>
    </w:p>
    <w:p w:rsidR="00000000" w:rsidDel="00000000" w:rsidP="00000000" w:rsidRDefault="00000000" w:rsidRPr="00000000" w14:paraId="0000008E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Atender requisição de autoridade competente</w:t>
      </w:r>
    </w:p>
    <w:p w:rsidR="00000000" w:rsidDel="00000000" w:rsidP="00000000" w:rsidRDefault="00000000" w:rsidRPr="00000000" w14:paraId="0000008F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Proteger direitos em processo judicial</w:t>
      </w:r>
    </w:p>
    <w:p w:rsidR="00000000" w:rsidDel="00000000" w:rsidP="00000000" w:rsidRDefault="00000000" w:rsidRPr="00000000" w14:paraId="00000090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Prevenir fraudes com evidências concretas</w:t>
      </w:r>
    </w:p>
    <w:p w:rsidR="00000000" w:rsidDel="00000000" w:rsidP="00000000" w:rsidRDefault="00000000" w:rsidRPr="00000000" w14:paraId="00000091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Atender obrigações regulatórias específicas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jn4cvcsoun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7.4 Em Reorganização Societária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caso de fusão, aquisição ou reorganização:</w:t>
      </w:r>
    </w:p>
    <w:p w:rsidR="00000000" w:rsidDel="00000000" w:rsidP="00000000" w:rsidRDefault="00000000" w:rsidRPr="00000000" w14:paraId="00000094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Manutenção integral dos compromissos desta Política</w:t>
      </w:r>
    </w:p>
    <w:p w:rsidR="00000000" w:rsidDel="00000000" w:rsidP="00000000" w:rsidRDefault="00000000" w:rsidRPr="00000000" w14:paraId="00000095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Notificação prévia aos usuários com 30 dias de antecedência</w:t>
      </w:r>
    </w:p>
    <w:p w:rsidR="00000000" w:rsidDel="00000000" w:rsidP="00000000" w:rsidRDefault="00000000" w:rsidRPr="00000000" w14:paraId="00000096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Direito de eliminação de dados antes da transferência</w:t>
      </w:r>
    </w:p>
    <w:p w:rsidR="00000000" w:rsidDel="00000000" w:rsidP="00000000" w:rsidRDefault="00000000" w:rsidRPr="00000000" w14:paraId="00000097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Garantias contratuais de continuidade da proteção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0ng7ksejkqm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8. Transferência Internacional de Dados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9f08qcu0r7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Países de Destino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Dados podem ser transferidos para:</w:t>
      </w:r>
    </w:p>
    <w:p w:rsidR="00000000" w:rsidDel="00000000" w:rsidP="00000000" w:rsidRDefault="00000000" w:rsidRPr="00000000" w14:paraId="0000009C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Estados Unidos:</w:t>
      </w:r>
      <w:r w:rsidDel="00000000" w:rsidR="00000000" w:rsidRPr="00000000">
        <w:rPr>
          <w:rtl w:val="0"/>
        </w:rPr>
        <w:t xml:space="preserve"> Fornecedores de infraestrutura (Supabase, Vercel)</w:t>
      </w:r>
    </w:p>
    <w:p w:rsidR="00000000" w:rsidDel="00000000" w:rsidP="00000000" w:rsidRDefault="00000000" w:rsidRPr="00000000" w14:paraId="0000009D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União Europeia:</w:t>
      </w:r>
      <w:r w:rsidDel="00000000" w:rsidR="00000000" w:rsidRPr="00000000">
        <w:rPr>
          <w:rtl w:val="0"/>
        </w:rPr>
        <w:t xml:space="preserve"> Fornecedores com adequação GDPR</w:t>
      </w:r>
    </w:p>
    <w:p w:rsidR="00000000" w:rsidDel="00000000" w:rsidP="00000000" w:rsidRDefault="00000000" w:rsidRPr="00000000" w14:paraId="0000009E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Outros países:</w:t>
      </w:r>
      <w:r w:rsidDel="00000000" w:rsidR="00000000" w:rsidRPr="00000000">
        <w:rPr>
          <w:rtl w:val="0"/>
        </w:rPr>
        <w:t xml:space="preserve"> Conforme necessário para integrações específicas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pw411evfjo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Salvaguardas Implementadas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países sem decisão de adequação: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Cláusulas Contratuais Padrão (SCCs)</w:t>
      </w:r>
      <w:r w:rsidDel="00000000" w:rsidR="00000000" w:rsidRPr="00000000">
        <w:rPr>
          <w:rtl w:val="0"/>
        </w:rPr>
        <w:t xml:space="preserve"> aprovadas</w:t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Certificações internacionais</w:t>
      </w:r>
      <w:r w:rsidDel="00000000" w:rsidR="00000000" w:rsidRPr="00000000">
        <w:rPr>
          <w:rtl w:val="0"/>
        </w:rPr>
        <w:t xml:space="preserve"> (ISO 27001, SOC 2 Tipo II)</w:t>
      </w:r>
    </w:p>
    <w:p w:rsidR="00000000" w:rsidDel="00000000" w:rsidP="00000000" w:rsidRDefault="00000000" w:rsidRPr="00000000" w14:paraId="000000A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Avaliação de Impacto (TIA)</w:t>
      </w:r>
      <w:r w:rsidDel="00000000" w:rsidR="00000000" w:rsidRPr="00000000">
        <w:rPr>
          <w:rtl w:val="0"/>
        </w:rPr>
        <w:t xml:space="preserve"> para transferências de alto risco</w:t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Medidas técnicas suplementares:</w:t>
      </w:r>
    </w:p>
    <w:p w:rsidR="00000000" w:rsidDel="00000000" w:rsidP="00000000" w:rsidRDefault="00000000" w:rsidRPr="00000000" w14:paraId="000000A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Criptografia AES-256 em repouso</w:t>
      </w:r>
    </w:p>
    <w:p w:rsidR="00000000" w:rsidDel="00000000" w:rsidP="00000000" w:rsidRDefault="00000000" w:rsidRPr="00000000" w14:paraId="000000A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TLS 1.3 em trânsito</w:t>
      </w:r>
    </w:p>
    <w:p w:rsidR="00000000" w:rsidDel="00000000" w:rsidP="00000000" w:rsidRDefault="00000000" w:rsidRPr="00000000" w14:paraId="000000A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Controles de acesso rigorosos</w:t>
      </w:r>
    </w:p>
    <w:p w:rsidR="00000000" w:rsidDel="00000000" w:rsidP="00000000" w:rsidRDefault="00000000" w:rsidRPr="00000000" w14:paraId="000000A8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Monitoramento contínuo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n4bsbcn3r7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8.3 Direitos do Titular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pode solicitar informações específicas sobre transferências através de privacidade@oimilo.com.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n9a87lwlg2j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9. Segurança da Informação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ync5vc3t9m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 Medidas Técnicas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Criptografia:</w:t>
      </w:r>
    </w:p>
    <w:p w:rsidR="00000000" w:rsidDel="00000000" w:rsidP="00000000" w:rsidRDefault="00000000" w:rsidRPr="00000000" w14:paraId="000000AF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 trânsito:</w:t>
      </w:r>
      <w:r w:rsidDel="00000000" w:rsidR="00000000" w:rsidRPr="00000000">
        <w:rPr>
          <w:rtl w:val="0"/>
        </w:rPr>
        <w:t xml:space="preserve"> TLS 1.3 para todas as comunicações</w:t>
      </w:r>
    </w:p>
    <w:p w:rsidR="00000000" w:rsidDel="00000000" w:rsidP="00000000" w:rsidRDefault="00000000" w:rsidRPr="00000000" w14:paraId="000000B0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 repouso:</w:t>
      </w:r>
      <w:r w:rsidDel="00000000" w:rsidR="00000000" w:rsidRPr="00000000">
        <w:rPr>
          <w:rtl w:val="0"/>
        </w:rPr>
        <w:t xml:space="preserve"> AES-256 para dados armazenados</w:t>
      </w:r>
    </w:p>
    <w:p w:rsidR="00000000" w:rsidDel="00000000" w:rsidP="00000000" w:rsidRDefault="00000000" w:rsidRPr="00000000" w14:paraId="000000B1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Chaves:</w:t>
      </w:r>
      <w:r w:rsidDel="00000000" w:rsidR="00000000" w:rsidRPr="00000000">
        <w:rPr>
          <w:rtl w:val="0"/>
        </w:rPr>
        <w:t xml:space="preserve"> Gestão segura com rotação automática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Controle de Acesso: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Autenticação multifator obrigatória para administradores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Princípio do menor privilégio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Revisão trimestral de permissões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Logs de auditoria para todos os acessos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Monitoramento:</w:t>
      </w:r>
    </w:p>
    <w:p w:rsidR="00000000" w:rsidDel="00000000" w:rsidP="00000000" w:rsidRDefault="00000000" w:rsidRPr="00000000" w14:paraId="000000B8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Detecção de intrusão em tempo real</w:t>
      </w:r>
    </w:p>
    <w:p w:rsidR="00000000" w:rsidDel="00000000" w:rsidP="00000000" w:rsidRDefault="00000000" w:rsidRPr="00000000" w14:paraId="000000B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Análise comportamental de segurança</w:t>
      </w:r>
    </w:p>
    <w:p w:rsidR="00000000" w:rsidDel="00000000" w:rsidP="00000000" w:rsidRDefault="00000000" w:rsidRPr="00000000" w14:paraId="000000B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Alertas automáticos para atividades suspeitas</w:t>
      </w:r>
    </w:p>
    <w:p w:rsidR="00000000" w:rsidDel="00000000" w:rsidP="00000000" w:rsidRDefault="00000000" w:rsidRPr="00000000" w14:paraId="000000BB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SIEM (Security Information and Event Management)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Infraestrutura: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Backup criptografado diário com teste de restauração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Segregação de ambientes (produção, teste, desenvolvimento)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Patch management automatizado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Disaster recovery com RTO de 4 horas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f2pv9jeii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9.2 Medidas Organizacionais</w:t>
      </w:r>
    </w:p>
    <w:p w:rsidR="00000000" w:rsidDel="00000000" w:rsidP="00000000" w:rsidRDefault="00000000" w:rsidRPr="00000000" w14:paraId="000000C2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Políticas de segurança</w:t>
      </w:r>
      <w:r w:rsidDel="00000000" w:rsidR="00000000" w:rsidRPr="00000000">
        <w:rPr>
          <w:rtl w:val="0"/>
        </w:rPr>
        <w:t xml:space="preserve"> documentadas e atualizadas anualmente</w:t>
      </w:r>
    </w:p>
    <w:p w:rsidR="00000000" w:rsidDel="00000000" w:rsidP="00000000" w:rsidRDefault="00000000" w:rsidRPr="00000000" w14:paraId="000000C3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Treinamento obrigatório</w:t>
      </w:r>
      <w:r w:rsidDel="00000000" w:rsidR="00000000" w:rsidRPr="00000000">
        <w:rPr>
          <w:rtl w:val="0"/>
        </w:rPr>
        <w:t xml:space="preserve"> em segurança para todos colaboradores</w:t>
      </w:r>
    </w:p>
    <w:p w:rsidR="00000000" w:rsidDel="00000000" w:rsidP="00000000" w:rsidRDefault="00000000" w:rsidRPr="00000000" w14:paraId="000000C4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Acordos de confidencialidade</w:t>
      </w:r>
      <w:r w:rsidDel="00000000" w:rsidR="00000000" w:rsidRPr="00000000">
        <w:rPr>
          <w:rtl w:val="0"/>
        </w:rPr>
        <w:t xml:space="preserve"> com todos os colaboradores e fornecedores</w:t>
      </w:r>
    </w:p>
    <w:p w:rsidR="00000000" w:rsidDel="00000000" w:rsidP="00000000" w:rsidRDefault="00000000" w:rsidRPr="00000000" w14:paraId="000000C5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Comitê de segurança</w:t>
      </w:r>
      <w:r w:rsidDel="00000000" w:rsidR="00000000" w:rsidRPr="00000000">
        <w:rPr>
          <w:rtl w:val="0"/>
        </w:rPr>
        <w:t xml:space="preserve"> com reuniões mensais</w:t>
      </w:r>
    </w:p>
    <w:p w:rsidR="00000000" w:rsidDel="00000000" w:rsidP="00000000" w:rsidRDefault="00000000" w:rsidRPr="00000000" w14:paraId="000000C6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Testes de penetração</w:t>
      </w:r>
      <w:r w:rsidDel="00000000" w:rsidR="00000000" w:rsidRPr="00000000">
        <w:rPr>
          <w:rtl w:val="0"/>
        </w:rPr>
        <w:t xml:space="preserve"> semestrais por empresa certificada</w:t>
      </w:r>
    </w:p>
    <w:p w:rsidR="00000000" w:rsidDel="00000000" w:rsidP="00000000" w:rsidRDefault="00000000" w:rsidRPr="00000000" w14:paraId="000000C7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Gestão de incidentes</w:t>
      </w:r>
      <w:r w:rsidDel="00000000" w:rsidR="00000000" w:rsidRPr="00000000">
        <w:rPr>
          <w:rtl w:val="0"/>
        </w:rPr>
        <w:t xml:space="preserve"> com procedimentos documentados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ls0k849lo0e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Responsabilidade Compartilhada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Sua responsabilidade:</w:t>
      </w:r>
    </w:p>
    <w:p w:rsidR="00000000" w:rsidDel="00000000" w:rsidP="00000000" w:rsidRDefault="00000000" w:rsidRPr="00000000" w14:paraId="000000CA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Manter credenciais seguras e confidenciais</w:t>
      </w:r>
    </w:p>
    <w:p w:rsidR="00000000" w:rsidDel="00000000" w:rsidP="00000000" w:rsidRDefault="00000000" w:rsidRPr="00000000" w14:paraId="000000CB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senhas fortes e únicas</w:t>
      </w:r>
    </w:p>
    <w:p w:rsidR="00000000" w:rsidDel="00000000" w:rsidP="00000000" w:rsidRDefault="00000000" w:rsidRPr="00000000" w14:paraId="000000CC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Ativar autenticação de dois fatores</w:t>
      </w:r>
    </w:p>
    <w:p w:rsidR="00000000" w:rsidDel="00000000" w:rsidP="00000000" w:rsidRDefault="00000000" w:rsidRPr="00000000" w14:paraId="000000CD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Reportar atividades suspeitas imediatamente</w:t>
      </w:r>
    </w:p>
    <w:p w:rsidR="00000000" w:rsidDel="00000000" w:rsidP="00000000" w:rsidRDefault="00000000" w:rsidRPr="00000000" w14:paraId="000000CE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Manter software atualizado</w:t>
      </w:r>
    </w:p>
    <w:p w:rsidR="00000000" w:rsidDel="00000000" w:rsidP="00000000" w:rsidRDefault="00000000" w:rsidRPr="00000000" w14:paraId="000000CF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compartilhar acesso à conta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qm856nsa5pc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10. Retenção e Eliminação de Dados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9oqcxzmlss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10.1 Períodos de Retenção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z9oaxct6l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10.2 Processo de Eliminação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Eliminação automática: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Rotinas automatizadas para exclusão conforme prazos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Verificação de dependências legais antes da eliminação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de auditoria das eliminações realizadas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Eliminação por solicitação:</w:t>
      </w:r>
    </w:p>
    <w:p w:rsidR="00000000" w:rsidDel="00000000" w:rsidP="00000000" w:rsidRDefault="00000000" w:rsidRPr="00000000" w14:paraId="000000D9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Análise de viabilidade legal em até 5 dias úteis</w:t>
      </w:r>
    </w:p>
    <w:p w:rsidR="00000000" w:rsidDel="00000000" w:rsidP="00000000" w:rsidRDefault="00000000" w:rsidRPr="00000000" w14:paraId="000000DA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Execução em até 10 dias úteis após confirmação</w:t>
      </w:r>
    </w:p>
    <w:p w:rsidR="00000000" w:rsidDel="00000000" w:rsidP="00000000" w:rsidRDefault="00000000" w:rsidRPr="00000000" w14:paraId="000000DB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Comprovante de eliminação enviado ao titular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 à eliminação:</w:t>
      </w:r>
    </w:p>
    <w:p w:rsidR="00000000" w:rsidDel="00000000" w:rsidP="00000000" w:rsidRDefault="00000000" w:rsidRPr="00000000" w14:paraId="000000DD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Dados sob disputa judicial</w:t>
      </w:r>
    </w:p>
    <w:p w:rsidR="00000000" w:rsidDel="00000000" w:rsidP="00000000" w:rsidRDefault="00000000" w:rsidRPr="00000000" w14:paraId="000000DE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Informações necessárias para cumprimento de obrigação legal</w:t>
      </w:r>
    </w:p>
    <w:p w:rsidR="00000000" w:rsidDel="00000000" w:rsidP="00000000" w:rsidRDefault="00000000" w:rsidRPr="00000000" w14:paraId="000000DF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Dados anonimizados para estatísticas agregadas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bq8ecy4msd8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11. Direitos dos Titulares</w:t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v2gnp9xrt7p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Seus Direitos (Art. 18 da LGPD):</w:t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5vm8f15ftm2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11.1 Direito de Confirmação e Acesso (Incisos I e II)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Confirmar se tratamos seus dados e obter cópia das informações.</w:t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ewkhkg1j3k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11.2 Direito de Correção (Inciso III)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Corrigir dados incompletos, inexatos ou desatualizados.</w:t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u3fnk8da6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11.3 Direito de Anonimização, Bloqueio ou Eliminação (Inciso IV)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Solicitar tratamento de dados desnecessários, excessivos ou tratados em desconformidade.</w:t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b84z5jno6h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11.4 Direito de Portabilidade (Inciso V)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Receber dados em formato estruturado, de uso comum e leitura por máquina.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1ktg1s3kdx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11.5 Direito de Eliminação (Inciso VI)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Este direito não é absoluto. Dados podem ser mantidos quando:</w:t>
      </w:r>
    </w:p>
    <w:p w:rsidR="00000000" w:rsidDel="00000000" w:rsidP="00000000" w:rsidRDefault="00000000" w:rsidRPr="00000000" w14:paraId="000000ED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Necessários para cumprimento de obrigação legal</w:t>
      </w:r>
    </w:p>
    <w:p w:rsidR="00000000" w:rsidDel="00000000" w:rsidP="00000000" w:rsidRDefault="00000000" w:rsidRPr="00000000" w14:paraId="000000EE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Necessários para exercício de direitos em processo</w:t>
      </w:r>
    </w:p>
    <w:p w:rsidR="00000000" w:rsidDel="00000000" w:rsidP="00000000" w:rsidRDefault="00000000" w:rsidRPr="00000000" w14:paraId="000000EF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Uso exclusivo do controlador vedado acesso de terceiros</w:t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irt1ljkh3c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11.6 Direito de Informação sobre Compartilhamento (Inciso VII)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Saber com quais entidades públicas e privadas compartilhamos dados.</w:t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dzaec0q24o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11.7 Direito de Informação sobre Possibilidade de Não Consentir (Inciso VIII)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Conhecer consequências de não fornecer consentimento.</w:t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leak8gv1ld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11.8 Direito de Revogação de Consentimento (Inciso IX)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Retirar consentimento a qualquer momento quando esta for a base legal.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fnbgbqm3mh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11.9 Direito de Oposição (§ 2º)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Opor-se a tratamento realizado com base em legítimo interesse mediante justificativa.</w:t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1uufrq1eza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11.10 Direito de Revisão (Art. 20)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Solicitar revisão de decisões automatizadas.</w:t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991wtuwhbz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11.3 Como Exercer Seus Direitos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Envie solicitação para:</w:t>
      </w:r>
      <w:r w:rsidDel="00000000" w:rsidR="00000000" w:rsidRPr="00000000">
        <w:rPr>
          <w:rtl w:val="0"/>
        </w:rPr>
        <w:t xml:space="preserve"> privacidade@oimilo.com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Inclua as seguintes informações:</w:t>
      </w:r>
    </w:p>
    <w:p w:rsidR="00000000" w:rsidDel="00000000" w:rsidP="00000000" w:rsidRDefault="00000000" w:rsidRPr="00000000" w14:paraId="000000F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Nome completo e e-mail da conta</w:t>
      </w:r>
    </w:p>
    <w:p w:rsidR="00000000" w:rsidDel="00000000" w:rsidP="00000000" w:rsidRDefault="00000000" w:rsidRPr="00000000" w14:paraId="000000F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Documento de identificação (para validação)</w:t>
      </w:r>
    </w:p>
    <w:p w:rsidR="00000000" w:rsidDel="00000000" w:rsidP="00000000" w:rsidRDefault="00000000" w:rsidRPr="00000000" w14:paraId="000000F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Direito específico que deseja exercer</w:t>
      </w:r>
    </w:p>
    <w:p w:rsidR="00000000" w:rsidDel="00000000" w:rsidP="00000000" w:rsidRDefault="00000000" w:rsidRPr="00000000" w14:paraId="0000010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Detalhamento da solicitação</w:t>
      </w:r>
    </w:p>
    <w:p w:rsidR="00000000" w:rsidDel="00000000" w:rsidP="00000000" w:rsidRDefault="00000000" w:rsidRPr="00000000" w14:paraId="0000010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 preferida de resposta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Prazos de atendimento:</w:t>
      </w:r>
    </w:p>
    <w:p w:rsidR="00000000" w:rsidDel="00000000" w:rsidP="00000000" w:rsidRDefault="00000000" w:rsidRPr="00000000" w14:paraId="00000103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Confirmação de recebimento:</w:t>
      </w:r>
      <w:r w:rsidDel="00000000" w:rsidR="00000000" w:rsidRPr="00000000">
        <w:rPr>
          <w:rtl w:val="0"/>
        </w:rPr>
        <w:t xml:space="preserve"> 48 horas</w:t>
      </w:r>
    </w:p>
    <w:p w:rsidR="00000000" w:rsidDel="00000000" w:rsidP="00000000" w:rsidRDefault="00000000" w:rsidRPr="00000000" w14:paraId="00000104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Resposta final:</w:t>
      </w:r>
      <w:r w:rsidDel="00000000" w:rsidR="00000000" w:rsidRPr="00000000">
        <w:rPr>
          <w:rtl w:val="0"/>
        </w:rPr>
        <w:t xml:space="preserve"> 15 dias </w:t>
      </w:r>
      <w:r w:rsidDel="00000000" w:rsidR="00000000" w:rsidRPr="00000000">
        <w:rPr>
          <w:b w:val="1"/>
          <w:rtl w:val="0"/>
        </w:rPr>
        <w:t xml:space="preserve">corridos</w:t>
      </w:r>
      <w:r w:rsidDel="00000000" w:rsidR="00000000" w:rsidRPr="00000000">
        <w:rPr>
          <w:rtl w:val="0"/>
        </w:rPr>
        <w:t xml:space="preserve"> (Art. 19 LGPD)</w:t>
      </w:r>
    </w:p>
    <w:p w:rsidR="00000000" w:rsidDel="00000000" w:rsidP="00000000" w:rsidRDefault="00000000" w:rsidRPr="00000000" w14:paraId="00000105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Prorrogação:</w:t>
      </w:r>
      <w:r w:rsidDel="00000000" w:rsidR="00000000" w:rsidRPr="00000000">
        <w:rPr>
          <w:rtl w:val="0"/>
        </w:rPr>
        <w:t xml:space="preserve"> Até 15 dias adicionais em casos complexos (com justificativa)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Sem custo:</w:t>
      </w:r>
      <w:r w:rsidDel="00000000" w:rsidR="00000000" w:rsidRPr="00000000">
        <w:rPr>
          <w:rtl w:val="0"/>
        </w:rPr>
        <w:t xml:space="preserve"> Atendimento gratuito, exceto solicitações manifestamente infundadas ou excessivas.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2ty9bcyyzv8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12. Cookies e Tecnologias Similares</w:t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ex9xo2wodqk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12.1 Referência à Política Específica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uso de cookies e tecnologias similares é regulado por nossa </w:t>
      </w:r>
      <w:r w:rsidDel="00000000" w:rsidR="00000000" w:rsidRPr="00000000">
        <w:rPr>
          <w:b w:val="1"/>
          <w:rtl w:val="0"/>
        </w:rPr>
        <w:t xml:space="preserve">Política de Cookies</w:t>
      </w:r>
      <w:r w:rsidDel="00000000" w:rsidR="00000000" w:rsidRPr="00000000">
        <w:rPr>
          <w:rtl w:val="0"/>
        </w:rPr>
        <w:t xml:space="preserve">, disponível em [link] e acessível através do banner de consentimento.</w:t>
      </w:r>
    </w:p>
    <w:p w:rsidR="00000000" w:rsidDel="00000000" w:rsidP="00000000" w:rsidRDefault="00000000" w:rsidRPr="00000000" w14:paraId="000001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ehx1x2rxsz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12.2 Categorias Principais</w:t>
      </w:r>
    </w:p>
    <w:p w:rsidR="00000000" w:rsidDel="00000000" w:rsidP="00000000" w:rsidRDefault="00000000" w:rsidRPr="00000000" w14:paraId="0000010C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Essenciais:</w:t>
      </w:r>
      <w:r w:rsidDel="00000000" w:rsidR="00000000" w:rsidRPr="00000000">
        <w:rPr>
          <w:rtl w:val="0"/>
        </w:rPr>
        <w:t xml:space="preserve"> Autenticação, segurança, funcionamento básico</w:t>
      </w:r>
    </w:p>
    <w:p w:rsidR="00000000" w:rsidDel="00000000" w:rsidP="00000000" w:rsidRDefault="00000000" w:rsidRPr="00000000" w14:paraId="0000010D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Funcionais:</w:t>
      </w:r>
      <w:r w:rsidDel="00000000" w:rsidR="00000000" w:rsidRPr="00000000">
        <w:rPr>
          <w:rtl w:val="0"/>
        </w:rPr>
        <w:t xml:space="preserve"> Preferências, personalização</w:t>
      </w:r>
    </w:p>
    <w:p w:rsidR="00000000" w:rsidDel="00000000" w:rsidP="00000000" w:rsidRDefault="00000000" w:rsidRPr="00000000" w14:paraId="0000010E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Analytics:</w:t>
      </w:r>
      <w:r w:rsidDel="00000000" w:rsidR="00000000" w:rsidRPr="00000000">
        <w:rPr>
          <w:rtl w:val="0"/>
        </w:rPr>
        <w:t xml:space="preserve"> Métricas de uso (dados agregados)</w:t>
      </w:r>
    </w:p>
    <w:p w:rsidR="00000000" w:rsidDel="00000000" w:rsidP="00000000" w:rsidRDefault="00000000" w:rsidRPr="00000000" w14:paraId="0000010F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Marketing:</w:t>
      </w:r>
      <w:r w:rsidDel="00000000" w:rsidR="00000000" w:rsidRPr="00000000">
        <w:rPr>
          <w:rtl w:val="0"/>
        </w:rPr>
        <w:t xml:space="preserve"> Campanhas próprias (com consentimento)</w:t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3uq7b9s3ll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12.3 Gestão de Preferências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Acesse o painel "Preferências de Cookies" disponível no rodapé de todas as páginas para gerenciar suas escolhas.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apgjbs9oslt" w:id="51"/>
      <w:bookmarkEnd w:id="51"/>
      <w:r w:rsidDel="00000000" w:rsidR="00000000" w:rsidRPr="00000000">
        <w:rPr>
          <w:b w:val="1"/>
          <w:sz w:val="34"/>
          <w:szCs w:val="34"/>
          <w:rtl w:val="0"/>
        </w:rPr>
        <w:t xml:space="preserve">13. Menores de Idade</w:t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ynobox05c4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13.1 Política Restritiva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Prophet </w:t>
      </w:r>
      <w:r w:rsidDel="00000000" w:rsidR="00000000" w:rsidRPr="00000000">
        <w:rPr>
          <w:b w:val="1"/>
          <w:rtl w:val="0"/>
        </w:rPr>
        <w:t xml:space="preserve">não é direcionado</w:t>
      </w:r>
      <w:r w:rsidDel="00000000" w:rsidR="00000000" w:rsidRPr="00000000">
        <w:rPr>
          <w:rtl w:val="0"/>
        </w:rPr>
        <w:t xml:space="preserve"> a menores de 18 anos. Não coletamos </w:t>
      </w:r>
      <w:r w:rsidDel="00000000" w:rsidR="00000000" w:rsidRPr="00000000">
        <w:rPr>
          <w:b w:val="1"/>
          <w:rtl w:val="0"/>
        </w:rPr>
        <w:t xml:space="preserve">intencionalmente</w:t>
      </w:r>
      <w:r w:rsidDel="00000000" w:rsidR="00000000" w:rsidRPr="00000000">
        <w:rPr>
          <w:rtl w:val="0"/>
        </w:rPr>
        <w:t xml:space="preserve"> dados pessoais de menores de idade.</w:t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i6fdqpffmi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13.2 Identificação Inadvertida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identificarmos que coletamos dados de menor de 18 anos:</w:t>
      </w:r>
    </w:p>
    <w:p w:rsidR="00000000" w:rsidDel="00000000" w:rsidP="00000000" w:rsidRDefault="00000000" w:rsidRPr="00000000" w14:paraId="00000118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Suspensão imediata</w:t>
      </w:r>
      <w:r w:rsidDel="00000000" w:rsidR="00000000" w:rsidRPr="00000000">
        <w:rPr>
          <w:rtl w:val="0"/>
        </w:rPr>
        <w:t xml:space="preserve"> do tratamento</w:t>
      </w:r>
    </w:p>
    <w:p w:rsidR="00000000" w:rsidDel="00000000" w:rsidP="00000000" w:rsidRDefault="00000000" w:rsidRPr="00000000" w14:paraId="00000119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Notificação aos pais/responsáveis</w:t>
      </w:r>
      <w:r w:rsidDel="00000000" w:rsidR="00000000" w:rsidRPr="00000000">
        <w:rPr>
          <w:rtl w:val="0"/>
        </w:rPr>
        <w:t xml:space="preserve"> (quando possível)</w:t>
      </w:r>
    </w:p>
    <w:p w:rsidR="00000000" w:rsidDel="00000000" w:rsidP="00000000" w:rsidRDefault="00000000" w:rsidRPr="00000000" w14:paraId="0000011A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Eliminação dos dados</w:t>
      </w:r>
      <w:r w:rsidDel="00000000" w:rsidR="00000000" w:rsidRPr="00000000">
        <w:rPr>
          <w:rtl w:val="0"/>
        </w:rPr>
        <w:t xml:space="preserve"> em até 15 dias</w:t>
      </w:r>
    </w:p>
    <w:p w:rsidR="00000000" w:rsidDel="00000000" w:rsidP="00000000" w:rsidRDefault="00000000" w:rsidRPr="00000000" w14:paraId="0000011B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Bloqueio de nova criação</w:t>
      </w:r>
      <w:r w:rsidDel="00000000" w:rsidR="00000000" w:rsidRPr="00000000">
        <w:rPr>
          <w:rtl w:val="0"/>
        </w:rPr>
        <w:t xml:space="preserve"> de conta com os mesmos dados</w:t>
      </w:r>
    </w:p>
    <w:p w:rsidR="00000000" w:rsidDel="00000000" w:rsidP="00000000" w:rsidRDefault="00000000" w:rsidRPr="00000000" w14:paraId="0000011C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Relatório interno</w:t>
      </w:r>
      <w:r w:rsidDel="00000000" w:rsidR="00000000" w:rsidRPr="00000000">
        <w:rPr>
          <w:rtl w:val="0"/>
        </w:rPr>
        <w:t xml:space="preserve"> para prevenção de recorrência</w:t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6md0wlrcba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13.3 Procedimentos de Verificação</w:t>
      </w:r>
    </w:p>
    <w:p w:rsidR="00000000" w:rsidDel="00000000" w:rsidP="00000000" w:rsidRDefault="00000000" w:rsidRPr="00000000" w14:paraId="0000011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Declaração de maioridade no cadastro</w:t>
      </w:r>
    </w:p>
    <w:p w:rsidR="00000000" w:rsidDel="00000000" w:rsidP="00000000" w:rsidRDefault="00000000" w:rsidRPr="00000000" w14:paraId="000001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Análise de padrões suspeitos de uso</w:t>
      </w:r>
    </w:p>
    <w:p w:rsidR="00000000" w:rsidDel="00000000" w:rsidP="00000000" w:rsidRDefault="00000000" w:rsidRPr="00000000" w14:paraId="000001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Verificação adicional quando necessário</w:t>
      </w:r>
    </w:p>
    <w:p w:rsidR="00000000" w:rsidDel="00000000" w:rsidP="00000000" w:rsidRDefault="00000000" w:rsidRPr="00000000" w14:paraId="0000012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Canal específico para denúncias: menores@oimilo.com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q65xxpiqmni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14. Comunicações e Marketing</w:t>
      </w:r>
    </w:p>
    <w:p w:rsidR="00000000" w:rsidDel="00000000" w:rsidP="00000000" w:rsidRDefault="00000000" w:rsidRPr="00000000" w14:paraId="000001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5yx2rgbzcv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14.1 Tipos de Comunicação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Comunicações Operacionais (obrigatórias):</w:t>
      </w:r>
    </w:p>
    <w:p w:rsidR="00000000" w:rsidDel="00000000" w:rsidP="00000000" w:rsidRDefault="00000000" w:rsidRPr="00000000" w14:paraId="0000012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Confirmações de cadastro e alterações de conta</w:t>
      </w:r>
    </w:p>
    <w:p w:rsidR="00000000" w:rsidDel="00000000" w:rsidP="00000000" w:rsidRDefault="00000000" w:rsidRPr="00000000" w14:paraId="000001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Notificações de segurança e incidentes</w:t>
      </w:r>
    </w:p>
    <w:p w:rsidR="00000000" w:rsidDel="00000000" w:rsidP="00000000" w:rsidRDefault="00000000" w:rsidRPr="00000000" w14:paraId="000001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Alertas sobre mudanças nos termos</w:t>
      </w:r>
    </w:p>
    <w:p w:rsidR="00000000" w:rsidDel="00000000" w:rsidP="00000000" w:rsidRDefault="00000000" w:rsidRPr="00000000" w14:paraId="000001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Status do serviço e manutenções</w:t>
      </w:r>
    </w:p>
    <w:p w:rsidR="00000000" w:rsidDel="00000000" w:rsidP="00000000" w:rsidRDefault="00000000" w:rsidRPr="00000000" w14:paraId="0000012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Faturas e informações de pagamento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Comunicações Promocionais (opcionais - com consentimento):</w:t>
      </w:r>
    </w:p>
    <w:p w:rsidR="00000000" w:rsidDel="00000000" w:rsidP="00000000" w:rsidRDefault="00000000" w:rsidRPr="00000000" w14:paraId="0000012C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Newsletter com novidades do produto</w:t>
      </w:r>
    </w:p>
    <w:p w:rsidR="00000000" w:rsidDel="00000000" w:rsidP="00000000" w:rsidRDefault="00000000" w:rsidRPr="00000000" w14:paraId="0000012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Ofertas e promoções especiais</w:t>
      </w:r>
    </w:p>
    <w:p w:rsidR="00000000" w:rsidDel="00000000" w:rsidP="00000000" w:rsidRDefault="00000000" w:rsidRPr="00000000" w14:paraId="0000012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Conteúdo educacional sobre automação</w:t>
      </w:r>
    </w:p>
    <w:p w:rsidR="00000000" w:rsidDel="00000000" w:rsidP="00000000" w:rsidRDefault="00000000" w:rsidRPr="00000000" w14:paraId="0000012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Pesquisas de satisfação e feedback</w:t>
      </w:r>
    </w:p>
    <w:p w:rsidR="00000000" w:rsidDel="00000000" w:rsidP="00000000" w:rsidRDefault="00000000" w:rsidRPr="00000000" w14:paraId="00000130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Convites para eventos e webinars</w:t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qdzpije8mv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14.2 Gestão de Preferências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Opt-out facilitado:</w:t>
      </w:r>
    </w:p>
    <w:p w:rsidR="00000000" w:rsidDel="00000000" w:rsidP="00000000" w:rsidRDefault="00000000" w:rsidRPr="00000000" w14:paraId="0000013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Link "Descadastrar" em todos e-mails promocionais</w:t>
      </w:r>
    </w:p>
    <w:p w:rsidR="00000000" w:rsidDel="00000000" w:rsidP="00000000" w:rsidRDefault="00000000" w:rsidRPr="00000000" w14:paraId="0000013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Painel de preferências na sua conta</w:t>
      </w:r>
    </w:p>
    <w:p w:rsidR="00000000" w:rsidDel="00000000" w:rsidP="00000000" w:rsidRDefault="00000000" w:rsidRPr="00000000" w14:paraId="0000013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Solicitação via privacidade@oimilo.com</w:t>
      </w:r>
    </w:p>
    <w:p w:rsidR="00000000" w:rsidDel="00000000" w:rsidP="00000000" w:rsidRDefault="00000000" w:rsidRPr="00000000" w14:paraId="0000013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Processamento em até 48 horas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Granularidade:</w:t>
      </w:r>
      <w:r w:rsidDel="00000000" w:rsidR="00000000" w:rsidRPr="00000000">
        <w:rPr>
          <w:rtl w:val="0"/>
        </w:rPr>
        <w:t xml:space="preserve"> Você pode escolher receber apenas tipos específicos de comunicação.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jqg56kenzth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15. Integrações e Serviços de Terceiros</w:t>
      </w:r>
    </w:p>
    <w:p w:rsidR="00000000" w:rsidDel="00000000" w:rsidP="00000000" w:rsidRDefault="00000000" w:rsidRPr="00000000" w14:paraId="000001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ghqfbfi4rq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15.1 Responsabilidades Compartilhadas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⚠️ </w:t>
      </w:r>
      <w:r w:rsidDel="00000000" w:rsidR="00000000" w:rsidRPr="00000000">
        <w:rPr>
          <w:b w:val="1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Ao conectar serviços de terceiros, você nos autoriza a acessar dados conforme necessário para executar suas automações. Cada integração possui suas próprias políticas de privacidade que recomendamos consultar.</w:t>
      </w:r>
    </w:p>
    <w:p w:rsidR="00000000" w:rsidDel="00000000" w:rsidP="00000000" w:rsidRDefault="00000000" w:rsidRPr="00000000" w14:paraId="000001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u8kw9mkmcr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15.2 Principais Integrações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Workspace:</w:t>
      </w:r>
    </w:p>
    <w:p w:rsidR="00000000" w:rsidDel="00000000" w:rsidP="00000000" w:rsidRDefault="00000000" w:rsidRPr="00000000" w14:paraId="0000013E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Regido pelas Políticas do Google</w:t>
      </w:r>
    </w:p>
    <w:p w:rsidR="00000000" w:rsidDel="00000000" w:rsidP="00000000" w:rsidRDefault="00000000" w:rsidRPr="00000000" w14:paraId="0000013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OAuth 2.0 com escopos específicos</w:t>
      </w:r>
    </w:p>
    <w:p w:rsidR="00000000" w:rsidDel="00000000" w:rsidP="00000000" w:rsidRDefault="00000000" w:rsidRPr="00000000" w14:paraId="00000140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Conformidade com Limited Use Requirements</w:t>
      </w:r>
    </w:p>
    <w:p w:rsidR="00000000" w:rsidDel="00000000" w:rsidP="00000000" w:rsidRDefault="00000000" w:rsidRPr="00000000" w14:paraId="00000141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Revogação de acesso disponível a qualquer momento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Microsoft 365:</w:t>
      </w:r>
    </w:p>
    <w:p w:rsidR="00000000" w:rsidDel="00000000" w:rsidP="00000000" w:rsidRDefault="00000000" w:rsidRPr="00000000" w14:paraId="00000143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Sujeito aos Termos de Privacidade da Microsoft</w:t>
      </w:r>
    </w:p>
    <w:p w:rsidR="00000000" w:rsidDel="00000000" w:rsidP="00000000" w:rsidRDefault="00000000" w:rsidRPr="00000000" w14:paraId="00000144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Graph API com permissões mínimas</w:t>
      </w:r>
    </w:p>
    <w:p w:rsidR="00000000" w:rsidDel="00000000" w:rsidP="00000000" w:rsidRDefault="00000000" w:rsidRPr="00000000" w14:paraId="00000145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Controles de segurança empresarial respeitados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Meta Business (WhatsApp Business API):</w:t>
      </w:r>
    </w:p>
    <w:p w:rsidR="00000000" w:rsidDel="00000000" w:rsidP="00000000" w:rsidRDefault="00000000" w:rsidRPr="00000000" w14:paraId="00000147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Conformidade com políticas Meta</w:t>
      </w:r>
    </w:p>
    <w:p w:rsidR="00000000" w:rsidDel="00000000" w:rsidP="00000000" w:rsidRDefault="00000000" w:rsidRPr="00000000" w14:paraId="00000148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Dados de mensagens processados conforme automação</w:t>
      </w:r>
    </w:p>
    <w:p w:rsidR="00000000" w:rsidDel="00000000" w:rsidP="00000000" w:rsidRDefault="00000000" w:rsidRPr="00000000" w14:paraId="00000149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Webhook security implementado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Outros Serviços (Slack, Notion, CRMs):</w:t>
      </w:r>
    </w:p>
    <w:p w:rsidR="00000000" w:rsidDel="00000000" w:rsidP="00000000" w:rsidRDefault="00000000" w:rsidRPr="00000000" w14:paraId="0000014B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Due diligence de segurança realizada</w:t>
      </w:r>
    </w:p>
    <w:p w:rsidR="00000000" w:rsidDel="00000000" w:rsidP="00000000" w:rsidRDefault="00000000" w:rsidRPr="00000000" w14:paraId="0000014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Contratos de processamento quando aplicável</w:t>
      </w:r>
    </w:p>
    <w:p w:rsidR="00000000" w:rsidDel="00000000" w:rsidP="00000000" w:rsidRDefault="00000000" w:rsidRPr="00000000" w14:paraId="0000014D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Monitoramento de conformidade contínuo</w:t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gmn9as8e7v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15.3 Controles Implementados</w:t>
      </w:r>
    </w:p>
    <w:p w:rsidR="00000000" w:rsidDel="00000000" w:rsidP="00000000" w:rsidRDefault="00000000" w:rsidRPr="00000000" w14:paraId="0000014F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Escopos mínimos:</w:t>
      </w:r>
      <w:r w:rsidDel="00000000" w:rsidR="00000000" w:rsidRPr="00000000">
        <w:rPr>
          <w:rtl w:val="0"/>
        </w:rPr>
        <w:t xml:space="preserve"> Solicitamos apenas permissões necessárias</w:t>
      </w:r>
    </w:p>
    <w:p w:rsidR="00000000" w:rsidDel="00000000" w:rsidP="00000000" w:rsidRDefault="00000000" w:rsidRPr="00000000" w14:paraId="00000150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Auditoria regular:</w:t>
      </w:r>
      <w:r w:rsidDel="00000000" w:rsidR="00000000" w:rsidRPr="00000000">
        <w:rPr>
          <w:rtl w:val="0"/>
        </w:rPr>
        <w:t xml:space="preserve"> Revisão trimestral de integrações ativas</w:t>
      </w:r>
    </w:p>
    <w:p w:rsidR="00000000" w:rsidDel="00000000" w:rsidP="00000000" w:rsidRDefault="00000000" w:rsidRPr="00000000" w14:paraId="00000151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Revogação facilitada:</w:t>
      </w:r>
      <w:r w:rsidDel="00000000" w:rsidR="00000000" w:rsidRPr="00000000">
        <w:rPr>
          <w:rtl w:val="0"/>
        </w:rPr>
        <w:t xml:space="preserve"> Desconexão a qualquer momento pelo usuário</w:t>
      </w:r>
    </w:p>
    <w:p w:rsidR="00000000" w:rsidDel="00000000" w:rsidP="00000000" w:rsidRDefault="00000000" w:rsidRPr="00000000" w14:paraId="00000152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Transparência:</w:t>
      </w:r>
      <w:r w:rsidDel="00000000" w:rsidR="00000000" w:rsidRPr="00000000">
        <w:rPr>
          <w:rtl w:val="0"/>
        </w:rPr>
        <w:t xml:space="preserve"> Lista completa de integrações disponível na conta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0d7hdinp8e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16. Avaliação de Impacto à Proteção de Dados (RIPD)</w:t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t1d6tla9ff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16.1 Quando Realizamos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Conduzimos RIPD (Data Protection Impact Assessment) para:</w:t>
      </w:r>
    </w:p>
    <w:p w:rsidR="00000000" w:rsidDel="00000000" w:rsidP="00000000" w:rsidRDefault="00000000" w:rsidRPr="00000000" w14:paraId="00000157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Novas funcionalidades que envolvam alto risco</w:t>
      </w:r>
    </w:p>
    <w:p w:rsidR="00000000" w:rsidDel="00000000" w:rsidP="00000000" w:rsidRDefault="00000000" w:rsidRPr="00000000" w14:paraId="00000158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Mudanças significativas no tratamento de dados</w:t>
      </w:r>
    </w:p>
    <w:p w:rsidR="00000000" w:rsidDel="00000000" w:rsidP="00000000" w:rsidRDefault="00000000" w:rsidRPr="00000000" w14:paraId="00000159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Implementação de novas tecnologias</w:t>
      </w:r>
    </w:p>
    <w:p w:rsidR="00000000" w:rsidDel="00000000" w:rsidP="00000000" w:rsidRDefault="00000000" w:rsidRPr="00000000" w14:paraId="0000015A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Compartilhamento com novos parceiros</w:t>
      </w:r>
    </w:p>
    <w:p w:rsidR="00000000" w:rsidDel="00000000" w:rsidP="00000000" w:rsidRDefault="00000000" w:rsidRPr="00000000" w14:paraId="0000015B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Transferências internacionais de alto risco</w:t>
      </w:r>
    </w:p>
    <w:p w:rsidR="00000000" w:rsidDel="00000000" w:rsidP="00000000" w:rsidRDefault="00000000" w:rsidRPr="00000000" w14:paraId="000001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nhr33q5zqt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16.2 Processo de RIPD</w:t>
      </w:r>
    </w:p>
    <w:p w:rsidR="00000000" w:rsidDel="00000000" w:rsidP="00000000" w:rsidRDefault="00000000" w:rsidRPr="00000000" w14:paraId="0000015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Mapeamento de riscos</w:t>
      </w:r>
      <w:r w:rsidDel="00000000" w:rsidR="00000000" w:rsidRPr="00000000">
        <w:rPr>
          <w:rtl w:val="0"/>
        </w:rPr>
        <w:t xml:space="preserve"> aos direitos dos titulares</w:t>
      </w:r>
    </w:p>
    <w:p w:rsidR="00000000" w:rsidDel="00000000" w:rsidP="00000000" w:rsidRDefault="00000000" w:rsidRPr="00000000" w14:paraId="000001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Análise de necessidade e proporcionalidade</w:t>
      </w:r>
    </w:p>
    <w:p w:rsidR="00000000" w:rsidDel="00000000" w:rsidP="00000000" w:rsidRDefault="00000000" w:rsidRPr="00000000" w14:paraId="000001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Identificação de medidas mitigatórias</w:t>
      </w:r>
    </w:p>
    <w:p w:rsidR="00000000" w:rsidDel="00000000" w:rsidP="00000000" w:rsidRDefault="00000000" w:rsidRPr="00000000" w14:paraId="000001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Consulta ao DPO</w:t>
      </w:r>
      <w:r w:rsidDel="00000000" w:rsidR="00000000" w:rsidRPr="00000000">
        <w:rPr>
          <w:rtl w:val="0"/>
        </w:rPr>
        <w:t xml:space="preserve"> em todos os casos</w:t>
      </w:r>
    </w:p>
    <w:p w:rsidR="00000000" w:rsidDel="00000000" w:rsidP="00000000" w:rsidRDefault="00000000" w:rsidRPr="00000000" w14:paraId="000001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Revisão pela equipe jurídica</w:t>
      </w:r>
    </w:p>
    <w:p w:rsidR="00000000" w:rsidDel="00000000" w:rsidP="00000000" w:rsidRDefault="00000000" w:rsidRPr="00000000" w14:paraId="000001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Implementação de controles identificados</w:t>
      </w:r>
    </w:p>
    <w:p w:rsidR="00000000" w:rsidDel="00000000" w:rsidP="00000000" w:rsidRDefault="00000000" w:rsidRPr="00000000" w14:paraId="0000016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Monitoramento contínuo de eficácia</w:t>
      </w:r>
    </w:p>
    <w:p w:rsidR="00000000" w:rsidDel="00000000" w:rsidP="00000000" w:rsidRDefault="00000000" w:rsidRPr="00000000" w14:paraId="000001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qvktmfr1nu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16.3 Resultados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RIPDs realizadas são documentadas e arquivadas por 5 anos, disponíveis para consulta da ANPD quando solicitado.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b8l6nwr340g" w:id="66"/>
      <w:bookmarkEnd w:id="66"/>
      <w:r w:rsidDel="00000000" w:rsidR="00000000" w:rsidRPr="00000000">
        <w:rPr>
          <w:b w:val="1"/>
          <w:sz w:val="34"/>
          <w:szCs w:val="34"/>
          <w:rtl w:val="0"/>
        </w:rPr>
        <w:t xml:space="preserve">17. Encarregado de Proteção de Dados (DPO)</w:t>
      </w:r>
    </w:p>
    <w:p w:rsidR="00000000" w:rsidDel="00000000" w:rsidP="00000000" w:rsidRDefault="00000000" w:rsidRPr="00000000" w14:paraId="000001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fnosdyoh2q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17.1 Identificação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Encarregado (DPO):</w:t>
      </w:r>
      <w:r w:rsidDel="00000000" w:rsidR="00000000" w:rsidRPr="00000000">
        <w:rPr>
          <w:rtl w:val="0"/>
        </w:rPr>
        <w:t xml:space="preserve"> [OBRIGATÓRIO - DESIGNAR FORMALMENTE]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E-mail:</w:t>
      </w:r>
      <w:r w:rsidDel="00000000" w:rsidR="00000000" w:rsidRPr="00000000">
        <w:rPr>
          <w:rtl w:val="0"/>
        </w:rPr>
        <w:t xml:space="preserve"> privacidade@oimilo.com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Horário de atendimento:</w:t>
      </w:r>
      <w:r w:rsidDel="00000000" w:rsidR="00000000" w:rsidRPr="00000000">
        <w:rPr>
          <w:rtl w:val="0"/>
        </w:rPr>
        <w:t xml:space="preserve"> Segunda a sexta, 9h às 18h (horário de Brasília)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Telefone:</w:t>
      </w:r>
      <w:r w:rsidDel="00000000" w:rsidR="00000000" w:rsidRPr="00000000">
        <w:rPr>
          <w:rtl w:val="0"/>
        </w:rPr>
        <w:t xml:space="preserve"> [INSERIR QUANDO DESIGNADO]</w:t>
      </w:r>
    </w:p>
    <w:p w:rsidR="00000000" w:rsidDel="00000000" w:rsidP="00000000" w:rsidRDefault="00000000" w:rsidRPr="00000000" w14:paraId="000001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fbrrb6wvt2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17.2 Responsabilidades Principais</w:t>
      </w:r>
    </w:p>
    <w:p w:rsidR="00000000" w:rsidDel="00000000" w:rsidP="00000000" w:rsidRDefault="00000000" w:rsidRPr="00000000" w14:paraId="0000016E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Conformidade:</w:t>
      </w:r>
      <w:r w:rsidDel="00000000" w:rsidR="00000000" w:rsidRPr="00000000">
        <w:rPr>
          <w:rtl w:val="0"/>
        </w:rPr>
        <w:t xml:space="preserve"> Orientar organização sobre cumprimento da LGPD</w:t>
      </w:r>
    </w:p>
    <w:p w:rsidR="00000000" w:rsidDel="00000000" w:rsidP="00000000" w:rsidRDefault="00000000" w:rsidRPr="00000000" w14:paraId="0000016F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Atendimento:</w:t>
      </w:r>
      <w:r w:rsidDel="00000000" w:rsidR="00000000" w:rsidRPr="00000000">
        <w:rPr>
          <w:rtl w:val="0"/>
        </w:rPr>
        <w:t xml:space="preserve"> Receber e tratar solicitações de titulares</w:t>
      </w:r>
    </w:p>
    <w:p w:rsidR="00000000" w:rsidDel="00000000" w:rsidP="00000000" w:rsidRDefault="00000000" w:rsidRPr="00000000" w14:paraId="00000170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Cooperação:</w:t>
      </w:r>
      <w:r w:rsidDel="00000000" w:rsidR="00000000" w:rsidRPr="00000000">
        <w:rPr>
          <w:rtl w:val="0"/>
        </w:rPr>
        <w:t xml:space="preserve"> Atuar como canal de comunicação com a ANPD</w:t>
      </w:r>
    </w:p>
    <w:p w:rsidR="00000000" w:rsidDel="00000000" w:rsidP="00000000" w:rsidRDefault="00000000" w:rsidRPr="00000000" w14:paraId="00000171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Auditoria:</w:t>
      </w:r>
      <w:r w:rsidDel="00000000" w:rsidR="00000000" w:rsidRPr="00000000">
        <w:rPr>
          <w:rtl w:val="0"/>
        </w:rPr>
        <w:t xml:space="preserve"> Realizar verificações periódicas de conformidade</w:t>
      </w:r>
    </w:p>
    <w:p w:rsidR="00000000" w:rsidDel="00000000" w:rsidP="00000000" w:rsidRDefault="00000000" w:rsidRPr="00000000" w14:paraId="00000172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Treinamento:</w:t>
      </w:r>
      <w:r w:rsidDel="00000000" w:rsidR="00000000" w:rsidRPr="00000000">
        <w:rPr>
          <w:rtl w:val="0"/>
        </w:rPr>
        <w:t xml:space="preserve"> Capacitar equipe sobre proteção de dados</w:t>
      </w:r>
    </w:p>
    <w:p w:rsidR="00000000" w:rsidDel="00000000" w:rsidP="00000000" w:rsidRDefault="00000000" w:rsidRPr="00000000" w14:paraId="00000173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Políticas:</w:t>
      </w:r>
      <w:r w:rsidDel="00000000" w:rsidR="00000000" w:rsidRPr="00000000">
        <w:rPr>
          <w:rtl w:val="0"/>
        </w:rPr>
        <w:t xml:space="preserve"> Desenvolver e atualizar políticas internas</w:t>
      </w:r>
    </w:p>
    <w:p w:rsidR="00000000" w:rsidDel="00000000" w:rsidP="00000000" w:rsidRDefault="00000000" w:rsidRPr="00000000" w14:paraId="000001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z1wpgt2d0x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17.3 Independência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DPO possui independência funcional e reporta diretamente à alta administração, sem conflitos de interesse com outras responsabilidades.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t715bbbak4d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18. Gestão de Incidentes de Segurança</w:t>
      </w:r>
    </w:p>
    <w:p w:rsidR="00000000" w:rsidDel="00000000" w:rsidP="00000000" w:rsidRDefault="00000000" w:rsidRPr="00000000" w14:paraId="000001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8mfr4ph6kgm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18.1 Detecção e Classificação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de monitoramento contínuo:</w:t>
      </w:r>
    </w:p>
    <w:p w:rsidR="00000000" w:rsidDel="00000000" w:rsidP="00000000" w:rsidRDefault="00000000" w:rsidRPr="00000000" w14:paraId="0000017A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SIEM (Security Information and Event Management)</w:t>
      </w:r>
    </w:p>
    <w:p w:rsidR="00000000" w:rsidDel="00000000" w:rsidP="00000000" w:rsidRDefault="00000000" w:rsidRPr="00000000" w14:paraId="0000017B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Alertas automáticos para atividades anômalas</w:t>
      </w:r>
    </w:p>
    <w:p w:rsidR="00000000" w:rsidDel="00000000" w:rsidP="00000000" w:rsidRDefault="00000000" w:rsidRPr="00000000" w14:paraId="0000017C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Análise comportamental de usuários</w:t>
      </w:r>
    </w:p>
    <w:p w:rsidR="00000000" w:rsidDel="00000000" w:rsidP="00000000" w:rsidRDefault="00000000" w:rsidRPr="00000000" w14:paraId="0000017D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Monitoramento de integridade de dados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Classificação de incidentes: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Nível 1 - Baixo:</w:t>
      </w:r>
      <w:r w:rsidDel="00000000" w:rsidR="00000000" w:rsidRPr="00000000">
        <w:rPr>
          <w:rtl w:val="0"/>
        </w:rPr>
        <w:t xml:space="preserve"> Sem risco aos dados pessoais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Nível 2 - Médio:</w:t>
      </w:r>
      <w:r w:rsidDel="00000000" w:rsidR="00000000" w:rsidRPr="00000000">
        <w:rPr>
          <w:rtl w:val="0"/>
        </w:rPr>
        <w:t xml:space="preserve"> Risco limitado e controlado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Nível 3 - Alto:</w:t>
      </w:r>
      <w:r w:rsidDel="00000000" w:rsidR="00000000" w:rsidRPr="00000000">
        <w:rPr>
          <w:rtl w:val="0"/>
        </w:rPr>
        <w:t xml:space="preserve"> Alto risco aos direitos dos titulares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Nível 4 - Crítico:</w:t>
      </w:r>
      <w:r w:rsidDel="00000000" w:rsidR="00000000" w:rsidRPr="00000000">
        <w:rPr>
          <w:rtl w:val="0"/>
        </w:rPr>
        <w:t xml:space="preserve"> Vazamento confirmado de dados sensíveis</w:t>
      </w:r>
    </w:p>
    <w:p w:rsidR="00000000" w:rsidDel="00000000" w:rsidP="00000000" w:rsidRDefault="00000000" w:rsidRPr="00000000" w14:paraId="000001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5hfzd65b6yu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18.2 Resposta a Incidentes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Procedimento padronizado (24/7):</w:t>
      </w:r>
    </w:p>
    <w:p w:rsidR="00000000" w:rsidDel="00000000" w:rsidP="00000000" w:rsidRDefault="00000000" w:rsidRPr="00000000" w14:paraId="00000185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Detecção (0-1h):</w:t>
      </w:r>
    </w:p>
    <w:p w:rsidR="00000000" w:rsidDel="00000000" w:rsidP="00000000" w:rsidRDefault="00000000" w:rsidRPr="00000000" w14:paraId="00000186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Identificação e classificação inicial</w:t>
      </w:r>
    </w:p>
    <w:p w:rsidR="00000000" w:rsidDel="00000000" w:rsidP="00000000" w:rsidRDefault="00000000" w:rsidRPr="00000000" w14:paraId="00000187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Ativação da equipe de resposta</w:t>
      </w:r>
    </w:p>
    <w:p w:rsidR="00000000" w:rsidDel="00000000" w:rsidP="00000000" w:rsidRDefault="00000000" w:rsidRPr="00000000" w14:paraId="00000188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Isolamento de sistemas afetados</w:t>
      </w:r>
    </w:p>
    <w:p w:rsidR="00000000" w:rsidDel="00000000" w:rsidP="00000000" w:rsidRDefault="00000000" w:rsidRPr="00000000" w14:paraId="00000189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Contenção (1-4h):</w:t>
      </w:r>
    </w:p>
    <w:p w:rsidR="00000000" w:rsidDel="00000000" w:rsidP="00000000" w:rsidRDefault="00000000" w:rsidRPr="00000000" w14:paraId="0000018A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Bloqueio de acesso não autorizado</w:t>
      </w:r>
    </w:p>
    <w:p w:rsidR="00000000" w:rsidDel="00000000" w:rsidP="00000000" w:rsidRDefault="00000000" w:rsidRPr="00000000" w14:paraId="0000018B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Preservação de evidências</w:t>
      </w:r>
    </w:p>
    <w:p w:rsidR="00000000" w:rsidDel="00000000" w:rsidP="00000000" w:rsidRDefault="00000000" w:rsidRPr="00000000" w14:paraId="0000018C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Avaliação do escopo do incidente</w:t>
      </w:r>
    </w:p>
    <w:p w:rsidR="00000000" w:rsidDel="00000000" w:rsidP="00000000" w:rsidRDefault="00000000" w:rsidRPr="00000000" w14:paraId="0000018D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Avaliação (4-24h):</w:t>
      </w:r>
    </w:p>
    <w:p w:rsidR="00000000" w:rsidDel="00000000" w:rsidP="00000000" w:rsidRDefault="00000000" w:rsidRPr="00000000" w14:paraId="0000018E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Análise detalhada do impacto</w:t>
      </w:r>
    </w:p>
    <w:p w:rsidR="00000000" w:rsidDel="00000000" w:rsidP="00000000" w:rsidRDefault="00000000" w:rsidRPr="00000000" w14:paraId="0000018F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Identificação de dados envolvidos</w:t>
      </w:r>
    </w:p>
    <w:p w:rsidR="00000000" w:rsidDel="00000000" w:rsidP="00000000" w:rsidRDefault="00000000" w:rsidRPr="00000000" w14:paraId="00000190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Avaliação de riscos aos titulares</w:t>
      </w:r>
    </w:p>
    <w:p w:rsidR="00000000" w:rsidDel="00000000" w:rsidP="00000000" w:rsidRDefault="00000000" w:rsidRPr="00000000" w14:paraId="00000191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Notificação (24-72h):</w:t>
      </w:r>
    </w:p>
    <w:p w:rsidR="00000000" w:rsidDel="00000000" w:rsidP="00000000" w:rsidRDefault="00000000" w:rsidRPr="00000000" w14:paraId="00000192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ANPD: Em até 24h para incidentes de alto risco</w:t>
      </w:r>
    </w:p>
    <w:p w:rsidR="00000000" w:rsidDel="00000000" w:rsidP="00000000" w:rsidRDefault="00000000" w:rsidRPr="00000000" w14:paraId="00000193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Titulares: Quando houver risco alto aos direitos</w:t>
      </w:r>
    </w:p>
    <w:p w:rsidR="00000000" w:rsidDel="00000000" w:rsidP="00000000" w:rsidRDefault="00000000" w:rsidRPr="00000000" w14:paraId="00000194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Autoridades: Conforme obrigações específicas</w:t>
      </w:r>
    </w:p>
    <w:p w:rsidR="00000000" w:rsidDel="00000000" w:rsidP="00000000" w:rsidRDefault="00000000" w:rsidRPr="00000000" w14:paraId="00000195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Remediação (contínuo):</w:t>
      </w:r>
    </w:p>
    <w:p w:rsidR="00000000" w:rsidDel="00000000" w:rsidP="00000000" w:rsidRDefault="00000000" w:rsidRPr="00000000" w14:paraId="00000196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Correção de vulnerabilidades</w:t>
      </w:r>
    </w:p>
    <w:p w:rsidR="00000000" w:rsidDel="00000000" w:rsidP="00000000" w:rsidRDefault="00000000" w:rsidRPr="00000000" w14:paraId="00000197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Implementação de controles adicionais</w:t>
      </w:r>
    </w:p>
    <w:p w:rsidR="00000000" w:rsidDel="00000000" w:rsidP="00000000" w:rsidRDefault="00000000" w:rsidRPr="00000000" w14:paraId="00000198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Monitoramento reforçado</w:t>
      </w:r>
    </w:p>
    <w:p w:rsidR="00000000" w:rsidDel="00000000" w:rsidP="00000000" w:rsidRDefault="00000000" w:rsidRPr="00000000" w14:paraId="00000199">
      <w:pPr>
        <w:numPr>
          <w:ilvl w:val="1"/>
          <w:numId w:val="5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Relatório final de lições aprendidas</w:t>
      </w:r>
    </w:p>
    <w:p w:rsidR="00000000" w:rsidDel="00000000" w:rsidP="00000000" w:rsidRDefault="00000000" w:rsidRPr="00000000" w14:paraId="000001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talu1ya182w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18.3 Transparência</w:t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Publicamos relatório anual sobre incidentes (sem informações sensíveis) demonstrando nosso compromisso com a transparência.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grukf29qn1d" w:id="74"/>
      <w:bookmarkEnd w:id="74"/>
      <w:r w:rsidDel="00000000" w:rsidR="00000000" w:rsidRPr="00000000">
        <w:rPr>
          <w:b w:val="1"/>
          <w:sz w:val="34"/>
          <w:szCs w:val="34"/>
          <w:rtl w:val="0"/>
        </w:rPr>
        <w:t xml:space="preserve">19. Alterações nesta Política</w:t>
      </w:r>
    </w:p>
    <w:p w:rsidR="00000000" w:rsidDel="00000000" w:rsidP="00000000" w:rsidRDefault="00000000" w:rsidRPr="00000000" w14:paraId="000001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kbctpdicy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19.1 Tipos de Alteração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Alterações menores (administrativas):</w:t>
      </w:r>
    </w:p>
    <w:p w:rsidR="00000000" w:rsidDel="00000000" w:rsidP="00000000" w:rsidRDefault="00000000" w:rsidRPr="00000000" w14:paraId="000001A0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Correções de redação sem mudança de significado</w:t>
      </w:r>
    </w:p>
    <w:p w:rsidR="00000000" w:rsidDel="00000000" w:rsidP="00000000" w:rsidRDefault="00000000" w:rsidRPr="00000000" w14:paraId="000001A1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Atualização de dados de contato</w:t>
      </w:r>
    </w:p>
    <w:p w:rsidR="00000000" w:rsidDel="00000000" w:rsidP="00000000" w:rsidRDefault="00000000" w:rsidRPr="00000000" w14:paraId="000001A2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Esclarecimentos que não alteram direitos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Alterações substanciais:</w:t>
      </w:r>
    </w:p>
    <w:p w:rsidR="00000000" w:rsidDel="00000000" w:rsidP="00000000" w:rsidRDefault="00000000" w:rsidRPr="00000000" w14:paraId="000001A4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Novas finalidades de tratamento</w:t>
      </w:r>
    </w:p>
    <w:p w:rsidR="00000000" w:rsidDel="00000000" w:rsidP="00000000" w:rsidRDefault="00000000" w:rsidRPr="00000000" w14:paraId="000001A5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Mudanças nas bases legais</w:t>
      </w:r>
    </w:p>
    <w:p w:rsidR="00000000" w:rsidDel="00000000" w:rsidP="00000000" w:rsidRDefault="00000000" w:rsidRPr="00000000" w14:paraId="000001A6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Alterações nos períodos de retenção</w:t>
      </w:r>
    </w:p>
    <w:p w:rsidR="00000000" w:rsidDel="00000000" w:rsidP="00000000" w:rsidRDefault="00000000" w:rsidRPr="00000000" w14:paraId="000001A7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Novos compartilhamentos ou transferências</w:t>
      </w:r>
    </w:p>
    <w:p w:rsidR="00000000" w:rsidDel="00000000" w:rsidP="00000000" w:rsidRDefault="00000000" w:rsidRPr="00000000" w14:paraId="000001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39euwinfv77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19.2 Processo de Comunicação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alterações substanciais:</w:t>
      </w:r>
    </w:p>
    <w:p w:rsidR="00000000" w:rsidDel="00000000" w:rsidP="00000000" w:rsidRDefault="00000000" w:rsidRPr="00000000" w14:paraId="000001AA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Notificação prévia</w:t>
      </w:r>
      <w:r w:rsidDel="00000000" w:rsidR="00000000" w:rsidRPr="00000000">
        <w:rPr>
          <w:rtl w:val="0"/>
        </w:rPr>
        <w:t xml:space="preserve"> de 30 dias via e-mail</w:t>
      </w:r>
    </w:p>
    <w:p w:rsidR="00000000" w:rsidDel="00000000" w:rsidP="00000000" w:rsidRDefault="00000000" w:rsidRPr="00000000" w14:paraId="000001AB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Banner destacado</w:t>
      </w:r>
      <w:r w:rsidDel="00000000" w:rsidR="00000000" w:rsidRPr="00000000">
        <w:rPr>
          <w:rtl w:val="0"/>
        </w:rPr>
        <w:t xml:space="preserve"> na plataforma</w:t>
      </w:r>
    </w:p>
    <w:p w:rsidR="00000000" w:rsidDel="00000000" w:rsidP="00000000" w:rsidRDefault="00000000" w:rsidRPr="00000000" w14:paraId="000001AC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Pop-up</w:t>
      </w:r>
      <w:r w:rsidDel="00000000" w:rsidR="00000000" w:rsidRPr="00000000">
        <w:rPr>
          <w:rtl w:val="0"/>
        </w:rPr>
        <w:t xml:space="preserve"> no primeiro login após alteração</w:t>
      </w:r>
    </w:p>
    <w:p w:rsidR="00000000" w:rsidDel="00000000" w:rsidP="00000000" w:rsidRDefault="00000000" w:rsidRPr="00000000" w14:paraId="000001AD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Período de manifestação</w:t>
      </w:r>
      <w:r w:rsidDel="00000000" w:rsidR="00000000" w:rsidRPr="00000000">
        <w:rPr>
          <w:rtl w:val="0"/>
        </w:rPr>
        <w:t xml:space="preserve"> para oposição</w:t>
      </w:r>
    </w:p>
    <w:p w:rsidR="00000000" w:rsidDel="00000000" w:rsidP="00000000" w:rsidRDefault="00000000" w:rsidRPr="00000000" w14:paraId="000001AE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Direito de cancelamento</w:t>
      </w:r>
      <w:r w:rsidDel="00000000" w:rsidR="00000000" w:rsidRPr="00000000">
        <w:rPr>
          <w:rtl w:val="0"/>
        </w:rPr>
        <w:t xml:space="preserve"> sem ônus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alterações menores:</w:t>
      </w:r>
    </w:p>
    <w:p w:rsidR="00000000" w:rsidDel="00000000" w:rsidP="00000000" w:rsidRDefault="00000000" w:rsidRPr="00000000" w14:paraId="000001B0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Atualização da data de revisão</w:t>
      </w:r>
    </w:p>
    <w:p w:rsidR="00000000" w:rsidDel="00000000" w:rsidP="00000000" w:rsidRDefault="00000000" w:rsidRPr="00000000" w14:paraId="000001B1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Comunicação na próxima newsletter</w:t>
      </w:r>
    </w:p>
    <w:p w:rsidR="00000000" w:rsidDel="00000000" w:rsidP="00000000" w:rsidRDefault="00000000" w:rsidRPr="00000000" w14:paraId="000001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gjha7hjvdeu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19.3 Versionamento e Arquivo</w:t>
      </w:r>
    </w:p>
    <w:p w:rsidR="00000000" w:rsidDel="00000000" w:rsidP="00000000" w:rsidRDefault="00000000" w:rsidRPr="00000000" w14:paraId="000001B3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Controle de versões numeradas</w:t>
      </w:r>
    </w:p>
    <w:p w:rsidR="00000000" w:rsidDel="00000000" w:rsidP="00000000" w:rsidRDefault="00000000" w:rsidRPr="00000000" w14:paraId="000001B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Arquivo das últimas 5 versões disponível mediante solicitação</w:t>
      </w:r>
    </w:p>
    <w:p w:rsidR="00000000" w:rsidDel="00000000" w:rsidP="00000000" w:rsidRDefault="00000000" w:rsidRPr="00000000" w14:paraId="000001B5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de alterações mantido por auditoria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yuju2d1zoq" w:id="78"/>
      <w:bookmarkEnd w:id="78"/>
      <w:r w:rsidDel="00000000" w:rsidR="00000000" w:rsidRPr="00000000">
        <w:rPr>
          <w:b w:val="1"/>
          <w:sz w:val="34"/>
          <w:szCs w:val="34"/>
          <w:rtl w:val="0"/>
        </w:rPr>
        <w:t xml:space="preserve">20. Jurisdição e Lei Aplicável</w:t>
      </w:r>
    </w:p>
    <w:p w:rsidR="00000000" w:rsidDel="00000000" w:rsidP="00000000" w:rsidRDefault="00000000" w:rsidRPr="00000000" w14:paraId="000001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7s62nkdm6k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20.1 Legislação Aplicável</w:t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Política é regida pelas leis da República Federativa do Brasil, especialmente:</w:t>
      </w:r>
    </w:p>
    <w:p w:rsidR="00000000" w:rsidDel="00000000" w:rsidP="00000000" w:rsidRDefault="00000000" w:rsidRPr="00000000" w14:paraId="000001B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Lei Geral de Proteção de Dados</w:t>
      </w:r>
      <w:r w:rsidDel="00000000" w:rsidR="00000000" w:rsidRPr="00000000">
        <w:rPr>
          <w:rtl w:val="0"/>
        </w:rPr>
        <w:t xml:space="preserve"> (Lei nº 13.709/2018)</w:t>
      </w:r>
    </w:p>
    <w:p w:rsidR="00000000" w:rsidDel="00000000" w:rsidP="00000000" w:rsidRDefault="00000000" w:rsidRPr="00000000" w14:paraId="000001B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Marco Civil da Internet</w:t>
      </w:r>
      <w:r w:rsidDel="00000000" w:rsidR="00000000" w:rsidRPr="00000000">
        <w:rPr>
          <w:rtl w:val="0"/>
        </w:rPr>
        <w:t xml:space="preserve"> (Lei nº 12.965/2014)</w:t>
      </w:r>
    </w:p>
    <w:p w:rsidR="00000000" w:rsidDel="00000000" w:rsidP="00000000" w:rsidRDefault="00000000" w:rsidRPr="00000000" w14:paraId="000001B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Código de Defesa do Consumidor</w:t>
      </w:r>
      <w:r w:rsidDel="00000000" w:rsidR="00000000" w:rsidRPr="00000000">
        <w:rPr>
          <w:rtl w:val="0"/>
        </w:rPr>
        <w:t xml:space="preserve"> (Lei nº 8.078/1990)</w:t>
      </w:r>
    </w:p>
    <w:p w:rsidR="00000000" w:rsidDel="00000000" w:rsidP="00000000" w:rsidRDefault="00000000" w:rsidRPr="00000000" w14:paraId="000001BD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Regulamentações da ANPD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877dngqniv5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20.2 Resolução de Conflitos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Tentativas de resolução amigável:</w:t>
      </w:r>
    </w:p>
    <w:p w:rsidR="00000000" w:rsidDel="00000000" w:rsidP="00000000" w:rsidRDefault="00000000" w:rsidRPr="00000000" w14:paraId="000001C0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Contato direto via privacidade@oimilo.com</w:t>
      </w:r>
    </w:p>
    <w:p w:rsidR="00000000" w:rsidDel="00000000" w:rsidP="00000000" w:rsidRDefault="00000000" w:rsidRPr="00000000" w14:paraId="000001C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Mediação através de câmaras especializadas</w:t>
      </w:r>
    </w:p>
    <w:p w:rsidR="00000000" w:rsidDel="00000000" w:rsidP="00000000" w:rsidRDefault="00000000" w:rsidRPr="00000000" w14:paraId="000001C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Eventual recurso à ANPD</w:t>
      </w:r>
    </w:p>
    <w:p w:rsidR="00000000" w:rsidDel="00000000" w:rsidP="00000000" w:rsidRDefault="00000000" w:rsidRPr="00000000" w14:paraId="000001C3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Via judicial como última instância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t0rqg2ihtp1" w:id="81"/>
      <w:bookmarkEnd w:id="81"/>
      <w:r w:rsidDel="00000000" w:rsidR="00000000" w:rsidRPr="00000000">
        <w:rPr>
          <w:b w:val="1"/>
          <w:sz w:val="34"/>
          <w:szCs w:val="34"/>
          <w:rtl w:val="0"/>
        </w:rPr>
        <w:t xml:space="preserve">21. Canais de Atendimento e Contato</w:t>
      </w:r>
    </w:p>
    <w:p w:rsidR="00000000" w:rsidDel="00000000" w:rsidP="00000000" w:rsidRDefault="00000000" w:rsidRPr="00000000" w14:paraId="000001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kp9xq2hp75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21.1 Questões de Privacidade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E-mail principal:</w:t>
      </w:r>
      <w:r w:rsidDel="00000000" w:rsidR="00000000" w:rsidRPr="00000000">
        <w:rPr>
          <w:rtl w:val="0"/>
        </w:rPr>
        <w:t xml:space="preserve"> privacidade@oimilo.com</w:t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Prazo de resposta:</w:t>
      </w:r>
      <w:r w:rsidDel="00000000" w:rsidR="00000000" w:rsidRPr="00000000">
        <w:rPr>
          <w:rtl w:val="0"/>
        </w:rPr>
        <w:t xml:space="preserve"> 48 horas para confirmação, 15 dias corridos para resposta final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Horário:</w:t>
      </w:r>
      <w:r w:rsidDel="00000000" w:rsidR="00000000" w:rsidRPr="00000000">
        <w:rPr>
          <w:rtl w:val="0"/>
        </w:rPr>
        <w:t xml:space="preserve"> Segunda a sexta, 9h às 18h (horário de Brasília)</w:t>
      </w:r>
    </w:p>
    <w:p w:rsidR="00000000" w:rsidDel="00000000" w:rsidP="00000000" w:rsidRDefault="00000000" w:rsidRPr="00000000" w14:paraId="000001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44etuw54wn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21.2 Outros Contatos</w:t>
      </w:r>
    </w:p>
    <w:p w:rsidR="00000000" w:rsidDel="00000000" w:rsidP="00000000" w:rsidRDefault="00000000" w:rsidRPr="00000000" w14:paraId="000001C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Suporte técnico:</w:t>
      </w:r>
      <w:r w:rsidDel="00000000" w:rsidR="00000000" w:rsidRPr="00000000">
        <w:rPr>
          <w:rtl w:val="0"/>
        </w:rPr>
        <w:t xml:space="preserve"> suporte@oimilo.com</w:t>
      </w:r>
    </w:p>
    <w:p w:rsidR="00000000" w:rsidDel="00000000" w:rsidP="00000000" w:rsidRDefault="00000000" w:rsidRPr="00000000" w14:paraId="000001C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Comercial:</w:t>
      </w:r>
      <w:r w:rsidDel="00000000" w:rsidR="00000000" w:rsidRPr="00000000">
        <w:rPr>
          <w:rtl w:val="0"/>
        </w:rPr>
        <w:t xml:space="preserve"> contato@oimilo.com</w:t>
      </w:r>
    </w:p>
    <w:p w:rsidR="00000000" w:rsidDel="00000000" w:rsidP="00000000" w:rsidRDefault="00000000" w:rsidRPr="00000000" w14:paraId="000001C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Denúncias (menores):</w:t>
      </w:r>
      <w:r w:rsidDel="00000000" w:rsidR="00000000" w:rsidRPr="00000000">
        <w:rPr>
          <w:rtl w:val="0"/>
        </w:rPr>
        <w:t xml:space="preserve"> menores@oimilo.com</w:t>
      </w:r>
    </w:p>
    <w:p w:rsidR="00000000" w:rsidDel="00000000" w:rsidP="00000000" w:rsidRDefault="00000000" w:rsidRPr="00000000" w14:paraId="000001C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Website: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www.oimilo.com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reqoxgmfkw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21.3 ANPD - Autoridade Nacional de Proteção de Dados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reclamações não resolvidas:</w:t>
      </w:r>
    </w:p>
    <w:p w:rsidR="00000000" w:rsidDel="00000000" w:rsidP="00000000" w:rsidRDefault="00000000" w:rsidRPr="00000000" w14:paraId="000001D1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Website: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gov.br/anpd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Peticionamento eletrônico:</w:t>
      </w:r>
      <w:r w:rsidDel="00000000" w:rsidR="00000000" w:rsidRPr="00000000">
        <w:rPr>
          <w:rtl w:val="0"/>
        </w:rPr>
        <w:t xml:space="preserve"> Disponível no site oficial</w:t>
      </w:r>
    </w:p>
    <w:p w:rsidR="00000000" w:rsidDel="00000000" w:rsidP="00000000" w:rsidRDefault="00000000" w:rsidRPr="00000000" w14:paraId="000001D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Ouvidoria:</w:t>
      </w:r>
      <w:r w:rsidDel="00000000" w:rsidR="00000000" w:rsidRPr="00000000">
        <w:rPr>
          <w:rtl w:val="0"/>
        </w:rPr>
        <w:t xml:space="preserve"> Canais oficiais da ANPD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gp4wmxlc9uo" w:id="85"/>
      <w:bookmarkEnd w:id="85"/>
      <w:r w:rsidDel="00000000" w:rsidR="00000000" w:rsidRPr="00000000">
        <w:rPr>
          <w:b w:val="1"/>
          <w:sz w:val="34"/>
          <w:szCs w:val="34"/>
          <w:rtl w:val="0"/>
        </w:rPr>
        <w:t xml:space="preserve">22. Disposições Finais</w:t>
      </w:r>
    </w:p>
    <w:p w:rsidR="00000000" w:rsidDel="00000000" w:rsidP="00000000" w:rsidRDefault="00000000" w:rsidRPr="00000000" w14:paraId="000001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9mcd1spjal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22.1 Aceite e Consentimento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Ao utilizar o Prophet, você:</w:t>
      </w:r>
    </w:p>
    <w:p w:rsidR="00000000" w:rsidDel="00000000" w:rsidP="00000000" w:rsidRDefault="00000000" w:rsidRPr="00000000" w14:paraId="000001D8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Declara ter </w:t>
      </w:r>
      <w:r w:rsidDel="00000000" w:rsidR="00000000" w:rsidRPr="00000000">
        <w:rPr>
          <w:b w:val="1"/>
          <w:rtl w:val="0"/>
        </w:rPr>
        <w:t xml:space="preserve">lido integralmente</w:t>
      </w:r>
      <w:r w:rsidDel="00000000" w:rsidR="00000000" w:rsidRPr="00000000">
        <w:rPr>
          <w:rtl w:val="0"/>
        </w:rPr>
        <w:t xml:space="preserve"> esta Política</w:t>
      </w:r>
    </w:p>
    <w:p w:rsidR="00000000" w:rsidDel="00000000" w:rsidP="00000000" w:rsidRDefault="00000000" w:rsidRPr="00000000" w14:paraId="000001D9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Compreende</w:t>
      </w:r>
      <w:r w:rsidDel="00000000" w:rsidR="00000000" w:rsidRPr="00000000">
        <w:rPr>
          <w:rtl w:val="0"/>
        </w:rPr>
        <w:t xml:space="preserve"> os tratamentos de dados descritos</w:t>
      </w:r>
    </w:p>
    <w:p w:rsidR="00000000" w:rsidDel="00000000" w:rsidP="00000000" w:rsidRDefault="00000000" w:rsidRPr="00000000" w14:paraId="000001DA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Concorda</w:t>
      </w:r>
      <w:r w:rsidDel="00000000" w:rsidR="00000000" w:rsidRPr="00000000">
        <w:rPr>
          <w:rtl w:val="0"/>
        </w:rPr>
        <w:t xml:space="preserve"> com os termos estabelecidos</w:t>
      </w:r>
    </w:p>
    <w:p w:rsidR="00000000" w:rsidDel="00000000" w:rsidP="00000000" w:rsidRDefault="00000000" w:rsidRPr="00000000" w14:paraId="000001DB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Reconhece</w:t>
      </w:r>
      <w:r w:rsidDel="00000000" w:rsidR="00000000" w:rsidRPr="00000000">
        <w:rPr>
          <w:rtl w:val="0"/>
        </w:rPr>
        <w:t xml:space="preserve"> ter capacidade legal para consentir</w:t>
      </w:r>
    </w:p>
    <w:p w:rsidR="00000000" w:rsidDel="00000000" w:rsidP="00000000" w:rsidRDefault="00000000" w:rsidRPr="00000000" w14:paraId="000001DC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Entende</w:t>
      </w:r>
      <w:r w:rsidDel="00000000" w:rsidR="00000000" w:rsidRPr="00000000">
        <w:rPr>
          <w:rtl w:val="0"/>
        </w:rPr>
        <w:t xml:space="preserve"> seus direitos e como exercê-los</w:t>
      </w:r>
    </w:p>
    <w:p w:rsidR="00000000" w:rsidDel="00000000" w:rsidP="00000000" w:rsidRDefault="00000000" w:rsidRPr="00000000" w14:paraId="000001DD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Aceita</w:t>
      </w:r>
      <w:r w:rsidDel="00000000" w:rsidR="00000000" w:rsidRPr="00000000">
        <w:rPr>
          <w:rtl w:val="0"/>
        </w:rPr>
        <w:t xml:space="preserve"> os riscos inerentes ao processamento descrito</w:t>
      </w:r>
    </w:p>
    <w:p w:rsidR="00000000" w:rsidDel="00000000" w:rsidP="00000000" w:rsidRDefault="00000000" w:rsidRPr="00000000" w14:paraId="000001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13kuwx5uvt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22.2 Capacidade Legal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uso dos serviços requer capacidade civil plena. Menores de 18 anos não podem utilizar a plataforma.</w:t>
      </w:r>
    </w:p>
    <w:p w:rsidR="00000000" w:rsidDel="00000000" w:rsidP="00000000" w:rsidRDefault="00000000" w:rsidRPr="00000000" w14:paraId="000001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lsaovcnt1cu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22.3 Idioma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Política é redigida em português brasileiro. Em caso de tradução para outros idiomas, a versão em português prevalecerá em caso de conflito.</w:t>
      </w:r>
    </w:p>
    <w:p w:rsidR="00000000" w:rsidDel="00000000" w:rsidP="00000000" w:rsidRDefault="00000000" w:rsidRPr="00000000" w14:paraId="000001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oa2h5us6zv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22.4 Separabilidade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qualquer disposição desta Política for considerada inválida ou inexequível, as demais cláusulas permanecerão em pleno vigor e efeito.</w:t>
      </w:r>
    </w:p>
    <w:p w:rsidR="00000000" w:rsidDel="00000000" w:rsidP="00000000" w:rsidRDefault="00000000" w:rsidRPr="00000000" w14:paraId="000001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d9sr74ib7b2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22.5 Documentação Relacionada</w:t>
      </w:r>
    </w:p>
    <w:p w:rsidR="00000000" w:rsidDel="00000000" w:rsidP="00000000" w:rsidRDefault="00000000" w:rsidRPr="00000000" w14:paraId="000001E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Termos de Uso do Prophet</w:t>
      </w:r>
    </w:p>
    <w:p w:rsidR="00000000" w:rsidDel="00000000" w:rsidP="00000000" w:rsidRDefault="00000000" w:rsidRPr="00000000" w14:paraId="000001E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Política de Cookies</w:t>
      </w:r>
    </w:p>
    <w:p w:rsidR="00000000" w:rsidDel="00000000" w:rsidP="00000000" w:rsidRDefault="00000000" w:rsidRPr="00000000" w14:paraId="000001E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Acordo de Nível de Serviço (SLA)</w:t>
      </w:r>
    </w:p>
    <w:p w:rsidR="00000000" w:rsidDel="00000000" w:rsidP="00000000" w:rsidRDefault="00000000" w:rsidRPr="00000000" w14:paraId="000001E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Documentação Técnica das APIs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Milo IA LTDA</w:t>
      </w:r>
    </w:p>
    <w:p w:rsidR="00000000" w:rsidDel="00000000" w:rsidP="00000000" w:rsidRDefault="00000000" w:rsidRPr="00000000" w14:paraId="000001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CNPJ: 57.257.919/0001-82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© 2024 - Todos os direitos reservados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Esta política foi desenvolvida em conformidade com a Lei Geral de Proteção de Dados (Lei nº 13.709/2018) e melhores práticas de privacidade.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ov.br/anpd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oimilo.com/" TargetMode="External"/><Relationship Id="rId7" Type="http://schemas.openxmlformats.org/officeDocument/2006/relationships/hyperlink" Target="http://www.oimilo.com/" TargetMode="External"/><Relationship Id="rId8" Type="http://schemas.openxmlformats.org/officeDocument/2006/relationships/hyperlink" Target="http://gov.br/anp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