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433" w:tblpY="110"/>
        <w:tblW w:w="12144" w:type="dxa"/>
        <w:tblLayout w:type="fixed"/>
        <w:tblLook w:val="01E0" w:firstRow="1" w:lastRow="1" w:firstColumn="1" w:lastColumn="1" w:noHBand="0" w:noVBand="0"/>
      </w:tblPr>
      <w:tblGrid>
        <w:gridCol w:w="5308"/>
        <w:gridCol w:w="6122"/>
        <w:gridCol w:w="714"/>
      </w:tblGrid>
      <w:tr w:rsidR="00B82583" w:rsidRPr="00E14BCC" w14:paraId="3069CA90" w14:textId="77777777" w:rsidTr="0054000E">
        <w:trPr>
          <w:trHeight w:hRule="exact" w:val="806"/>
        </w:trPr>
        <w:tc>
          <w:tcPr>
            <w:tcW w:w="5308" w:type="dxa"/>
            <w:tcMar>
              <w:left w:w="28" w:type="dxa"/>
              <w:right w:w="28" w:type="dxa"/>
            </w:tcMar>
          </w:tcPr>
          <w:p w14:paraId="0B6E43B7" w14:textId="053B385D" w:rsidR="00943B3F" w:rsidRPr="00E14BCC" w:rsidRDefault="00D273AD" w:rsidP="0054000E">
            <w:pPr>
              <w:tabs>
                <w:tab w:val="left" w:pos="1410"/>
              </w:tabs>
              <w:ind w:left="-385" w:firstLine="360"/>
              <w:rPr>
                <w:rFonts w:ascii="Garamond" w:hAnsi="Garamond"/>
                <w:b/>
                <w:smallCaps/>
                <w:color w:val="262626" w:themeColor="text1" w:themeTint="D9"/>
                <w:sz w:val="36"/>
                <w:szCs w:val="28"/>
                <w:lang w:val="en-IN"/>
              </w:rPr>
            </w:pPr>
            <w:r>
              <w:rPr>
                <w:rFonts w:ascii="Garamond" w:hAnsi="Garamond"/>
                <w:b/>
                <w:smallCaps/>
                <w:color w:val="262626" w:themeColor="text1" w:themeTint="D9"/>
                <w:sz w:val="36"/>
                <w:szCs w:val="28"/>
                <w:lang w:val="en-IN"/>
              </w:rPr>
              <w:t>OINDRILA HALDER</w:t>
            </w:r>
          </w:p>
          <w:p w14:paraId="202880D9" w14:textId="61DE8365" w:rsidR="008A635B" w:rsidRPr="00D273AD" w:rsidRDefault="003800CF" w:rsidP="0054000E">
            <w:pPr>
              <w:pStyle w:val="Heading5"/>
              <w:rPr>
                <w:rFonts w:ascii="Garamond" w:hAnsi="Garamond"/>
                <w:lang w:val="en-IN"/>
              </w:rPr>
            </w:pPr>
            <w:hyperlink r:id="rId8" w:history="1">
              <w:r w:rsidR="00397DC4" w:rsidRPr="00397DC4">
                <w:rPr>
                  <w:rStyle w:val="Hyperlink"/>
                  <w:rFonts w:ascii="Garamond" w:hAnsi="Garamond"/>
                  <w:lang w:val="en-IN"/>
                </w:rPr>
                <w:t>Website</w:t>
              </w:r>
            </w:hyperlink>
            <w:r w:rsidR="00D273AD">
              <w:rPr>
                <w:rFonts w:ascii="Garamond" w:hAnsi="Garamond"/>
                <w:lang w:val="en-IN"/>
              </w:rPr>
              <w:t xml:space="preserve">| </w:t>
            </w:r>
            <w:hyperlink r:id="rId9" w:history="1">
              <w:r w:rsidR="00D273AD" w:rsidRPr="00D273AD">
                <w:rPr>
                  <w:rStyle w:val="Hyperlink"/>
                  <w:rFonts w:ascii="Garamond" w:hAnsi="Garamond"/>
                  <w:lang w:val="en-IN"/>
                </w:rPr>
                <w:t>LinkedIn</w:t>
              </w:r>
            </w:hyperlink>
            <w:r w:rsidR="00D273AD">
              <w:rPr>
                <w:rFonts w:ascii="Garamond" w:hAnsi="Garamond"/>
                <w:lang w:val="en-IN"/>
              </w:rPr>
              <w:t xml:space="preserve"> | </w:t>
            </w:r>
            <w:hyperlink r:id="rId10" w:history="1">
              <w:r w:rsidR="00D273AD">
                <w:rPr>
                  <w:rStyle w:val="Hyperlink"/>
                  <w:rFonts w:ascii="Garamond" w:hAnsi="Garamond"/>
                  <w:lang w:val="en-IN"/>
                </w:rPr>
                <w:t>Tableau</w:t>
              </w:r>
            </w:hyperlink>
          </w:p>
        </w:tc>
        <w:tc>
          <w:tcPr>
            <w:tcW w:w="6122" w:type="dxa"/>
          </w:tcPr>
          <w:p w14:paraId="4CE3D59B" w14:textId="43BA8AF0" w:rsidR="008A635B" w:rsidRPr="00E14BCC" w:rsidRDefault="008A635B" w:rsidP="0054000E">
            <w:pPr>
              <w:ind w:left="3600" w:hanging="3600"/>
              <w:jc w:val="right"/>
              <w:rPr>
                <w:rFonts w:ascii="Garamond" w:hAnsi="Garamond"/>
                <w:color w:val="262626" w:themeColor="text1" w:themeTint="D9"/>
                <w:sz w:val="12"/>
                <w:szCs w:val="18"/>
                <w:lang w:val="en-IN"/>
              </w:rPr>
            </w:pPr>
          </w:p>
          <w:p w14:paraId="5B866DCE" w14:textId="019CD1A6" w:rsidR="008A635B" w:rsidRPr="00E14BCC" w:rsidRDefault="00995EFD" w:rsidP="0054000E">
            <w:pPr>
              <w:ind w:left="5040" w:right="258" w:hanging="3600"/>
              <w:jc w:val="right"/>
              <w:rPr>
                <w:rFonts w:ascii="Garamond" w:hAnsi="Garamond"/>
                <w:color w:val="262626" w:themeColor="text1" w:themeTint="D9"/>
                <w:lang w:val="en-IN"/>
              </w:rPr>
            </w:pP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sidR="008A635B" w:rsidRPr="00E14BCC">
              <w:rPr>
                <w:rFonts w:ascii="Wingdings" w:hAnsi="Wingdings"/>
                <w:color w:val="262626" w:themeColor="text1" w:themeTint="D9"/>
                <w:sz w:val="21"/>
                <w:szCs w:val="21"/>
                <w:lang w:val="en-IN"/>
              </w:rPr>
              <w:sym w:font="Wingdings" w:char="F029"/>
            </w:r>
            <w:r w:rsidR="008A635B" w:rsidRPr="00E14BCC">
              <w:rPr>
                <w:rFonts w:ascii="Garamond" w:hAnsi="Garamond"/>
                <w:color w:val="262626" w:themeColor="text1" w:themeTint="D9"/>
                <w:sz w:val="21"/>
                <w:szCs w:val="21"/>
                <w:lang w:val="en-IN"/>
              </w:rPr>
              <w:t xml:space="preserve"> : </w:t>
            </w:r>
            <w:r w:rsidR="008C492A" w:rsidRPr="00E14BCC">
              <w:rPr>
                <w:rFonts w:ascii="Garamond" w:hAnsi="Garamond"/>
                <w:color w:val="262626" w:themeColor="text1" w:themeTint="D9"/>
                <w:lang w:val="en-IN"/>
              </w:rPr>
              <w:t xml:space="preserve">+91 </w:t>
            </w:r>
            <w:r w:rsidR="00D273AD">
              <w:rPr>
                <w:rFonts w:ascii="Garamond" w:hAnsi="Garamond"/>
                <w:color w:val="262626" w:themeColor="text1" w:themeTint="D9"/>
                <w:lang w:val="en-IN"/>
              </w:rPr>
              <w:t>9551600476</w:t>
            </w:r>
          </w:p>
          <w:p w14:paraId="65490C6C" w14:textId="04952CA1" w:rsidR="00974F6F" w:rsidRPr="00E14BCC" w:rsidRDefault="00995EFD" w:rsidP="0054000E">
            <w:pPr>
              <w:ind w:right="258"/>
              <w:jc w:val="right"/>
              <w:rPr>
                <w:rFonts w:ascii="Garamond" w:hAnsi="Garamond"/>
                <w:color w:val="262626" w:themeColor="text1" w:themeTint="D9"/>
                <w:sz w:val="8"/>
                <w:szCs w:val="8"/>
                <w:lang w:val="en-IN"/>
              </w:rPr>
            </w:pPr>
            <w:r>
              <w:rPr>
                <w:rFonts w:ascii="Garamond" w:hAnsi="Garamond"/>
                <w:color w:val="262626" w:themeColor="text1" w:themeTint="D9"/>
                <w:lang w:val="en-IN"/>
              </w:rPr>
              <w:t xml:space="preserve">                           </w:t>
            </w:r>
            <w:r w:rsidR="008A635B" w:rsidRPr="00E14BCC">
              <w:rPr>
                <w:rFonts w:ascii="Garamond" w:hAnsi="Garamond"/>
                <w:color w:val="262626" w:themeColor="text1" w:themeTint="D9"/>
                <w:lang w:val="en-IN"/>
              </w:rPr>
              <w:sym w:font="Wingdings" w:char="F02A"/>
            </w:r>
            <w:r w:rsidR="0054000E">
              <w:rPr>
                <w:rFonts w:ascii="Garamond" w:hAnsi="Garamond"/>
                <w:color w:val="262626" w:themeColor="text1" w:themeTint="D9"/>
                <w:lang w:val="en-IN"/>
              </w:rPr>
              <w:t xml:space="preserve"> </w:t>
            </w:r>
            <w:hyperlink r:id="rId11" w:history="1">
              <w:r w:rsidR="00D273AD" w:rsidRPr="0054000E">
                <w:rPr>
                  <w:rStyle w:val="Hyperlink"/>
                  <w:rFonts w:ascii="Garamond" w:hAnsi="Garamond"/>
                  <w:lang w:val="en-IN"/>
                </w:rPr>
                <w:t>oindrilahalder@gmail.com</w:t>
              </w:r>
            </w:hyperlink>
          </w:p>
        </w:tc>
        <w:tc>
          <w:tcPr>
            <w:tcW w:w="714" w:type="dxa"/>
          </w:tcPr>
          <w:p w14:paraId="3E6E8179" w14:textId="4174C53C" w:rsidR="008A635B" w:rsidRPr="00E14BCC" w:rsidRDefault="008A635B" w:rsidP="0054000E">
            <w:pPr>
              <w:jc w:val="right"/>
              <w:rPr>
                <w:rFonts w:ascii="Microsoft Sans Serif" w:hAnsi="Microsoft Sans Serif" w:cs="Microsoft Sans Serif"/>
                <w:noProof/>
                <w:color w:val="262626" w:themeColor="text1" w:themeTint="D9"/>
                <w:sz w:val="16"/>
                <w:szCs w:val="16"/>
                <w:lang w:val="en-IN"/>
              </w:rPr>
            </w:pPr>
          </w:p>
        </w:tc>
      </w:tr>
    </w:tbl>
    <w:p w14:paraId="658CB45A" w14:textId="239C98D5" w:rsidR="00C654CF" w:rsidRPr="0054000E" w:rsidRDefault="00D273AD" w:rsidP="0054000E">
      <w:pPr>
        <w:ind w:left="-360" w:right="-741"/>
        <w:rPr>
          <w:rFonts w:ascii="Segoe UI Symbol" w:hAnsi="Segoe UI Symbol" w:cs="Arial"/>
          <w:b/>
          <w:bCs/>
          <w:color w:val="262626" w:themeColor="text1" w:themeTint="D9"/>
          <w:lang w:val="en-IN"/>
        </w:rPr>
      </w:pPr>
      <w:r w:rsidRPr="000E245F">
        <w:rPr>
          <w:rFonts w:ascii="Garamond" w:hAnsi="Garamond" w:cs="Arial"/>
          <w:b/>
          <w:bCs/>
          <w:noProof/>
          <w:color w:val="262626" w:themeColor="text1" w:themeTint="D9"/>
          <w:lang w:eastAsia="zh-CN" w:bidi="hi-IN"/>
        </w:rPr>
        <mc:AlternateContent>
          <mc:Choice Requires="wps">
            <w:drawing>
              <wp:anchor distT="4294967294" distB="4294967294" distL="114300" distR="114300" simplePos="0" relativeHeight="251656704" behindDoc="0" locked="0" layoutInCell="1" allowOverlap="1" wp14:anchorId="690F13D7" wp14:editId="7CFEF21D">
                <wp:simplePos x="0" y="0"/>
                <wp:positionH relativeFrom="column">
                  <wp:posOffset>-158750</wp:posOffset>
                </wp:positionH>
                <wp:positionV relativeFrom="paragraph">
                  <wp:posOffset>511810</wp:posOffset>
                </wp:positionV>
                <wp:extent cx="701675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6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2134B81" id="Straight Connector 16"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2.5pt,40.3pt" to="540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" strokecolor="black [3213]">
                <o:lock v:ext="edit" shapetype="f"/>
              </v:line>
            </w:pict>
          </mc:Fallback>
        </mc:AlternateContent>
      </w:r>
      <w:r w:rsidR="001B194A">
        <w:rPr>
          <w:rFonts w:ascii="Garamond" w:hAnsi="Garamond" w:cs="Arial"/>
          <w:b/>
          <w:bCs/>
          <w:color w:val="262626" w:themeColor="text1" w:themeTint="D9"/>
          <w:lang w:val="en-IN"/>
        </w:rPr>
        <w:t>Oindrila is a</w:t>
      </w:r>
      <w:r w:rsidR="000E245F" w:rsidRPr="000E245F">
        <w:rPr>
          <w:rFonts w:ascii="Garamond" w:hAnsi="Garamond" w:cs="Arial"/>
          <w:b/>
          <w:bCs/>
          <w:color w:val="262626" w:themeColor="text1" w:themeTint="D9"/>
          <w:lang w:val="en-IN"/>
        </w:rPr>
        <w:t xml:space="preserve"> </w:t>
      </w:r>
      <w:r w:rsidR="00715D42">
        <w:rPr>
          <w:rFonts w:ascii="Garamond" w:hAnsi="Garamond" w:cs="Arial"/>
          <w:b/>
          <w:bCs/>
          <w:color w:val="262626" w:themeColor="text1" w:themeTint="D9"/>
          <w:lang w:val="en-IN"/>
        </w:rPr>
        <w:t>Consultant</w:t>
      </w:r>
      <w:r w:rsidR="000E245F" w:rsidRPr="000E245F">
        <w:rPr>
          <w:rFonts w:ascii="Garamond" w:hAnsi="Garamond" w:cs="Arial"/>
          <w:b/>
          <w:bCs/>
          <w:color w:val="262626" w:themeColor="text1" w:themeTint="D9"/>
          <w:lang w:val="en-IN"/>
        </w:rPr>
        <w:t xml:space="preserve"> in Deloitte Consulting with </w:t>
      </w:r>
      <w:r w:rsidR="004A4ACF">
        <w:rPr>
          <w:rFonts w:ascii="Garamond" w:hAnsi="Garamond" w:cs="Arial"/>
          <w:b/>
          <w:bCs/>
          <w:color w:val="262626" w:themeColor="text1" w:themeTint="D9"/>
          <w:lang w:val="en-IN"/>
        </w:rPr>
        <w:t>3.2</w:t>
      </w:r>
      <w:r w:rsidR="0054000E">
        <w:rPr>
          <w:rFonts w:ascii="Garamond" w:hAnsi="Garamond" w:cs="Arial"/>
          <w:b/>
          <w:bCs/>
          <w:color w:val="262626" w:themeColor="text1" w:themeTint="D9"/>
          <w:lang w:val="en-IN"/>
        </w:rPr>
        <w:t>+</w:t>
      </w:r>
      <w:r w:rsidR="000E245F" w:rsidRPr="000E245F">
        <w:rPr>
          <w:rFonts w:ascii="Garamond" w:hAnsi="Garamond" w:cs="Arial"/>
          <w:b/>
          <w:bCs/>
          <w:color w:val="262626" w:themeColor="text1" w:themeTint="D9"/>
          <w:lang w:val="en-IN"/>
        </w:rPr>
        <w:t xml:space="preserve"> years of </w:t>
      </w:r>
      <w:r w:rsidR="0054000E">
        <w:rPr>
          <w:rFonts w:ascii="Garamond" w:hAnsi="Garamond" w:cs="Arial"/>
          <w:b/>
          <w:bCs/>
          <w:color w:val="262626" w:themeColor="text1" w:themeTint="D9"/>
          <w:lang w:val="en-IN"/>
        </w:rPr>
        <w:t xml:space="preserve">relevant work </w:t>
      </w:r>
      <w:r w:rsidR="000E245F" w:rsidRPr="000E245F">
        <w:rPr>
          <w:rFonts w:ascii="Garamond" w:hAnsi="Garamond" w:cs="Arial"/>
          <w:b/>
          <w:bCs/>
          <w:color w:val="262626" w:themeColor="text1" w:themeTint="D9"/>
          <w:lang w:val="en-IN"/>
        </w:rPr>
        <w:t>experience across industries such as Financial Services and Risk M</w:t>
      </w:r>
      <w:r w:rsidR="001B194A">
        <w:rPr>
          <w:rFonts w:ascii="Garamond" w:hAnsi="Garamond" w:cs="Arial"/>
          <w:b/>
          <w:bCs/>
          <w:color w:val="262626" w:themeColor="text1" w:themeTint="D9"/>
          <w:lang w:val="en-IN"/>
        </w:rPr>
        <w:t>anagement. She has worked mainly</w:t>
      </w:r>
      <w:r w:rsidR="000E245F" w:rsidRPr="000E245F">
        <w:rPr>
          <w:rFonts w:ascii="Garamond" w:hAnsi="Garamond" w:cs="Arial"/>
          <w:b/>
          <w:bCs/>
          <w:color w:val="262626" w:themeColor="text1" w:themeTint="D9"/>
          <w:lang w:val="en-IN"/>
        </w:rPr>
        <w:t xml:space="preserve"> in the IMRE area </w:t>
      </w:r>
      <w:r w:rsidR="001B194A">
        <w:rPr>
          <w:rFonts w:ascii="Garamond" w:hAnsi="Garamond" w:cs="Arial"/>
          <w:b/>
          <w:bCs/>
          <w:color w:val="262626" w:themeColor="text1" w:themeTint="D9"/>
          <w:lang w:val="en-IN"/>
        </w:rPr>
        <w:t>with emphasis</w:t>
      </w:r>
      <w:r w:rsidR="000E245F" w:rsidRPr="000E245F">
        <w:rPr>
          <w:rFonts w:ascii="Garamond" w:hAnsi="Garamond" w:cs="Arial"/>
          <w:b/>
          <w:bCs/>
          <w:color w:val="262626" w:themeColor="text1" w:themeTint="D9"/>
          <w:lang w:val="en-IN"/>
        </w:rPr>
        <w:t xml:space="preserve"> on automation, project management and reporting, maintaining financials and creating strategic roadmaps for both clients and Deloitte teams</w:t>
      </w:r>
      <w:r w:rsidR="000E245F">
        <w:rPr>
          <w:rFonts w:ascii="Garamond" w:hAnsi="Garamond" w:cs="Arial"/>
          <w:b/>
          <w:bCs/>
          <w:color w:val="262626" w:themeColor="text1" w:themeTint="D9"/>
          <w:lang w:val="en-IN"/>
        </w:rPr>
        <w:t>.</w:t>
      </w:r>
    </w:p>
    <w:p w14:paraId="61EFC9D1" w14:textId="6D39064D" w:rsidR="00057477" w:rsidRPr="00E14BCC" w:rsidRDefault="00057477" w:rsidP="00057477">
      <w:pPr>
        <w:rPr>
          <w:rFonts w:ascii="Garamond" w:hAnsi="Garamond"/>
          <w:color w:val="262626" w:themeColor="text1" w:themeTint="D9"/>
          <w:sz w:val="10"/>
          <w:szCs w:val="8"/>
          <w:lang w:val="en-IN"/>
        </w:rPr>
      </w:pPr>
    </w:p>
    <w:p w14:paraId="751FC46A" w14:textId="3DA1F223" w:rsidR="00C84B90" w:rsidRPr="00E14BCC" w:rsidRDefault="0054000E" w:rsidP="001B194A">
      <w:pPr>
        <w:pStyle w:val="Heading8"/>
        <w:tabs>
          <w:tab w:val="left" w:pos="-144"/>
        </w:tabs>
        <w:spacing w:before="80"/>
        <w:ind w:left="-144" w:right="-749" w:hanging="216"/>
        <w:rPr>
          <w:rFonts w:ascii="Garamond" w:hAnsi="Garamond"/>
          <w:smallCaps/>
          <w:color w:val="262626" w:themeColor="text1" w:themeTint="D9"/>
          <w:sz w:val="22"/>
          <w:szCs w:val="22"/>
          <w:lang w:val="en-IN"/>
        </w:rPr>
      </w:pPr>
      <w:r>
        <w:rPr>
          <w:rFonts w:ascii="Garamond" w:hAnsi="Garamond" w:cs="Arial"/>
          <w:noProof/>
          <w:color w:val="262626" w:themeColor="text1" w:themeTint="D9"/>
          <w:lang w:eastAsia="zh-CN" w:bidi="hi-IN"/>
        </w:rPr>
        <mc:AlternateContent>
          <mc:Choice Requires="wps">
            <w:drawing>
              <wp:anchor distT="0" distB="0" distL="114300" distR="114300" simplePos="0" relativeHeight="251655680" behindDoc="0" locked="0" layoutInCell="1" allowOverlap="1" wp14:anchorId="0278FCB2" wp14:editId="03EDE030">
                <wp:simplePos x="0" y="0"/>
                <wp:positionH relativeFrom="column">
                  <wp:posOffset>-226772</wp:posOffset>
                </wp:positionH>
                <wp:positionV relativeFrom="paragraph">
                  <wp:posOffset>196850</wp:posOffset>
                </wp:positionV>
                <wp:extent cx="6610985" cy="35560"/>
                <wp:effectExtent l="0" t="0" r="0"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10985" cy="35560"/>
                        </a:xfrm>
                        <a:prstGeom prst="rect">
                          <a:avLst/>
                        </a:prstGeom>
                        <a:gradFill rotWithShape="1">
                          <a:gsLst>
                            <a:gs pos="0">
                              <a:schemeClr val="tx2">
                                <a:lumMod val="75000"/>
                                <a:lumOff val="0"/>
                              </a:scheme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2DE97" id="Rectangle 23" o:spid="_x0000_s1026" style="position:absolute;margin-left:-17.85pt;margin-top:15.5pt;width:520.55pt;height:2.8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" fillcolor="#17365d [2415]" stroked="f">
                <v:fill rotate="t" angle="90" focus="100%" type="gradient"/>
                <v:path arrowok="t"/>
              </v:rect>
            </w:pict>
          </mc:Fallback>
        </mc:AlternateContent>
      </w:r>
      <w:r w:rsidR="000637B5" w:rsidRPr="00E14BCC">
        <w:rPr>
          <w:rFonts w:ascii="Garamond" w:hAnsi="Garamond"/>
          <w:smallCaps/>
          <w:color w:val="262626" w:themeColor="text1" w:themeTint="D9"/>
          <w:sz w:val="20"/>
          <w:lang w:val="en-IN"/>
        </w:rPr>
        <w:t xml:space="preserve">Work </w:t>
      </w:r>
      <w:r w:rsidR="00C84B90" w:rsidRPr="00E14BCC">
        <w:rPr>
          <w:rFonts w:ascii="Garamond" w:hAnsi="Garamond"/>
          <w:smallCaps/>
          <w:color w:val="262626" w:themeColor="text1" w:themeTint="D9"/>
          <w:sz w:val="20"/>
          <w:lang w:val="en-IN"/>
        </w:rPr>
        <w:t>Experienc</w:t>
      </w:r>
      <w:r w:rsidR="0098463F" w:rsidRPr="00E14BCC">
        <w:rPr>
          <w:rFonts w:ascii="Garamond" w:hAnsi="Garamond"/>
          <w:smallCaps/>
          <w:color w:val="262626" w:themeColor="text1" w:themeTint="D9"/>
          <w:sz w:val="20"/>
          <w:lang w:val="en-IN"/>
        </w:rPr>
        <w:t>e</w:t>
      </w:r>
      <w:r w:rsidR="00996631" w:rsidRPr="00E14BCC">
        <w:rPr>
          <w:rFonts w:ascii="Garamond" w:hAnsi="Garamond"/>
          <w:smallCaps/>
          <w:color w:val="262626" w:themeColor="text1" w:themeTint="D9"/>
          <w:sz w:val="22"/>
          <w:szCs w:val="22"/>
          <w:lang w:val="en-IN"/>
        </w:rPr>
        <w:t xml:space="preserve">                                                                                                                     </w:t>
      </w:r>
      <w:r w:rsidR="004C712B" w:rsidRPr="00E14BCC">
        <w:rPr>
          <w:rFonts w:ascii="Garamond" w:hAnsi="Garamond"/>
          <w:smallCaps/>
          <w:color w:val="262626" w:themeColor="text1" w:themeTint="D9"/>
          <w:sz w:val="22"/>
          <w:szCs w:val="22"/>
          <w:lang w:val="en-IN"/>
        </w:rPr>
        <w:t xml:space="preserve">                   </w:t>
      </w:r>
      <w:r w:rsidR="004E73BA" w:rsidRPr="00E14BCC">
        <w:rPr>
          <w:rFonts w:ascii="Garamond" w:hAnsi="Garamond"/>
          <w:smallCaps/>
          <w:color w:val="262626" w:themeColor="text1" w:themeTint="D9"/>
          <w:sz w:val="22"/>
          <w:szCs w:val="22"/>
          <w:lang w:val="en-IN"/>
        </w:rPr>
        <w:t xml:space="preserve">          </w:t>
      </w:r>
      <w:r w:rsidR="000637B5" w:rsidRPr="00E14BCC">
        <w:rPr>
          <w:rFonts w:ascii="Garamond" w:hAnsi="Garamond"/>
          <w:smallCaps/>
          <w:color w:val="262626" w:themeColor="text1" w:themeTint="D9"/>
          <w:sz w:val="22"/>
          <w:szCs w:val="22"/>
          <w:lang w:val="en-IN"/>
        </w:rPr>
        <w:t xml:space="preserve">                </w:t>
      </w:r>
      <w:r w:rsidR="00532FE4">
        <w:rPr>
          <w:rFonts w:ascii="Garamond" w:hAnsi="Garamond"/>
          <w:smallCaps/>
          <w:color w:val="262626" w:themeColor="text1" w:themeTint="D9"/>
          <w:sz w:val="22"/>
          <w:szCs w:val="22"/>
          <w:lang w:val="en-IN"/>
        </w:rPr>
        <w:t xml:space="preserve">     </w:t>
      </w:r>
      <w:r w:rsidR="0098463F" w:rsidRPr="00E14BCC">
        <w:rPr>
          <w:rFonts w:ascii="Garamond" w:hAnsi="Garamond"/>
          <w:smallCaps/>
          <w:color w:val="262626" w:themeColor="text1" w:themeTint="D9"/>
          <w:sz w:val="22"/>
          <w:szCs w:val="22"/>
          <w:lang w:val="en-IN"/>
        </w:rPr>
        <w:t xml:space="preserve">  </w:t>
      </w:r>
      <w:r w:rsidR="00C20D06" w:rsidRPr="00E14BCC">
        <w:rPr>
          <w:rFonts w:ascii="Garamond" w:hAnsi="Garamond"/>
          <w:smallCaps/>
          <w:color w:val="262626" w:themeColor="text1" w:themeTint="D9"/>
          <w:sz w:val="22"/>
          <w:szCs w:val="22"/>
          <w:lang w:val="en-IN"/>
        </w:rPr>
        <w:t xml:space="preserve">  </w:t>
      </w:r>
      <w:r>
        <w:rPr>
          <w:rFonts w:ascii="Garamond" w:hAnsi="Garamond"/>
          <w:smallCaps/>
          <w:color w:val="262626" w:themeColor="text1" w:themeTint="D9"/>
          <w:sz w:val="22"/>
          <w:szCs w:val="22"/>
          <w:lang w:val="en-IN"/>
        </w:rPr>
        <w:t xml:space="preserve">                 </w:t>
      </w:r>
    </w:p>
    <w:p w14:paraId="5EBF1C67" w14:textId="4AEE2BE2" w:rsidR="00C84B90" w:rsidRPr="00E14BCC" w:rsidRDefault="00C84B90" w:rsidP="00C84B90">
      <w:pPr>
        <w:rPr>
          <w:rFonts w:ascii="Garamond" w:hAnsi="Garamond"/>
          <w:color w:val="262626" w:themeColor="text1" w:themeTint="D9"/>
          <w:sz w:val="12"/>
          <w:szCs w:val="6"/>
          <w:lang w:val="en-IN"/>
        </w:rPr>
      </w:pPr>
    </w:p>
    <w:tbl>
      <w:tblPr>
        <w:tblW w:w="11160" w:type="dxa"/>
        <w:tblInd w:w="-363" w:type="dxa"/>
        <w:tblLayout w:type="fixed"/>
        <w:tblLook w:val="0000" w:firstRow="0" w:lastRow="0" w:firstColumn="0" w:lastColumn="0" w:noHBand="0" w:noVBand="0"/>
      </w:tblPr>
      <w:tblGrid>
        <w:gridCol w:w="2172"/>
        <w:gridCol w:w="1716"/>
        <w:gridCol w:w="2778"/>
        <w:gridCol w:w="1460"/>
        <w:gridCol w:w="3034"/>
      </w:tblGrid>
      <w:tr w:rsidR="007A79B0" w:rsidRPr="00E14BCC" w14:paraId="19455388" w14:textId="77777777" w:rsidTr="0054000E">
        <w:tc>
          <w:tcPr>
            <w:tcW w:w="3888" w:type="dxa"/>
            <w:gridSpan w:val="2"/>
            <w:tcBorders>
              <w:top w:val="single" w:sz="2" w:space="0" w:color="808080" w:themeColor="background1" w:themeShade="80"/>
              <w:left w:val="single" w:sz="2" w:space="0" w:color="808080" w:themeColor="background1" w:themeShade="80"/>
            </w:tcBorders>
            <w:shd w:val="clear" w:color="auto" w:fill="F2F2F2" w:themeFill="background1" w:themeFillShade="F2"/>
            <w:vAlign w:val="center"/>
          </w:tcPr>
          <w:p w14:paraId="64B18C09" w14:textId="6E4F0C73" w:rsidR="007A79B0" w:rsidRPr="00E14BCC" w:rsidRDefault="007A79B0" w:rsidP="0054000E">
            <w:pPr>
              <w:rPr>
                <w:rFonts w:ascii="Garamond" w:hAnsi="Garamond" w:cs="Arial"/>
                <w:b/>
                <w:bCs/>
                <w:color w:val="262626" w:themeColor="text1" w:themeTint="D9"/>
                <w:lang w:val="en-IN"/>
              </w:rPr>
            </w:pPr>
            <w:r>
              <w:rPr>
                <w:rFonts w:ascii="Garamond" w:hAnsi="Garamond" w:cs="Arial"/>
                <w:b/>
                <w:bCs/>
                <w:color w:val="262626" w:themeColor="text1" w:themeTint="D9"/>
                <w:lang w:val="en-IN"/>
              </w:rPr>
              <w:t xml:space="preserve">Deloitte </w:t>
            </w:r>
            <w:r w:rsidR="0054000E">
              <w:rPr>
                <w:rFonts w:ascii="Garamond" w:hAnsi="Garamond" w:cs="Arial"/>
                <w:b/>
                <w:bCs/>
                <w:color w:val="262626" w:themeColor="text1" w:themeTint="D9"/>
                <w:lang w:val="en-IN"/>
              </w:rPr>
              <w:t>Consulting</w:t>
            </w:r>
          </w:p>
        </w:tc>
        <w:tc>
          <w:tcPr>
            <w:tcW w:w="4238" w:type="dxa"/>
            <w:gridSpan w:val="2"/>
            <w:tcBorders>
              <w:top w:val="single" w:sz="2" w:space="0" w:color="808080" w:themeColor="background1" w:themeShade="80"/>
            </w:tcBorders>
            <w:shd w:val="clear" w:color="auto" w:fill="F2F2F2" w:themeFill="background1" w:themeFillShade="F2"/>
            <w:vAlign w:val="center"/>
          </w:tcPr>
          <w:p w14:paraId="0A560F56" w14:textId="241D36B7" w:rsidR="007A79B0" w:rsidRPr="00E14BCC" w:rsidRDefault="007A79B0" w:rsidP="007A79B0">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Analyst</w:t>
            </w:r>
          </w:p>
        </w:tc>
        <w:tc>
          <w:tcPr>
            <w:tcW w:w="3034" w:type="dxa"/>
            <w:tcBorders>
              <w:top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22971675" w14:textId="57568509" w:rsidR="007A79B0" w:rsidRPr="00E14BCC" w:rsidRDefault="00CF4098" w:rsidP="007A79B0">
            <w:pPr>
              <w:jc w:val="right"/>
              <w:rPr>
                <w:rFonts w:ascii="Garamond" w:hAnsi="Garamond" w:cs="Arial"/>
                <w:b/>
                <w:bCs/>
                <w:color w:val="262626" w:themeColor="text1" w:themeTint="D9"/>
                <w:lang w:val="en-IN"/>
              </w:rPr>
            </w:pPr>
            <w:r>
              <w:rPr>
                <w:rFonts w:ascii="Garamond" w:hAnsi="Garamond" w:cs="Arial"/>
                <w:b/>
                <w:bCs/>
                <w:color w:val="262626" w:themeColor="text1" w:themeTint="D9"/>
                <w:lang w:val="en-IN"/>
              </w:rPr>
              <w:t>Jan</w:t>
            </w:r>
            <w:r w:rsidR="007A79B0">
              <w:rPr>
                <w:rFonts w:ascii="Garamond" w:hAnsi="Garamond" w:cs="Arial"/>
                <w:b/>
                <w:bCs/>
                <w:color w:val="262626" w:themeColor="text1" w:themeTint="D9"/>
                <w:lang w:val="en-IN"/>
              </w:rPr>
              <w:t xml:space="preserve"> 2020</w:t>
            </w:r>
            <w:r w:rsidR="007A79B0" w:rsidRPr="00E14BCC">
              <w:rPr>
                <w:rFonts w:ascii="Garamond" w:hAnsi="Garamond" w:cs="Arial"/>
                <w:b/>
                <w:bCs/>
                <w:color w:val="262626" w:themeColor="text1" w:themeTint="D9"/>
                <w:lang w:val="en-IN"/>
              </w:rPr>
              <w:t xml:space="preserve"> – </w:t>
            </w:r>
            <w:r w:rsidR="00984F61">
              <w:rPr>
                <w:rFonts w:ascii="Garamond" w:hAnsi="Garamond" w:cs="Arial"/>
                <w:b/>
                <w:bCs/>
                <w:color w:val="262626" w:themeColor="text1" w:themeTint="D9"/>
                <w:lang w:val="en-IN"/>
              </w:rPr>
              <w:t>Mar 2022</w:t>
            </w:r>
          </w:p>
        </w:tc>
      </w:tr>
      <w:tr w:rsidR="007A79B0" w:rsidRPr="003F2861" w14:paraId="560D6EAA" w14:textId="77777777" w:rsidTr="003F2861">
        <w:trPr>
          <w:trHeight w:val="328"/>
        </w:trPr>
        <w:tc>
          <w:tcPr>
            <w:tcW w:w="11160" w:type="dxa"/>
            <w:gridSpan w:val="5"/>
            <w:tcBorders>
              <w:left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13A257C2" w14:textId="3EE7969E" w:rsidR="007A79B0" w:rsidRPr="00E14BCC" w:rsidRDefault="007A79B0" w:rsidP="007A79B0">
            <w:pPr>
              <w:rPr>
                <w:rFonts w:ascii="Garamond" w:hAnsi="Garamond" w:cs="Arial"/>
                <w:b/>
                <w:bCs/>
                <w:color w:val="262626" w:themeColor="text1" w:themeTint="D9"/>
                <w:lang w:val="en-IN"/>
              </w:rPr>
            </w:pPr>
            <w:r w:rsidRPr="00E14BCC">
              <w:rPr>
                <w:rFonts w:ascii="Garamond" w:hAnsi="Garamond" w:cs="Arial"/>
                <w:b/>
                <w:bCs/>
                <w:color w:val="262626" w:themeColor="text1" w:themeTint="D9"/>
                <w:lang w:val="en-IN"/>
              </w:rPr>
              <w:t xml:space="preserve">Project Details: </w:t>
            </w:r>
            <w:r>
              <w:rPr>
                <w:rFonts w:ascii="Garamond" w:hAnsi="Garamond" w:cs="Arial"/>
                <w:b/>
                <w:bCs/>
                <w:color w:val="262626" w:themeColor="text1" w:themeTint="D9"/>
                <w:lang w:val="en-IN"/>
              </w:rPr>
              <w:t xml:space="preserve">PMO for </w:t>
            </w:r>
            <w:r w:rsidR="00581C36">
              <w:rPr>
                <w:rFonts w:ascii="Garamond" w:hAnsi="Garamond" w:cs="Arial"/>
                <w:b/>
                <w:bCs/>
                <w:color w:val="262626" w:themeColor="text1" w:themeTint="D9"/>
                <w:lang w:val="en-IN"/>
              </w:rPr>
              <w:t>Asset Management Firm</w:t>
            </w:r>
          </w:p>
        </w:tc>
      </w:tr>
      <w:tr w:rsidR="00984F61" w:rsidRPr="00E14BCC" w14:paraId="78BC966D" w14:textId="77777777" w:rsidTr="004342F6">
        <w:tc>
          <w:tcPr>
            <w:tcW w:w="2172" w:type="dxa"/>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5C5B4AA5" w14:textId="64A807E3" w:rsidR="00984F61" w:rsidRPr="00E14BCC" w:rsidRDefault="00984F61" w:rsidP="007A79B0">
            <w:pPr>
              <w:jc w:val="center"/>
              <w:rPr>
                <w:rFonts w:ascii="Garamond" w:hAnsi="Garamond" w:cs="Arial"/>
                <w:b/>
                <w:bCs/>
                <w:color w:val="262626" w:themeColor="text1" w:themeTint="D9"/>
                <w:lang w:val="en-IN"/>
              </w:rPr>
            </w:pPr>
            <w:r w:rsidRPr="00E14BCC">
              <w:rPr>
                <w:rFonts w:ascii="Garamond" w:hAnsi="Garamond" w:cs="Arial"/>
                <w:b/>
                <w:bCs/>
                <w:color w:val="262626" w:themeColor="text1" w:themeTint="D9"/>
                <w:lang w:val="en-IN"/>
              </w:rPr>
              <w:t>Roles &amp; Responsibilities</w:t>
            </w:r>
          </w:p>
        </w:tc>
        <w:tc>
          <w:tcPr>
            <w:tcW w:w="8988" w:type="dxa"/>
            <w:gridSpan w:val="4"/>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3BCD6102" w14:textId="0C435505" w:rsidR="00984F61" w:rsidRPr="001B194A" w:rsidRDefault="00984F61" w:rsidP="001B194A">
            <w:pPr>
              <w:rPr>
                <w:rFonts w:ascii="Garamond" w:eastAsia="Arial" w:hAnsi="Garamond" w:cs="Arial"/>
                <w:bCs/>
                <w:position w:val="1"/>
                <w:lang w:val="en-IN"/>
              </w:rPr>
            </w:pPr>
            <w:r w:rsidRPr="001B194A">
              <w:rPr>
                <w:rFonts w:ascii="Garamond" w:eastAsia="Arial" w:hAnsi="Garamond" w:cs="Arial"/>
                <w:bCs/>
                <w:position w:val="1"/>
                <w:lang w:val="en-IN"/>
              </w:rPr>
              <w:t xml:space="preserve">Consulted Fortune 500 client &amp; solved </w:t>
            </w:r>
            <w:r w:rsidRPr="001B194A">
              <w:rPr>
                <w:rFonts w:ascii="Garamond" w:eastAsia="Arial" w:hAnsi="Garamond" w:cs="Arial"/>
                <w:b/>
                <w:position w:val="1"/>
                <w:lang w:val="en-IN"/>
              </w:rPr>
              <w:t>diverse business problems</w:t>
            </w:r>
            <w:r w:rsidRPr="001B194A">
              <w:rPr>
                <w:rFonts w:ascii="Garamond" w:eastAsia="Arial" w:hAnsi="Garamond" w:cs="Arial"/>
                <w:bCs/>
                <w:position w:val="1"/>
                <w:lang w:val="en-IN"/>
              </w:rPr>
              <w:t xml:space="preserve"> in resource management &amp; </w:t>
            </w:r>
            <w:r w:rsidRPr="001B194A">
              <w:rPr>
                <w:rFonts w:ascii="Garamond" w:eastAsia="Arial" w:hAnsi="Garamond" w:cs="Arial"/>
                <w:b/>
                <w:position w:val="1"/>
                <w:lang w:val="en-IN"/>
              </w:rPr>
              <w:t>reporting</w:t>
            </w:r>
          </w:p>
          <w:p w14:paraId="439EF635" w14:textId="77777777" w:rsidR="00984F61" w:rsidRDefault="00984F61" w:rsidP="001B194A">
            <w:pPr>
              <w:rPr>
                <w:rFonts w:ascii="Garamond" w:eastAsia="Arial" w:hAnsi="Garamond" w:cs="Arial"/>
                <w:b/>
                <w:position w:val="1"/>
                <w:lang w:val="en-IN"/>
              </w:rPr>
            </w:pPr>
          </w:p>
          <w:p w14:paraId="2D433B49" w14:textId="1588FEAD" w:rsidR="00984F61" w:rsidRDefault="00984F61" w:rsidP="001B194A">
            <w:pPr>
              <w:rPr>
                <w:rFonts w:ascii="Garamond" w:eastAsia="Arial" w:hAnsi="Garamond" w:cs="Arial"/>
                <w:b/>
                <w:position w:val="1"/>
                <w:lang w:val="en-IN"/>
              </w:rPr>
            </w:pPr>
            <w:r w:rsidRPr="00D35ABC">
              <w:rPr>
                <w:rFonts w:ascii="Garamond" w:eastAsia="Arial" w:hAnsi="Garamond" w:cs="Arial"/>
                <w:b/>
                <w:position w:val="1"/>
                <w:lang w:val="en-IN"/>
              </w:rPr>
              <w:t>Financial Lead</w:t>
            </w:r>
          </w:p>
          <w:p w14:paraId="446977F5" w14:textId="1235B228" w:rsidR="00984F61" w:rsidRPr="001B194A" w:rsidRDefault="00984F61" w:rsidP="00844750">
            <w:pPr>
              <w:pStyle w:val="ListParagraph"/>
              <w:numPr>
                <w:ilvl w:val="0"/>
                <w:numId w:val="38"/>
              </w:numPr>
              <w:jc w:val="both"/>
              <w:rPr>
                <w:rFonts w:ascii="Garamond" w:eastAsia="Arial" w:hAnsi="Garamond" w:cs="Arial"/>
                <w:b/>
                <w:position w:val="1"/>
                <w:lang w:val="en-IN"/>
              </w:rPr>
            </w:pPr>
            <w:r w:rsidRPr="001B194A">
              <w:rPr>
                <w:rFonts w:ascii="Garamond" w:eastAsia="Arial" w:hAnsi="Garamond" w:cs="Arial"/>
                <w:bCs/>
                <w:position w:val="1"/>
                <w:lang w:val="en-IN"/>
              </w:rPr>
              <w:t xml:space="preserve">Carried out EMEA Projects Financial Analysis and Non-Deloitte OPCs &amp; managed </w:t>
            </w:r>
            <w:r w:rsidRPr="001B194A">
              <w:rPr>
                <w:rFonts w:ascii="Garamond" w:eastAsia="Arial" w:hAnsi="Garamond" w:cs="Arial"/>
                <w:b/>
                <w:position w:val="1"/>
                <w:lang w:val="en-IN"/>
              </w:rPr>
              <w:t>3.29</w:t>
            </w:r>
            <w:r>
              <w:rPr>
                <w:rFonts w:ascii="Garamond" w:eastAsia="Arial" w:hAnsi="Garamond" w:cs="Arial"/>
                <w:b/>
                <w:position w:val="1"/>
                <w:lang w:val="en-IN"/>
              </w:rPr>
              <w:t>M USD</w:t>
            </w:r>
            <w:r w:rsidRPr="001B194A">
              <w:rPr>
                <w:rFonts w:ascii="Garamond" w:eastAsia="Arial" w:hAnsi="Garamond" w:cs="Arial"/>
                <w:bCs/>
                <w:position w:val="1"/>
                <w:lang w:val="en-IN"/>
              </w:rPr>
              <w:t xml:space="preserve"> of proj</w:t>
            </w:r>
            <w:r>
              <w:rPr>
                <w:rFonts w:ascii="Garamond" w:eastAsia="Arial" w:hAnsi="Garamond" w:cs="Arial"/>
                <w:bCs/>
                <w:position w:val="1"/>
                <w:lang w:val="en-IN"/>
              </w:rPr>
              <w:t>ect</w:t>
            </w:r>
            <w:r w:rsidRPr="001B194A">
              <w:rPr>
                <w:rFonts w:ascii="Garamond" w:eastAsia="Arial" w:hAnsi="Garamond" w:cs="Arial"/>
                <w:bCs/>
                <w:position w:val="1"/>
                <w:lang w:val="en-IN"/>
              </w:rPr>
              <w:t xml:space="preserve"> budget financials (7 projects)</w:t>
            </w:r>
          </w:p>
          <w:p w14:paraId="0A0D2878" w14:textId="7EE8D870" w:rsidR="00984F61" w:rsidRPr="00D35ABC" w:rsidRDefault="00984F61" w:rsidP="00844750">
            <w:pPr>
              <w:pStyle w:val="ListParagraph"/>
              <w:numPr>
                <w:ilvl w:val="0"/>
                <w:numId w:val="38"/>
              </w:numPr>
              <w:jc w:val="both"/>
              <w:rPr>
                <w:rFonts w:ascii="Garamond" w:eastAsia="Arial" w:hAnsi="Garamond" w:cs="Arial"/>
                <w:bCs/>
                <w:position w:val="1"/>
                <w:lang w:val="en-IN"/>
              </w:rPr>
            </w:pPr>
            <w:r>
              <w:rPr>
                <w:rFonts w:ascii="Garamond" w:eastAsia="Arial" w:hAnsi="Garamond" w:cs="Arial"/>
                <w:bCs/>
                <w:position w:val="1"/>
                <w:lang w:val="en-IN"/>
              </w:rPr>
              <w:t>S</w:t>
            </w:r>
            <w:r w:rsidRPr="00D35ABC">
              <w:rPr>
                <w:rFonts w:ascii="Garamond" w:eastAsia="Arial" w:hAnsi="Garamond" w:cs="Arial"/>
                <w:bCs/>
                <w:position w:val="1"/>
                <w:lang w:val="en-IN"/>
              </w:rPr>
              <w:t xml:space="preserve">upported on </w:t>
            </w:r>
            <w:r>
              <w:rPr>
                <w:rFonts w:ascii="Garamond" w:eastAsia="Arial" w:hAnsi="Garamond" w:cs="Arial"/>
                <w:bCs/>
                <w:position w:val="1"/>
                <w:lang w:val="en-IN"/>
              </w:rPr>
              <w:t>a global project of Aladdin implementation</w:t>
            </w:r>
            <w:r w:rsidRPr="00D35ABC">
              <w:rPr>
                <w:rFonts w:ascii="Garamond" w:eastAsia="Arial" w:hAnsi="Garamond" w:cs="Arial"/>
                <w:bCs/>
                <w:position w:val="1"/>
                <w:lang w:val="en-IN"/>
              </w:rPr>
              <w:t xml:space="preserve"> causing successful completion with </w:t>
            </w:r>
            <w:r w:rsidRPr="00D35ABC">
              <w:rPr>
                <w:rFonts w:ascii="Garamond" w:eastAsia="Arial" w:hAnsi="Garamond" w:cs="Arial"/>
                <w:b/>
                <w:position w:val="1"/>
                <w:lang w:val="en-IN"/>
              </w:rPr>
              <w:t>800</w:t>
            </w:r>
            <w:r>
              <w:rPr>
                <w:rFonts w:ascii="Garamond" w:eastAsia="Arial" w:hAnsi="Garamond" w:cs="Arial"/>
                <w:b/>
                <w:position w:val="1"/>
                <w:lang w:val="en-IN"/>
              </w:rPr>
              <w:t>K USD</w:t>
            </w:r>
            <w:r w:rsidRPr="00D35ABC">
              <w:rPr>
                <w:rFonts w:ascii="Garamond" w:eastAsia="Arial" w:hAnsi="Garamond" w:cs="Arial"/>
                <w:bCs/>
                <w:position w:val="1"/>
                <w:lang w:val="en-IN"/>
              </w:rPr>
              <w:t xml:space="preserve"> positive variance of </w:t>
            </w:r>
            <w:r>
              <w:rPr>
                <w:rFonts w:ascii="Garamond" w:eastAsia="Arial" w:hAnsi="Garamond" w:cs="Arial"/>
                <w:bCs/>
                <w:position w:val="1"/>
                <w:lang w:val="en-IN"/>
              </w:rPr>
              <w:t>project</w:t>
            </w:r>
            <w:r w:rsidRPr="00D35ABC">
              <w:rPr>
                <w:rFonts w:ascii="Garamond" w:eastAsia="Arial" w:hAnsi="Garamond" w:cs="Arial"/>
                <w:bCs/>
                <w:position w:val="1"/>
                <w:lang w:val="en-IN"/>
              </w:rPr>
              <w:t xml:space="preserve"> budget</w:t>
            </w:r>
          </w:p>
          <w:p w14:paraId="05D65096" w14:textId="02403A23" w:rsidR="00984F61" w:rsidRPr="00D35ABC" w:rsidRDefault="00984F61" w:rsidP="00D35ABC">
            <w:pPr>
              <w:rPr>
                <w:rFonts w:ascii="Garamond" w:eastAsia="Arial" w:hAnsi="Garamond" w:cs="Arial"/>
                <w:b/>
                <w:position w:val="1"/>
                <w:lang w:val="en-IN"/>
              </w:rPr>
            </w:pPr>
            <w:r w:rsidRPr="00D35ABC">
              <w:rPr>
                <w:rFonts w:ascii="Garamond" w:eastAsia="Arial" w:hAnsi="Garamond" w:cs="Arial"/>
                <w:b/>
                <w:position w:val="1"/>
                <w:lang w:val="en-IN"/>
              </w:rPr>
              <w:t>Onboarding Lead</w:t>
            </w:r>
          </w:p>
          <w:p w14:paraId="43F00D00" w14:textId="0B1746BC" w:rsidR="00984F61" w:rsidRPr="00A31709" w:rsidRDefault="00984F61" w:rsidP="00844750">
            <w:pPr>
              <w:pStyle w:val="ListParagraph"/>
              <w:numPr>
                <w:ilvl w:val="0"/>
                <w:numId w:val="38"/>
              </w:numPr>
              <w:jc w:val="both"/>
              <w:rPr>
                <w:rFonts w:ascii="Garamond" w:eastAsia="Arial" w:hAnsi="Garamond" w:cs="Arial"/>
                <w:bCs/>
                <w:position w:val="1"/>
                <w:lang w:val="en-IN"/>
              </w:rPr>
            </w:pPr>
            <w:r w:rsidRPr="00D35ABC">
              <w:rPr>
                <w:rFonts w:ascii="Garamond" w:eastAsia="Arial" w:hAnsi="Garamond" w:cs="Arial"/>
                <w:bCs/>
                <w:position w:val="1"/>
              </w:rPr>
              <w:t xml:space="preserve">As the Onboarding lead for an IMRE client ($500B AUM), managed entire on/off boarding lifecycle for </w:t>
            </w:r>
            <w:r w:rsidRPr="00A679FC">
              <w:rPr>
                <w:rFonts w:ascii="Garamond" w:eastAsia="Arial" w:hAnsi="Garamond" w:cs="Arial"/>
                <w:b/>
                <w:position w:val="1"/>
              </w:rPr>
              <w:t>150+</w:t>
            </w:r>
            <w:r w:rsidRPr="00D35ABC">
              <w:rPr>
                <w:rFonts w:ascii="Garamond" w:eastAsia="Arial" w:hAnsi="Garamond" w:cs="Arial"/>
                <w:bCs/>
                <w:position w:val="1"/>
              </w:rPr>
              <w:t xml:space="preserve"> practitioners across US, India &amp; UK increasing turnaround efficiency by </w:t>
            </w:r>
            <w:r w:rsidRPr="00D35ABC">
              <w:rPr>
                <w:rFonts w:ascii="Garamond" w:eastAsia="Arial" w:hAnsi="Garamond" w:cs="Arial"/>
                <w:b/>
                <w:position w:val="1"/>
              </w:rPr>
              <w:t>60%</w:t>
            </w:r>
          </w:p>
          <w:p w14:paraId="31D59F23" w14:textId="489B5B97" w:rsidR="00984F61" w:rsidRPr="00A31709" w:rsidRDefault="00984F61" w:rsidP="00844750">
            <w:pPr>
              <w:pStyle w:val="ListParagraph"/>
              <w:numPr>
                <w:ilvl w:val="0"/>
                <w:numId w:val="38"/>
              </w:numPr>
              <w:jc w:val="both"/>
              <w:rPr>
                <w:rFonts w:ascii="Garamond" w:eastAsia="Arial" w:hAnsi="Garamond" w:cs="Arial"/>
                <w:bCs/>
                <w:position w:val="1"/>
                <w:lang w:val="en-IN"/>
              </w:rPr>
            </w:pPr>
            <w:r w:rsidRPr="00AD2445">
              <w:rPr>
                <w:rFonts w:ascii="Garamond" w:eastAsia="Arial" w:hAnsi="Garamond" w:cs="Arial"/>
                <w:bCs/>
                <w:position w:val="1"/>
                <w:lang w:val="en-IN"/>
              </w:rPr>
              <w:t xml:space="preserve">Streamlined documentation </w:t>
            </w:r>
            <w:r>
              <w:rPr>
                <w:rFonts w:ascii="Garamond" w:eastAsia="Arial" w:hAnsi="Garamond" w:cs="Arial"/>
                <w:bCs/>
                <w:position w:val="1"/>
                <w:lang w:val="en-IN"/>
              </w:rPr>
              <w:t xml:space="preserve">of </w:t>
            </w:r>
            <w:r w:rsidRPr="006600E2">
              <w:rPr>
                <w:rFonts w:ascii="Garamond" w:eastAsia="Arial" w:hAnsi="Garamond" w:cs="Arial"/>
                <w:b/>
                <w:position w:val="1"/>
                <w:lang w:val="en-IN"/>
              </w:rPr>
              <w:t>M&amp;A client</w:t>
            </w:r>
            <w:r w:rsidRPr="00AD2445">
              <w:rPr>
                <w:rFonts w:ascii="Garamond" w:eastAsia="Arial" w:hAnsi="Garamond" w:cs="Arial"/>
                <w:bCs/>
                <w:position w:val="1"/>
                <w:lang w:val="en-IN"/>
              </w:rPr>
              <w:t xml:space="preserve"> to create a single source of truth &amp; on boarded </w:t>
            </w:r>
            <w:r>
              <w:rPr>
                <w:rFonts w:ascii="Garamond" w:eastAsia="Arial" w:hAnsi="Garamond" w:cs="Arial"/>
                <w:b/>
                <w:position w:val="1"/>
                <w:lang w:val="en-IN"/>
              </w:rPr>
              <w:t>5</w:t>
            </w:r>
            <w:r w:rsidRPr="00AD2445">
              <w:rPr>
                <w:rFonts w:ascii="Garamond" w:eastAsia="Arial" w:hAnsi="Garamond" w:cs="Arial"/>
                <w:b/>
                <w:position w:val="1"/>
                <w:lang w:val="en-IN"/>
              </w:rPr>
              <w:t>0+</w:t>
            </w:r>
            <w:r>
              <w:rPr>
                <w:rFonts w:ascii="Garamond" w:eastAsia="Arial" w:hAnsi="Garamond" w:cs="Arial"/>
                <w:b/>
                <w:position w:val="1"/>
                <w:lang w:val="en-IN"/>
              </w:rPr>
              <w:t xml:space="preserve"> </w:t>
            </w:r>
            <w:r w:rsidRPr="006600E2">
              <w:rPr>
                <w:rFonts w:ascii="Garamond" w:eastAsia="Arial" w:hAnsi="Garamond" w:cs="Arial"/>
                <w:b/>
                <w:position w:val="1"/>
                <w:lang w:val="en-IN"/>
              </w:rPr>
              <w:t>resources</w:t>
            </w:r>
          </w:p>
          <w:p w14:paraId="02719562" w14:textId="6871D8B1" w:rsidR="00984F61" w:rsidRDefault="00984F61" w:rsidP="00844750">
            <w:pPr>
              <w:pStyle w:val="ListParagraph"/>
              <w:numPr>
                <w:ilvl w:val="0"/>
                <w:numId w:val="38"/>
              </w:numPr>
              <w:jc w:val="both"/>
              <w:rPr>
                <w:rFonts w:ascii="Garamond" w:eastAsia="Arial" w:hAnsi="Garamond" w:cs="Arial"/>
                <w:bCs/>
                <w:position w:val="1"/>
                <w:lang w:val="en-IN"/>
              </w:rPr>
            </w:pPr>
            <w:r>
              <w:rPr>
                <w:rFonts w:ascii="Garamond" w:eastAsia="Arial" w:hAnsi="Garamond" w:cs="Arial"/>
                <w:bCs/>
                <w:position w:val="1"/>
                <w:lang w:val="en-IN"/>
              </w:rPr>
              <w:t>P</w:t>
            </w:r>
            <w:r w:rsidRPr="00A31709">
              <w:rPr>
                <w:rFonts w:ascii="Garamond" w:eastAsia="Arial" w:hAnsi="Garamond" w:cs="Arial"/>
                <w:bCs/>
                <w:position w:val="1"/>
                <w:lang w:val="en-IN"/>
              </w:rPr>
              <w:t xml:space="preserve">erformed invoice reconciliation for </w:t>
            </w:r>
            <w:r w:rsidRPr="00A31709">
              <w:rPr>
                <w:rFonts w:ascii="Garamond" w:eastAsia="Arial" w:hAnsi="Garamond" w:cs="Arial"/>
                <w:b/>
                <w:position w:val="1"/>
                <w:lang w:val="en-IN"/>
              </w:rPr>
              <w:t>117</w:t>
            </w:r>
            <w:r w:rsidRPr="00A31709">
              <w:rPr>
                <w:rFonts w:ascii="Garamond" w:eastAsia="Arial" w:hAnsi="Garamond" w:cs="Arial"/>
                <w:bCs/>
                <w:position w:val="1"/>
                <w:lang w:val="en-IN"/>
              </w:rPr>
              <w:t xml:space="preserve"> invoices worth </w:t>
            </w:r>
            <w:r w:rsidRPr="00A31709">
              <w:rPr>
                <w:rFonts w:ascii="Garamond" w:eastAsia="Arial" w:hAnsi="Garamond" w:cs="Arial"/>
                <w:b/>
                <w:position w:val="1"/>
                <w:lang w:val="en-IN"/>
              </w:rPr>
              <w:t>6.78</w:t>
            </w:r>
            <w:r>
              <w:rPr>
                <w:rFonts w:ascii="Garamond" w:eastAsia="Arial" w:hAnsi="Garamond" w:cs="Arial"/>
                <w:b/>
                <w:position w:val="1"/>
                <w:lang w:val="en-IN"/>
              </w:rPr>
              <w:t>M USD</w:t>
            </w:r>
          </w:p>
          <w:p w14:paraId="7054ED4F" w14:textId="4B52A403" w:rsidR="00984F61" w:rsidRPr="00D35ABC" w:rsidRDefault="00984F61" w:rsidP="00D35ABC">
            <w:pPr>
              <w:rPr>
                <w:rFonts w:ascii="Garamond" w:eastAsia="Arial" w:hAnsi="Garamond" w:cs="Arial"/>
                <w:b/>
                <w:position w:val="1"/>
                <w:lang w:val="en-IN"/>
              </w:rPr>
            </w:pPr>
            <w:r w:rsidRPr="00D35ABC">
              <w:rPr>
                <w:rFonts w:ascii="Garamond" w:eastAsia="Arial" w:hAnsi="Garamond" w:cs="Arial"/>
                <w:b/>
                <w:position w:val="1"/>
                <w:lang w:val="en-IN"/>
              </w:rPr>
              <w:t>Reporting Lead</w:t>
            </w:r>
          </w:p>
          <w:p w14:paraId="71F1D6A3" w14:textId="1097D3AA" w:rsidR="00984F61" w:rsidRDefault="00984F61" w:rsidP="009620D0">
            <w:pPr>
              <w:pStyle w:val="ListParagraph"/>
              <w:numPr>
                <w:ilvl w:val="0"/>
                <w:numId w:val="38"/>
              </w:numPr>
              <w:jc w:val="both"/>
              <w:rPr>
                <w:rFonts w:ascii="Garamond" w:eastAsia="Arial" w:hAnsi="Garamond" w:cs="Arial"/>
                <w:bCs/>
                <w:position w:val="1"/>
                <w:lang w:val="en-IN"/>
              </w:rPr>
            </w:pPr>
            <w:r>
              <w:rPr>
                <w:rFonts w:ascii="Garamond" w:eastAsia="Arial" w:hAnsi="Garamond" w:cs="Arial"/>
                <w:bCs/>
                <w:position w:val="1"/>
                <w:lang w:val="en-IN"/>
              </w:rPr>
              <w:t>As Reporting L</w:t>
            </w:r>
            <w:r w:rsidRPr="00D35ABC">
              <w:rPr>
                <w:rFonts w:ascii="Garamond" w:eastAsia="Arial" w:hAnsi="Garamond" w:cs="Arial"/>
                <w:bCs/>
                <w:position w:val="1"/>
                <w:lang w:val="en-IN"/>
              </w:rPr>
              <w:t xml:space="preserve">ead, coordinated with VPs/SVPs to create </w:t>
            </w:r>
            <w:r w:rsidRPr="00D35ABC">
              <w:rPr>
                <w:rFonts w:ascii="Garamond" w:eastAsia="Arial" w:hAnsi="Garamond" w:cs="Arial"/>
                <w:b/>
                <w:position w:val="1"/>
                <w:lang w:val="en-IN"/>
              </w:rPr>
              <w:t>15+</w:t>
            </w:r>
            <w:r w:rsidRPr="00D35ABC">
              <w:rPr>
                <w:rFonts w:ascii="Garamond" w:eastAsia="Arial" w:hAnsi="Garamond" w:cs="Arial"/>
                <w:bCs/>
                <w:position w:val="1"/>
                <w:lang w:val="en-IN"/>
              </w:rPr>
              <w:t xml:space="preserve"> monthly reports for tracking </w:t>
            </w:r>
            <w:r w:rsidRPr="00D35ABC">
              <w:rPr>
                <w:rFonts w:ascii="Garamond" w:eastAsia="Arial" w:hAnsi="Garamond" w:cs="Arial"/>
                <w:b/>
                <w:position w:val="1"/>
                <w:lang w:val="en-IN"/>
              </w:rPr>
              <w:t>29 projects</w:t>
            </w:r>
            <w:r w:rsidRPr="00D35ABC">
              <w:rPr>
                <w:rFonts w:ascii="Garamond" w:eastAsia="Arial" w:hAnsi="Garamond" w:cs="Arial"/>
                <w:bCs/>
                <w:position w:val="1"/>
                <w:lang w:val="en-IN"/>
              </w:rPr>
              <w:t xml:space="preserve"> that helped executives understand risk portfolio of program.</w:t>
            </w:r>
            <w:r>
              <w:rPr>
                <w:rFonts w:ascii="Garamond" w:eastAsia="Arial" w:hAnsi="Garamond" w:cs="Arial"/>
                <w:bCs/>
                <w:position w:val="1"/>
                <w:lang w:val="en-IN"/>
              </w:rPr>
              <w:t xml:space="preserve"> </w:t>
            </w:r>
            <w:r w:rsidRPr="00D35ABC">
              <w:rPr>
                <w:rFonts w:ascii="Garamond" w:eastAsia="Arial" w:hAnsi="Garamond" w:cs="Arial"/>
                <w:bCs/>
                <w:position w:val="1"/>
                <w:lang w:val="en-IN"/>
              </w:rPr>
              <w:t>D</w:t>
            </w:r>
            <w:r>
              <w:rPr>
                <w:rFonts w:ascii="Garamond" w:eastAsia="Arial" w:hAnsi="Garamond" w:cs="Arial"/>
                <w:bCs/>
                <w:position w:val="1"/>
                <w:lang w:val="en-IN"/>
              </w:rPr>
              <w:t xml:space="preserve">efined </w:t>
            </w:r>
            <w:r w:rsidRPr="00A31709">
              <w:rPr>
                <w:rFonts w:ascii="Garamond" w:eastAsia="Arial" w:hAnsi="Garamond" w:cs="Arial"/>
                <w:b/>
                <w:position w:val="1"/>
                <w:lang w:val="en-IN"/>
              </w:rPr>
              <w:t>KPIs/KRIs</w:t>
            </w:r>
            <w:r>
              <w:rPr>
                <w:rFonts w:ascii="Garamond" w:eastAsia="Arial" w:hAnsi="Garamond" w:cs="Arial"/>
                <w:bCs/>
                <w:position w:val="1"/>
                <w:lang w:val="en-IN"/>
              </w:rPr>
              <w:t xml:space="preserve"> </w:t>
            </w:r>
            <w:r w:rsidRPr="006600E2">
              <w:rPr>
                <w:rFonts w:ascii="Garamond" w:eastAsia="Arial" w:hAnsi="Garamond" w:cs="Arial"/>
                <w:bCs/>
                <w:position w:val="1"/>
                <w:lang w:val="en-IN"/>
              </w:rPr>
              <w:t xml:space="preserve">related to </w:t>
            </w:r>
            <w:r>
              <w:rPr>
                <w:rFonts w:ascii="Garamond" w:eastAsia="Arial" w:hAnsi="Garamond" w:cs="Arial"/>
                <w:b/>
                <w:position w:val="1"/>
                <w:lang w:val="en-IN"/>
              </w:rPr>
              <w:t>Risk, Issue &amp; Quality Management</w:t>
            </w:r>
            <w:r>
              <w:rPr>
                <w:rFonts w:ascii="Garamond" w:eastAsia="Arial" w:hAnsi="Garamond" w:cs="Arial"/>
                <w:bCs/>
                <w:position w:val="1"/>
                <w:lang w:val="en-IN"/>
              </w:rPr>
              <w:t>,</w:t>
            </w:r>
            <w:r w:rsidRPr="006600E2">
              <w:rPr>
                <w:rFonts w:ascii="Garamond" w:eastAsia="Arial" w:hAnsi="Garamond" w:cs="Arial"/>
                <w:bCs/>
                <w:position w:val="1"/>
                <w:lang w:val="en-IN"/>
              </w:rPr>
              <w:t xml:space="preserve"> derived actionable insights</w:t>
            </w:r>
            <w:r>
              <w:rPr>
                <w:rFonts w:ascii="Garamond" w:eastAsia="Arial" w:hAnsi="Garamond" w:cs="Arial"/>
                <w:bCs/>
                <w:position w:val="1"/>
                <w:lang w:val="en-IN"/>
              </w:rPr>
              <w:t xml:space="preserve"> for </w:t>
            </w:r>
            <w:r w:rsidRPr="006600E2">
              <w:rPr>
                <w:rFonts w:ascii="Garamond" w:eastAsia="Arial" w:hAnsi="Garamond" w:cs="Arial"/>
                <w:b/>
                <w:position w:val="1"/>
                <w:lang w:val="en-IN"/>
              </w:rPr>
              <w:t>30+ projects</w:t>
            </w:r>
            <w:r w:rsidRPr="00D35ABC">
              <w:rPr>
                <w:rFonts w:ascii="Garamond" w:eastAsia="Arial" w:hAnsi="Garamond" w:cs="Arial"/>
                <w:bCs/>
                <w:position w:val="1"/>
                <w:lang w:val="en-IN"/>
              </w:rPr>
              <w:t xml:space="preserve"> </w:t>
            </w:r>
            <w:r>
              <w:rPr>
                <w:rFonts w:ascii="Garamond" w:eastAsia="Arial" w:hAnsi="Garamond" w:cs="Arial"/>
                <w:bCs/>
                <w:position w:val="1"/>
                <w:lang w:val="en-IN"/>
              </w:rPr>
              <w:t xml:space="preserve">&amp; reported </w:t>
            </w:r>
            <w:r w:rsidRPr="00D35ABC">
              <w:rPr>
                <w:rFonts w:ascii="Garamond" w:eastAsia="Arial" w:hAnsi="Garamond" w:cs="Arial"/>
                <w:bCs/>
                <w:position w:val="1"/>
                <w:lang w:val="en-IN"/>
              </w:rPr>
              <w:t>to CXOs &amp; regulatory committees monthly, enabling faster issue resolution.</w:t>
            </w:r>
          </w:p>
          <w:p w14:paraId="637A4CD5" w14:textId="49ACF82B" w:rsidR="00984F61" w:rsidRDefault="00984F61" w:rsidP="009620D0">
            <w:pPr>
              <w:pStyle w:val="ListParagraph"/>
              <w:numPr>
                <w:ilvl w:val="0"/>
                <w:numId w:val="38"/>
              </w:numPr>
              <w:jc w:val="both"/>
              <w:rPr>
                <w:rFonts w:ascii="Garamond" w:eastAsia="Arial" w:hAnsi="Garamond" w:cs="Arial"/>
                <w:bCs/>
                <w:position w:val="1"/>
                <w:lang w:val="en-IN"/>
              </w:rPr>
            </w:pPr>
            <w:r w:rsidRPr="006F3C72">
              <w:rPr>
                <w:rFonts w:ascii="Garamond" w:eastAsia="Arial" w:hAnsi="Garamond" w:cs="Arial"/>
                <w:color w:val="000000" w:themeColor="text1"/>
                <w:lang w:val="en-IN"/>
              </w:rPr>
              <w:t xml:space="preserve">Created a </w:t>
            </w:r>
            <w:r w:rsidRPr="00453C4F">
              <w:rPr>
                <w:rFonts w:ascii="Garamond" w:eastAsia="Arial" w:hAnsi="Garamond" w:cs="Arial"/>
                <w:b/>
                <w:bCs/>
                <w:color w:val="000000" w:themeColor="text1"/>
                <w:lang w:val="en-IN"/>
              </w:rPr>
              <w:t>centralised</w:t>
            </w:r>
            <w:r w:rsidRPr="006F3C72">
              <w:rPr>
                <w:rFonts w:ascii="Garamond" w:eastAsia="Arial" w:hAnsi="Garamond" w:cs="Arial"/>
                <w:color w:val="000000" w:themeColor="text1"/>
                <w:lang w:val="en-IN"/>
              </w:rPr>
              <w:t xml:space="preserve"> </w:t>
            </w:r>
            <w:r>
              <w:rPr>
                <w:rFonts w:ascii="Garamond" w:eastAsia="Arial" w:hAnsi="Garamond" w:cs="Arial"/>
                <w:color w:val="000000" w:themeColor="text1"/>
                <w:lang w:val="en-IN"/>
              </w:rPr>
              <w:t>r</w:t>
            </w:r>
            <w:r w:rsidRPr="006F3C72">
              <w:rPr>
                <w:rFonts w:ascii="Garamond" w:eastAsia="Arial" w:hAnsi="Garamond" w:cs="Arial"/>
                <w:color w:val="000000" w:themeColor="text1"/>
                <w:lang w:val="en-IN"/>
              </w:rPr>
              <w:t xml:space="preserve">epository </w:t>
            </w:r>
            <w:r>
              <w:rPr>
                <w:rFonts w:ascii="Garamond" w:eastAsia="Arial" w:hAnsi="Garamond" w:cs="Arial"/>
                <w:color w:val="000000" w:themeColor="text1"/>
                <w:lang w:val="en-IN"/>
              </w:rPr>
              <w:t>with critical client documents</w:t>
            </w:r>
            <w:r w:rsidRPr="006F3C72">
              <w:rPr>
                <w:rFonts w:ascii="Garamond" w:eastAsia="Arial" w:hAnsi="Garamond" w:cs="Arial"/>
                <w:color w:val="000000" w:themeColor="text1"/>
                <w:lang w:val="en-IN"/>
              </w:rPr>
              <w:t xml:space="preserve"> </w:t>
            </w:r>
            <w:r>
              <w:rPr>
                <w:rFonts w:ascii="Garamond" w:eastAsia="Arial" w:hAnsi="Garamond" w:cs="Arial"/>
                <w:color w:val="000000" w:themeColor="text1"/>
                <w:lang w:val="en-IN"/>
              </w:rPr>
              <w:t xml:space="preserve">and </w:t>
            </w:r>
            <w:r w:rsidRPr="006F3C72">
              <w:rPr>
                <w:rFonts w:ascii="Garamond" w:eastAsia="Arial" w:hAnsi="Garamond" w:cs="Arial"/>
                <w:color w:val="000000" w:themeColor="text1"/>
                <w:lang w:val="en-IN"/>
              </w:rPr>
              <w:t>reduce</w:t>
            </w:r>
            <w:r>
              <w:rPr>
                <w:rFonts w:ascii="Garamond" w:eastAsia="Arial" w:hAnsi="Garamond" w:cs="Arial"/>
                <w:color w:val="000000" w:themeColor="text1"/>
                <w:lang w:val="en-IN"/>
              </w:rPr>
              <w:t>d</w:t>
            </w:r>
            <w:r w:rsidRPr="006F3C72">
              <w:rPr>
                <w:rFonts w:ascii="Garamond" w:eastAsia="Arial" w:hAnsi="Garamond" w:cs="Arial"/>
                <w:color w:val="000000" w:themeColor="text1"/>
                <w:lang w:val="en-IN"/>
              </w:rPr>
              <w:t xml:space="preserve"> </w:t>
            </w:r>
            <w:r w:rsidRPr="00BD6153">
              <w:rPr>
                <w:rFonts w:ascii="Garamond" w:eastAsia="Arial" w:hAnsi="Garamond" w:cs="Arial"/>
                <w:b/>
                <w:bCs/>
                <w:color w:val="000000" w:themeColor="text1"/>
                <w:lang w:val="en-IN"/>
              </w:rPr>
              <w:t>reporting</w:t>
            </w:r>
            <w:r w:rsidRPr="006F3C72">
              <w:rPr>
                <w:rFonts w:ascii="Garamond" w:eastAsia="Arial" w:hAnsi="Garamond" w:cs="Arial"/>
                <w:color w:val="000000" w:themeColor="text1"/>
                <w:lang w:val="en-IN"/>
              </w:rPr>
              <w:t xml:space="preserve"> </w:t>
            </w:r>
            <w:r w:rsidRPr="00453C4F">
              <w:rPr>
                <w:rFonts w:ascii="Garamond" w:eastAsia="Arial" w:hAnsi="Garamond" w:cs="Arial"/>
                <w:b/>
                <w:bCs/>
                <w:color w:val="000000" w:themeColor="text1"/>
                <w:lang w:val="en-IN"/>
              </w:rPr>
              <w:t xml:space="preserve">turnaround </w:t>
            </w:r>
            <w:r w:rsidRPr="006F3C72">
              <w:rPr>
                <w:rFonts w:ascii="Garamond" w:eastAsia="Arial" w:hAnsi="Garamond" w:cs="Arial"/>
                <w:color w:val="000000" w:themeColor="text1"/>
                <w:lang w:val="en-IN"/>
              </w:rPr>
              <w:t xml:space="preserve">time by </w:t>
            </w:r>
            <w:r>
              <w:rPr>
                <w:rFonts w:ascii="Garamond" w:eastAsia="Arial" w:hAnsi="Garamond" w:cs="Arial"/>
                <w:b/>
                <w:bCs/>
                <w:color w:val="000000" w:themeColor="text1"/>
                <w:lang w:val="en-IN"/>
              </w:rPr>
              <w:t>45%</w:t>
            </w:r>
          </w:p>
          <w:p w14:paraId="16DF4433" w14:textId="2DCB651A" w:rsidR="00984F61" w:rsidRPr="00A31709" w:rsidRDefault="00984F61" w:rsidP="009620D0">
            <w:pPr>
              <w:pStyle w:val="ListParagraph"/>
              <w:numPr>
                <w:ilvl w:val="0"/>
                <w:numId w:val="38"/>
              </w:numPr>
              <w:jc w:val="both"/>
              <w:rPr>
                <w:rFonts w:ascii="Garamond" w:eastAsia="Arial" w:hAnsi="Garamond" w:cs="Arial"/>
                <w:bCs/>
                <w:position w:val="1"/>
                <w:lang w:val="en-IN"/>
              </w:rPr>
            </w:pPr>
            <w:r w:rsidRPr="00DE3455">
              <w:rPr>
                <w:rFonts w:ascii="Garamond" w:eastAsia="Arial" w:hAnsi="Garamond" w:cs="Arial"/>
                <w:b/>
                <w:position w:val="1"/>
                <w:lang w:val="en-IN"/>
              </w:rPr>
              <w:t xml:space="preserve">Facilitated </w:t>
            </w:r>
            <w:r w:rsidRPr="00DE3455">
              <w:rPr>
                <w:rFonts w:ascii="Garamond" w:eastAsia="Arial" w:hAnsi="Garamond" w:cs="Arial"/>
                <w:bCs/>
                <w:position w:val="1"/>
                <w:lang w:val="en-IN"/>
              </w:rPr>
              <w:t xml:space="preserve">resource </w:t>
            </w:r>
            <w:r w:rsidRPr="00DE3455">
              <w:rPr>
                <w:rFonts w:ascii="Garamond" w:eastAsia="Arial" w:hAnsi="Garamond" w:cs="Arial"/>
                <w:b/>
                <w:position w:val="1"/>
                <w:lang w:val="en-IN"/>
              </w:rPr>
              <w:t>management</w:t>
            </w:r>
            <w:r w:rsidRPr="00DE3455">
              <w:rPr>
                <w:rFonts w:ascii="Garamond" w:eastAsia="Arial" w:hAnsi="Garamond" w:cs="Arial"/>
                <w:bCs/>
                <w:position w:val="1"/>
                <w:lang w:val="en-IN"/>
              </w:rPr>
              <w:t xml:space="preserve"> through reporting for </w:t>
            </w:r>
            <w:r w:rsidRPr="00DE3455">
              <w:rPr>
                <w:rFonts w:ascii="Garamond" w:eastAsia="Arial" w:hAnsi="Garamond" w:cs="Arial"/>
                <w:b/>
                <w:position w:val="1"/>
                <w:lang w:val="en-IN"/>
              </w:rPr>
              <w:t>150+ resources</w:t>
            </w:r>
            <w:r w:rsidRPr="00DE3455">
              <w:rPr>
                <w:rFonts w:ascii="Garamond" w:eastAsia="Arial" w:hAnsi="Garamond" w:cs="Arial"/>
                <w:bCs/>
                <w:position w:val="1"/>
                <w:lang w:val="en-IN"/>
              </w:rPr>
              <w:t xml:space="preserve"> for a</w:t>
            </w:r>
            <w:r>
              <w:rPr>
                <w:rFonts w:ascii="Garamond" w:eastAsia="Arial" w:hAnsi="Garamond" w:cs="Arial"/>
                <w:bCs/>
                <w:position w:val="1"/>
                <w:lang w:val="en-IN"/>
              </w:rPr>
              <w:t>n</w:t>
            </w:r>
            <w:r w:rsidRPr="00DE3455">
              <w:rPr>
                <w:rFonts w:ascii="Garamond" w:eastAsia="Arial" w:hAnsi="Garamond" w:cs="Arial"/>
                <w:bCs/>
                <w:position w:val="1"/>
                <w:lang w:val="en-IN"/>
              </w:rPr>
              <w:t xml:space="preserve"> Asset Management client</w:t>
            </w:r>
          </w:p>
          <w:p w14:paraId="024D697D" w14:textId="4E9C4F62" w:rsidR="00984F61" w:rsidRPr="00A31709" w:rsidRDefault="00984F61" w:rsidP="009620D0">
            <w:pPr>
              <w:pStyle w:val="ListParagraph"/>
              <w:numPr>
                <w:ilvl w:val="0"/>
                <w:numId w:val="38"/>
              </w:numPr>
              <w:tabs>
                <w:tab w:val="left" w:pos="317"/>
              </w:tabs>
              <w:spacing w:line="242" w:lineRule="exact"/>
              <w:ind w:right="-20"/>
              <w:jc w:val="both"/>
              <w:rPr>
                <w:rFonts w:ascii="Garamond" w:eastAsia="Arial" w:hAnsi="Garamond" w:cs="Arial"/>
                <w:color w:val="000000" w:themeColor="text1"/>
                <w:lang w:val="en-IN"/>
              </w:rPr>
            </w:pPr>
            <w:r w:rsidRPr="004958B1">
              <w:rPr>
                <w:rFonts w:ascii="Garamond" w:eastAsia="Arial" w:hAnsi="Garamond" w:cs="Arial"/>
                <w:lang w:val="en-IN"/>
              </w:rPr>
              <w:t>Carried out</w:t>
            </w:r>
            <w:r>
              <w:rPr>
                <w:rFonts w:ascii="Garamond" w:eastAsia="Arial" w:hAnsi="Garamond" w:cs="Arial"/>
                <w:lang w:val="en-IN"/>
              </w:rPr>
              <w:t xml:space="preserve"> timely </w:t>
            </w:r>
            <w:r w:rsidRPr="00DD1BE4">
              <w:rPr>
                <w:rFonts w:ascii="Garamond" w:eastAsia="Arial" w:hAnsi="Garamond" w:cs="Arial"/>
                <w:b/>
                <w:bCs/>
                <w:lang w:val="en-IN"/>
              </w:rPr>
              <w:t>review meetings</w:t>
            </w:r>
            <w:r w:rsidRPr="004958B1">
              <w:rPr>
                <w:rFonts w:ascii="Garamond" w:eastAsia="Arial" w:hAnsi="Garamond" w:cs="Arial"/>
                <w:lang w:val="en-IN"/>
              </w:rPr>
              <w:t xml:space="preserve"> &amp; </w:t>
            </w:r>
            <w:r>
              <w:rPr>
                <w:rFonts w:ascii="Garamond" w:eastAsia="Arial" w:hAnsi="Garamond" w:cs="Arial"/>
                <w:lang w:val="en-IN"/>
              </w:rPr>
              <w:t>periodic</w:t>
            </w:r>
            <w:r w:rsidRPr="004958B1">
              <w:rPr>
                <w:rFonts w:ascii="Garamond" w:eastAsia="Arial" w:hAnsi="Garamond" w:cs="Arial"/>
                <w:lang w:val="en-IN"/>
              </w:rPr>
              <w:t xml:space="preserve"> </w:t>
            </w:r>
            <w:r>
              <w:rPr>
                <w:rFonts w:ascii="Garamond" w:eastAsia="Arial" w:hAnsi="Garamond" w:cs="Arial"/>
                <w:lang w:val="en-IN"/>
              </w:rPr>
              <w:t xml:space="preserve">department </w:t>
            </w:r>
            <w:r w:rsidRPr="001B194A">
              <w:rPr>
                <w:rFonts w:ascii="Garamond" w:eastAsia="Arial" w:hAnsi="Garamond" w:cs="Arial"/>
                <w:lang w:val="en-IN"/>
              </w:rPr>
              <w:t>maintenance</w:t>
            </w:r>
            <w:r w:rsidRPr="004958B1">
              <w:rPr>
                <w:rFonts w:ascii="Garamond" w:eastAsia="Arial" w:hAnsi="Garamond" w:cs="Arial"/>
                <w:lang w:val="en-IN"/>
              </w:rPr>
              <w:t xml:space="preserve"> activities</w:t>
            </w:r>
            <w:r>
              <w:rPr>
                <w:rFonts w:ascii="Garamond" w:eastAsia="Arial" w:hAnsi="Garamond" w:cs="Arial"/>
                <w:lang w:val="en-IN"/>
              </w:rPr>
              <w:t xml:space="preserve"> to ensure smooth functioning</w:t>
            </w:r>
          </w:p>
          <w:p w14:paraId="4C7703F3" w14:textId="0FF30CC6" w:rsidR="00984F61" w:rsidRPr="00A31709" w:rsidRDefault="00984F61" w:rsidP="00A31709">
            <w:pPr>
              <w:tabs>
                <w:tab w:val="left" w:pos="317"/>
              </w:tabs>
              <w:spacing w:line="242" w:lineRule="exact"/>
              <w:ind w:right="-20"/>
              <w:rPr>
                <w:rFonts w:ascii="Garamond" w:eastAsia="Arial" w:hAnsi="Garamond" w:cs="Arial"/>
                <w:b/>
                <w:bCs/>
                <w:color w:val="000000" w:themeColor="text1"/>
                <w:lang w:val="en-IN"/>
              </w:rPr>
            </w:pPr>
            <w:r w:rsidRPr="00A31709">
              <w:rPr>
                <w:rFonts w:ascii="Garamond" w:eastAsia="Arial" w:hAnsi="Garamond" w:cs="Arial"/>
                <w:b/>
                <w:bCs/>
                <w:color w:val="000000" w:themeColor="text1"/>
                <w:lang w:val="en-IN"/>
              </w:rPr>
              <w:t>Intelligent Automation</w:t>
            </w:r>
          </w:p>
          <w:p w14:paraId="320C9105" w14:textId="77777777" w:rsidR="00984F61" w:rsidRPr="00A31709" w:rsidRDefault="00984F61" w:rsidP="009620D0">
            <w:pPr>
              <w:pStyle w:val="ListParagraph"/>
              <w:numPr>
                <w:ilvl w:val="0"/>
                <w:numId w:val="38"/>
              </w:numPr>
              <w:tabs>
                <w:tab w:val="left" w:pos="317"/>
              </w:tabs>
              <w:spacing w:line="242" w:lineRule="exact"/>
              <w:ind w:right="-20"/>
              <w:jc w:val="both"/>
              <w:rPr>
                <w:rFonts w:ascii="Garamond" w:eastAsia="Arial" w:hAnsi="Garamond" w:cs="Arial"/>
                <w:lang w:val="en-IN"/>
              </w:rPr>
            </w:pPr>
            <w:r w:rsidRPr="00A31709">
              <w:rPr>
                <w:rFonts w:ascii="Garamond" w:eastAsia="Arial" w:hAnsi="Garamond" w:cs="Arial"/>
                <w:bCs/>
                <w:position w:val="1"/>
                <w:lang w:val="en-IN"/>
              </w:rPr>
              <w:t xml:space="preserve">Automated RAIDQ Log to generate 5 weekly status reports for the projects funded by Investment Operations, increased efficiency by </w:t>
            </w:r>
            <w:r w:rsidRPr="00A31709">
              <w:rPr>
                <w:rFonts w:ascii="Garamond" w:eastAsia="Arial" w:hAnsi="Garamond" w:cs="Arial"/>
                <w:b/>
                <w:position w:val="1"/>
                <w:lang w:val="en-IN"/>
              </w:rPr>
              <w:t>90%</w:t>
            </w:r>
            <w:r w:rsidRPr="00A31709">
              <w:rPr>
                <w:rFonts w:ascii="Garamond" w:eastAsia="Arial" w:hAnsi="Garamond" w:cs="Arial"/>
                <w:bCs/>
                <w:position w:val="1"/>
                <w:lang w:val="en-IN"/>
              </w:rPr>
              <w:t xml:space="preserve"> </w:t>
            </w:r>
          </w:p>
          <w:p w14:paraId="2CD81579" w14:textId="5E07B0D5" w:rsidR="00984F61" w:rsidRPr="00984F61" w:rsidRDefault="00984F61" w:rsidP="00984F61">
            <w:pPr>
              <w:pStyle w:val="ListParagraph"/>
              <w:numPr>
                <w:ilvl w:val="0"/>
                <w:numId w:val="38"/>
              </w:numPr>
              <w:tabs>
                <w:tab w:val="left" w:pos="317"/>
              </w:tabs>
              <w:spacing w:line="242" w:lineRule="exact"/>
              <w:ind w:right="-20"/>
              <w:jc w:val="both"/>
              <w:rPr>
                <w:rFonts w:ascii="Garamond" w:eastAsia="Arial" w:hAnsi="Garamond" w:cs="Arial"/>
                <w:lang w:val="en-IN"/>
              </w:rPr>
            </w:pPr>
            <w:r>
              <w:rPr>
                <w:rFonts w:ascii="Garamond" w:eastAsia="Arial" w:hAnsi="Garamond" w:cs="Arial"/>
                <w:lang w:val="en-IN"/>
              </w:rPr>
              <w:t>W</w:t>
            </w:r>
            <w:r w:rsidRPr="00A31709">
              <w:rPr>
                <w:rFonts w:ascii="Garamond" w:eastAsia="Arial" w:hAnsi="Garamond" w:cs="Arial"/>
                <w:lang w:val="en-IN"/>
              </w:rPr>
              <w:t>orked as user acceptance tester by</w:t>
            </w:r>
            <w:r>
              <w:rPr>
                <w:rFonts w:ascii="Garamond" w:eastAsia="Arial" w:hAnsi="Garamond" w:cs="Arial"/>
                <w:lang w:val="en-IN"/>
              </w:rPr>
              <w:t xml:space="preserve"> managing</w:t>
            </w:r>
            <w:r w:rsidRPr="00A31709">
              <w:rPr>
                <w:rFonts w:ascii="Garamond" w:eastAsia="Arial" w:hAnsi="Garamond" w:cs="Arial"/>
                <w:lang w:val="en-IN"/>
              </w:rPr>
              <w:t xml:space="preserve"> </w:t>
            </w:r>
            <w:r w:rsidRPr="00A31709">
              <w:rPr>
                <w:rFonts w:ascii="Garamond" w:eastAsia="Arial" w:hAnsi="Garamond" w:cs="Arial"/>
                <w:b/>
                <w:bCs/>
                <w:lang w:val="en-IN"/>
              </w:rPr>
              <w:t>140 test cases</w:t>
            </w:r>
            <w:r>
              <w:rPr>
                <w:rFonts w:ascii="Garamond" w:eastAsia="Arial" w:hAnsi="Garamond" w:cs="Arial"/>
                <w:lang w:val="en-IN"/>
              </w:rPr>
              <w:t xml:space="preserve"> approx. </w:t>
            </w:r>
            <w:r w:rsidRPr="00A31709">
              <w:rPr>
                <w:rFonts w:ascii="Garamond" w:eastAsia="Arial" w:hAnsi="Garamond" w:cs="Arial"/>
                <w:lang w:val="en-IN"/>
              </w:rPr>
              <w:t>to ensure compliance with overall timeline of milestones</w:t>
            </w:r>
            <w:r w:rsidRPr="00984F61">
              <w:rPr>
                <w:rFonts w:ascii="Garamond" w:eastAsia="Arial" w:hAnsi="Garamond" w:cs="Arial"/>
                <w:bCs/>
                <w:position w:val="1"/>
                <w:lang w:val="en-IN"/>
              </w:rPr>
              <w:t xml:space="preserve"> </w:t>
            </w:r>
          </w:p>
        </w:tc>
      </w:tr>
      <w:tr w:rsidR="00984F61" w:rsidRPr="00E14BCC" w14:paraId="6C875B66" w14:textId="77777777" w:rsidTr="00892B86">
        <w:tc>
          <w:tcPr>
            <w:tcW w:w="2172" w:type="dxa"/>
            <w:vMerge/>
            <w:tcBorders>
              <w:left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68F38BA3" w14:textId="77777777" w:rsidR="00984F61" w:rsidRPr="00E14BCC" w:rsidRDefault="00984F61" w:rsidP="007A79B0">
            <w:pPr>
              <w:jc w:val="center"/>
              <w:rPr>
                <w:rFonts w:ascii="Garamond" w:hAnsi="Garamond" w:cs="Arial"/>
                <w:b/>
                <w:bCs/>
                <w:color w:val="262626" w:themeColor="text1" w:themeTint="D9"/>
                <w:lang w:val="en-IN"/>
              </w:rPr>
            </w:pPr>
          </w:p>
        </w:tc>
        <w:tc>
          <w:tcPr>
            <w:tcW w:w="4494" w:type="dxa"/>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2F2F2" w:themeFill="background1" w:themeFillShade="F2"/>
            <w:vAlign w:val="center"/>
          </w:tcPr>
          <w:p w14:paraId="7B8839A5" w14:textId="3374BA12" w:rsidR="00984F61" w:rsidRPr="00984F61" w:rsidRDefault="00984F61" w:rsidP="00984F61">
            <w:pPr>
              <w:jc w:val="right"/>
              <w:rPr>
                <w:rFonts w:ascii="Garamond" w:eastAsia="Arial" w:hAnsi="Garamond" w:cs="Arial"/>
                <w:b/>
                <w:position w:val="1"/>
                <w:lang w:val="en-IN"/>
              </w:rPr>
            </w:pPr>
            <w:r w:rsidRPr="00984F61">
              <w:rPr>
                <w:rFonts w:ascii="Garamond" w:eastAsia="Arial" w:hAnsi="Garamond" w:cs="Arial"/>
                <w:b/>
                <w:position w:val="1"/>
                <w:lang w:val="en-IN"/>
              </w:rPr>
              <w:t>Consultant</w:t>
            </w:r>
          </w:p>
        </w:tc>
        <w:tc>
          <w:tcPr>
            <w:tcW w:w="4494" w:type="dxa"/>
            <w:gridSpan w:val="2"/>
            <w:tcBorders>
              <w:bottom w:val="single" w:sz="4" w:space="0" w:color="auto"/>
              <w:right w:val="single" w:sz="4" w:space="0" w:color="auto"/>
            </w:tcBorders>
            <w:shd w:val="clear" w:color="auto" w:fill="F2F2F2" w:themeFill="background1" w:themeFillShade="F2"/>
            <w:vAlign w:val="center"/>
          </w:tcPr>
          <w:p w14:paraId="6240D710" w14:textId="7F7D657E" w:rsidR="00984F61" w:rsidRPr="001B194A" w:rsidRDefault="00984F61" w:rsidP="00984F61">
            <w:pPr>
              <w:jc w:val="right"/>
              <w:rPr>
                <w:rFonts w:ascii="Garamond" w:eastAsia="Arial" w:hAnsi="Garamond" w:cs="Arial"/>
                <w:bCs/>
                <w:position w:val="1"/>
                <w:lang w:val="en-IN"/>
              </w:rPr>
            </w:pPr>
            <w:r w:rsidRPr="00984F61">
              <w:rPr>
                <w:rFonts w:ascii="Garamond" w:eastAsia="Arial" w:hAnsi="Garamond" w:cs="Arial"/>
                <w:b/>
                <w:position w:val="1"/>
                <w:lang w:val="en-IN"/>
              </w:rPr>
              <w:t>Apr 2022 - Present</w:t>
            </w:r>
          </w:p>
        </w:tc>
      </w:tr>
      <w:tr w:rsidR="00984F61" w:rsidRPr="00E14BCC" w14:paraId="7AC29F14" w14:textId="77777777" w:rsidTr="00731A1E">
        <w:tc>
          <w:tcPr>
            <w:tcW w:w="2172" w:type="dxa"/>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58EC421C" w14:textId="77777777" w:rsidR="00984F61" w:rsidRPr="00E14BCC" w:rsidRDefault="00984F61" w:rsidP="007A79B0">
            <w:pPr>
              <w:jc w:val="center"/>
              <w:rPr>
                <w:rFonts w:ascii="Garamond" w:hAnsi="Garamond" w:cs="Arial"/>
                <w:b/>
                <w:bCs/>
                <w:color w:val="262626" w:themeColor="text1" w:themeTint="D9"/>
                <w:lang w:val="en-IN"/>
              </w:rPr>
            </w:pPr>
          </w:p>
        </w:tc>
        <w:tc>
          <w:tcPr>
            <w:tcW w:w="8988" w:type="dxa"/>
            <w:gridSpan w:val="4"/>
            <w:tcBorders>
              <w:top w:val="single" w:sz="2" w:space="0" w:color="808080" w:themeColor="background1" w:themeShade="80"/>
              <w:left w:val="single" w:sz="2" w:space="0" w:color="808080" w:themeColor="background1" w:themeShade="80"/>
              <w:bottom w:val="single" w:sz="2" w:space="0" w:color="808080" w:themeColor="background1" w:themeShade="80"/>
              <w:right w:val="single" w:sz="4" w:space="0" w:color="auto"/>
            </w:tcBorders>
            <w:shd w:val="clear" w:color="auto" w:fill="FFFFFF" w:themeFill="background1"/>
            <w:vAlign w:val="center"/>
          </w:tcPr>
          <w:p w14:paraId="6817D031" w14:textId="77777777" w:rsidR="00984F61" w:rsidRPr="00715D42" w:rsidRDefault="00984F61" w:rsidP="00984F61">
            <w:pPr>
              <w:tabs>
                <w:tab w:val="left" w:pos="317"/>
              </w:tabs>
              <w:spacing w:line="242" w:lineRule="exact"/>
              <w:ind w:right="-20"/>
              <w:jc w:val="both"/>
              <w:rPr>
                <w:rFonts w:ascii="Garamond" w:eastAsia="Arial" w:hAnsi="Garamond" w:cs="Arial"/>
                <w:b/>
                <w:bCs/>
                <w:lang w:val="en-IN"/>
              </w:rPr>
            </w:pPr>
            <w:r w:rsidRPr="00715D42">
              <w:rPr>
                <w:rFonts w:ascii="Garamond" w:eastAsia="Arial" w:hAnsi="Garamond" w:cs="Arial"/>
                <w:b/>
                <w:bCs/>
                <w:lang w:val="en-IN"/>
              </w:rPr>
              <w:t>Application Development</w:t>
            </w:r>
          </w:p>
          <w:p w14:paraId="39A4ED37" w14:textId="77777777" w:rsidR="00984F61" w:rsidRPr="00984F61" w:rsidRDefault="00984F61" w:rsidP="00984F61">
            <w:pPr>
              <w:pStyle w:val="ListParagraph"/>
              <w:numPr>
                <w:ilvl w:val="0"/>
                <w:numId w:val="38"/>
              </w:numPr>
              <w:tabs>
                <w:tab w:val="left" w:pos="317"/>
              </w:tabs>
              <w:spacing w:line="242" w:lineRule="exact"/>
              <w:ind w:right="-20"/>
              <w:jc w:val="both"/>
              <w:rPr>
                <w:rFonts w:ascii="Garamond" w:eastAsia="Arial" w:hAnsi="Garamond" w:cs="Arial"/>
                <w:lang w:val="en-IN"/>
              </w:rPr>
            </w:pPr>
            <w:r>
              <w:rPr>
                <w:rFonts w:ascii="Garamond" w:eastAsia="Arial" w:hAnsi="Garamond" w:cs="Arial"/>
                <w:bCs/>
                <w:position w:val="1"/>
                <w:lang w:val="en-IN"/>
              </w:rPr>
              <w:t>Developed end to end Change Request Form Submission App using Power Apps and Power Automate Software.</w:t>
            </w:r>
          </w:p>
          <w:p w14:paraId="69C85034" w14:textId="77777777" w:rsidR="00984F61" w:rsidRPr="00984F61" w:rsidRDefault="00984F61" w:rsidP="00984F61">
            <w:pPr>
              <w:pStyle w:val="ListParagraph"/>
              <w:numPr>
                <w:ilvl w:val="0"/>
                <w:numId w:val="38"/>
              </w:numPr>
              <w:tabs>
                <w:tab w:val="left" w:pos="317"/>
              </w:tabs>
              <w:spacing w:line="242" w:lineRule="exact"/>
              <w:ind w:right="-20"/>
              <w:jc w:val="both"/>
              <w:rPr>
                <w:rFonts w:ascii="Garamond" w:eastAsia="Arial" w:hAnsi="Garamond" w:cs="Arial"/>
                <w:lang w:val="en-IN"/>
              </w:rPr>
            </w:pPr>
            <w:r w:rsidRPr="00984F61">
              <w:rPr>
                <w:rFonts w:ascii="Garamond" w:eastAsia="Arial" w:hAnsi="Garamond" w:cs="Arial"/>
                <w:bCs/>
                <w:position w:val="1"/>
                <w:lang w:val="en-IN"/>
              </w:rPr>
              <w:t>The app allows the users to submit the change requests for their respective projects and view all the Change requests in the change log repository.</w:t>
            </w:r>
          </w:p>
          <w:p w14:paraId="36F7B655" w14:textId="77777777" w:rsidR="00984F61" w:rsidRDefault="00984F61" w:rsidP="00984F61">
            <w:pPr>
              <w:tabs>
                <w:tab w:val="left" w:pos="317"/>
              </w:tabs>
              <w:spacing w:line="242" w:lineRule="exact"/>
              <w:ind w:right="-20"/>
              <w:jc w:val="both"/>
              <w:rPr>
                <w:rFonts w:ascii="Garamond" w:eastAsia="Arial" w:hAnsi="Garamond" w:cs="Arial"/>
                <w:b/>
                <w:bCs/>
                <w:lang w:val="en-IN"/>
              </w:rPr>
            </w:pPr>
            <w:r w:rsidRPr="00984F61">
              <w:rPr>
                <w:rFonts w:ascii="Garamond" w:eastAsia="Arial" w:hAnsi="Garamond" w:cs="Arial"/>
                <w:b/>
                <w:bCs/>
                <w:lang w:val="en-IN"/>
              </w:rPr>
              <w:t>Oversight to Reporting and Resource Management</w:t>
            </w:r>
          </w:p>
          <w:p w14:paraId="76D59504" w14:textId="75A26714" w:rsidR="00984F61" w:rsidRPr="00984F61" w:rsidRDefault="00984F61" w:rsidP="00984F61">
            <w:pPr>
              <w:pStyle w:val="ListParagraph"/>
              <w:numPr>
                <w:ilvl w:val="0"/>
                <w:numId w:val="38"/>
              </w:numPr>
              <w:tabs>
                <w:tab w:val="left" w:pos="317"/>
              </w:tabs>
              <w:spacing w:line="242" w:lineRule="exact"/>
              <w:ind w:right="-20"/>
              <w:jc w:val="both"/>
              <w:rPr>
                <w:rFonts w:ascii="Garamond" w:eastAsia="Arial" w:hAnsi="Garamond" w:cs="Arial"/>
                <w:lang w:val="en-IN"/>
              </w:rPr>
            </w:pPr>
            <w:r>
              <w:rPr>
                <w:rFonts w:ascii="Garamond" w:eastAsia="Arial" w:hAnsi="Garamond" w:cs="Arial"/>
                <w:bCs/>
                <w:position w:val="1"/>
                <w:lang w:val="en-IN"/>
              </w:rPr>
              <w:t>Providing overall oversight to reporting and resource management activities for the Global transition and Change department</w:t>
            </w:r>
          </w:p>
        </w:tc>
      </w:tr>
      <w:tr w:rsidR="007A79B0" w:rsidRPr="00E14BCC" w14:paraId="402BEA4C" w14:textId="77777777" w:rsidTr="0054000E">
        <w:tc>
          <w:tcPr>
            <w:tcW w:w="217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75E3BAC5" w14:textId="7A764D55" w:rsidR="007A79B0" w:rsidRPr="00E14BCC" w:rsidRDefault="007A79B0" w:rsidP="007A79B0">
            <w:pPr>
              <w:jc w:val="center"/>
              <w:rPr>
                <w:rFonts w:ascii="Garamond" w:hAnsi="Garamond" w:cs="Arial"/>
                <w:b/>
                <w:bCs/>
                <w:color w:val="262626" w:themeColor="text1" w:themeTint="D9"/>
                <w:lang w:val="en-IN"/>
              </w:rPr>
            </w:pPr>
            <w:r w:rsidRPr="00E14BCC">
              <w:rPr>
                <w:rFonts w:ascii="Garamond" w:hAnsi="Garamond" w:cs="Arial"/>
                <w:b/>
                <w:bCs/>
                <w:color w:val="262626" w:themeColor="text1" w:themeTint="D9"/>
                <w:lang w:val="en-IN"/>
              </w:rPr>
              <w:t>Achievements</w:t>
            </w:r>
          </w:p>
        </w:tc>
        <w:tc>
          <w:tcPr>
            <w:tcW w:w="8988" w:type="dxa"/>
            <w:gridSpan w:val="4"/>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017666BE" w14:textId="16CC839C" w:rsidR="00A31709" w:rsidRDefault="00453C4F" w:rsidP="009620D0">
            <w:pPr>
              <w:pStyle w:val="ListParagraph"/>
              <w:numPr>
                <w:ilvl w:val="0"/>
                <w:numId w:val="15"/>
              </w:numPr>
              <w:tabs>
                <w:tab w:val="left" w:pos="317"/>
              </w:tabs>
              <w:spacing w:line="242" w:lineRule="exact"/>
              <w:ind w:right="-20"/>
              <w:jc w:val="both"/>
              <w:rPr>
                <w:rFonts w:ascii="Garamond" w:eastAsia="Arial" w:hAnsi="Garamond" w:cs="Arial"/>
                <w:lang w:val="en-IN"/>
              </w:rPr>
            </w:pPr>
            <w:r w:rsidRPr="00671674">
              <w:rPr>
                <w:rFonts w:ascii="Garamond" w:eastAsia="Arial" w:hAnsi="Garamond" w:cs="Arial"/>
                <w:lang w:val="en-IN"/>
              </w:rPr>
              <w:t>Achieved</w:t>
            </w:r>
            <w:r>
              <w:rPr>
                <w:rFonts w:ascii="Garamond" w:eastAsia="Arial" w:hAnsi="Garamond" w:cs="Arial"/>
                <w:lang w:val="en-IN"/>
              </w:rPr>
              <w:t xml:space="preserve"> </w:t>
            </w:r>
            <w:r w:rsidRPr="00F70153">
              <w:rPr>
                <w:rFonts w:ascii="Garamond" w:eastAsia="Arial" w:hAnsi="Garamond" w:cs="Arial"/>
                <w:b/>
                <w:bCs/>
                <w:lang w:val="en-IN"/>
              </w:rPr>
              <w:t>process</w:t>
            </w:r>
            <w:r w:rsidRPr="00671674">
              <w:rPr>
                <w:rFonts w:ascii="Garamond" w:eastAsia="Arial" w:hAnsi="Garamond" w:cs="Arial"/>
                <w:lang w:val="en-IN"/>
              </w:rPr>
              <w:t xml:space="preserve"> </w:t>
            </w:r>
            <w:r w:rsidRPr="00AF4755">
              <w:rPr>
                <w:rFonts w:ascii="Garamond" w:eastAsia="Arial" w:hAnsi="Garamond" w:cs="Arial"/>
                <w:b/>
                <w:bCs/>
                <w:lang w:val="en-IN"/>
              </w:rPr>
              <w:t>efficiency</w:t>
            </w:r>
            <w:r w:rsidRPr="00671674">
              <w:rPr>
                <w:rFonts w:ascii="Garamond" w:eastAsia="Arial" w:hAnsi="Garamond" w:cs="Arial"/>
                <w:lang w:val="en-IN"/>
              </w:rPr>
              <w:t xml:space="preserve"> through reduction of </w:t>
            </w:r>
            <w:r w:rsidRPr="00AF4755">
              <w:rPr>
                <w:rFonts w:ascii="Garamond" w:eastAsia="Arial" w:hAnsi="Garamond" w:cs="Arial"/>
                <w:b/>
                <w:bCs/>
                <w:lang w:val="en-IN"/>
              </w:rPr>
              <w:t xml:space="preserve">60% </w:t>
            </w:r>
            <w:r w:rsidRPr="00F70153">
              <w:rPr>
                <w:rFonts w:ascii="Garamond" w:eastAsia="Arial" w:hAnsi="Garamond" w:cs="Arial"/>
                <w:b/>
                <w:bCs/>
                <w:lang w:val="en-IN"/>
              </w:rPr>
              <w:t>turnaround time</w:t>
            </w:r>
            <w:r>
              <w:rPr>
                <w:rFonts w:ascii="Garamond" w:eastAsia="Arial" w:hAnsi="Garamond" w:cs="Arial"/>
                <w:b/>
                <w:bCs/>
                <w:lang w:val="en-IN"/>
              </w:rPr>
              <w:t xml:space="preserve"> (TAT)</w:t>
            </w:r>
            <w:r w:rsidRPr="00671674">
              <w:rPr>
                <w:rFonts w:ascii="Garamond" w:eastAsia="Arial" w:hAnsi="Garamond" w:cs="Arial"/>
                <w:lang w:val="en-IN"/>
              </w:rPr>
              <w:t xml:space="preserve"> </w:t>
            </w:r>
            <w:r>
              <w:rPr>
                <w:rFonts w:ascii="Garamond" w:eastAsia="Arial" w:hAnsi="Garamond" w:cs="Arial"/>
                <w:lang w:val="en-IN"/>
              </w:rPr>
              <w:t>in resource on</w:t>
            </w:r>
            <w:r w:rsidR="009620D0">
              <w:rPr>
                <w:rFonts w:ascii="Garamond" w:eastAsia="Arial" w:hAnsi="Garamond" w:cs="Arial"/>
                <w:lang w:val="en-IN"/>
              </w:rPr>
              <w:t xml:space="preserve"> </w:t>
            </w:r>
            <w:r>
              <w:rPr>
                <w:rFonts w:ascii="Garamond" w:eastAsia="Arial" w:hAnsi="Garamond" w:cs="Arial"/>
                <w:lang w:val="en-IN"/>
              </w:rPr>
              <w:t>boarding</w:t>
            </w:r>
          </w:p>
          <w:p w14:paraId="185ADCAF" w14:textId="0842B4C9" w:rsidR="00671674" w:rsidRDefault="00671674" w:rsidP="00775FD5">
            <w:pPr>
              <w:pStyle w:val="ListParagraph"/>
              <w:numPr>
                <w:ilvl w:val="0"/>
                <w:numId w:val="15"/>
              </w:numPr>
              <w:tabs>
                <w:tab w:val="left" w:pos="317"/>
              </w:tabs>
              <w:spacing w:line="242" w:lineRule="exact"/>
              <w:ind w:left="334" w:right="-20" w:hanging="334"/>
              <w:jc w:val="both"/>
              <w:rPr>
                <w:rFonts w:ascii="Garamond" w:eastAsia="Arial" w:hAnsi="Garamond" w:cs="Arial"/>
                <w:lang w:val="en-IN"/>
              </w:rPr>
            </w:pPr>
            <w:r w:rsidRPr="00A31709">
              <w:rPr>
                <w:rFonts w:ascii="Garamond" w:eastAsia="Arial" w:hAnsi="Garamond" w:cs="Arial"/>
                <w:lang w:val="en-IN"/>
              </w:rPr>
              <w:t xml:space="preserve">Received </w:t>
            </w:r>
            <w:r w:rsidRPr="00A31709">
              <w:rPr>
                <w:rFonts w:ascii="Garamond" w:eastAsia="Arial" w:hAnsi="Garamond" w:cs="Arial"/>
                <w:b/>
                <w:bCs/>
                <w:color w:val="000000" w:themeColor="text1"/>
                <w:lang w:val="en-IN"/>
              </w:rPr>
              <w:t>Applause award</w:t>
            </w:r>
            <w:r w:rsidRPr="00A31709">
              <w:rPr>
                <w:rFonts w:ascii="Garamond" w:eastAsia="Arial" w:hAnsi="Garamond" w:cs="Arial"/>
                <w:color w:val="000000" w:themeColor="text1"/>
                <w:lang w:val="en-IN"/>
              </w:rPr>
              <w:t xml:space="preserve"> </w:t>
            </w:r>
            <w:r w:rsidRPr="00A31709">
              <w:rPr>
                <w:rFonts w:ascii="Garamond" w:eastAsia="Arial" w:hAnsi="Garamond" w:cs="Arial"/>
                <w:lang w:val="en-IN"/>
              </w:rPr>
              <w:t xml:space="preserve">of </w:t>
            </w:r>
            <w:r w:rsidR="000E245F">
              <w:rPr>
                <w:rFonts w:ascii="Garamond" w:eastAsia="Arial" w:hAnsi="Garamond" w:cs="Arial"/>
                <w:b/>
                <w:bCs/>
                <w:lang w:val="en-IN"/>
              </w:rPr>
              <w:t>10,000 INR</w:t>
            </w:r>
            <w:r w:rsidRPr="00A31709">
              <w:rPr>
                <w:rFonts w:ascii="Garamond" w:eastAsia="Arial" w:hAnsi="Garamond" w:cs="Arial"/>
                <w:lang w:val="en-IN"/>
              </w:rPr>
              <w:t xml:space="preserve"> </w:t>
            </w:r>
            <w:r w:rsidR="00A31709" w:rsidRPr="00A31709">
              <w:rPr>
                <w:rFonts w:ascii="Garamond" w:eastAsia="Arial" w:hAnsi="Garamond" w:cs="Arial"/>
                <w:lang w:val="en-IN"/>
              </w:rPr>
              <w:t>for dedication and oversight in ensuring that all the reports to our senior stakeholders are managed and delivered on time</w:t>
            </w:r>
            <w:r w:rsidR="00A31709">
              <w:rPr>
                <w:rFonts w:ascii="Garamond" w:eastAsia="Arial" w:hAnsi="Garamond" w:cs="Arial"/>
                <w:lang w:val="en-IN"/>
              </w:rPr>
              <w:t xml:space="preserve"> and</w:t>
            </w:r>
            <w:r w:rsidR="00A31709" w:rsidRPr="00A31709">
              <w:rPr>
                <w:rFonts w:ascii="Garamond" w:eastAsia="Arial" w:hAnsi="Garamond" w:cs="Arial"/>
                <w:lang w:val="en-IN"/>
              </w:rPr>
              <w:t xml:space="preserve"> ensur</w:t>
            </w:r>
            <w:r w:rsidR="00A31709">
              <w:rPr>
                <w:rFonts w:ascii="Garamond" w:eastAsia="Arial" w:hAnsi="Garamond" w:cs="Arial"/>
                <w:lang w:val="en-IN"/>
              </w:rPr>
              <w:t>ing</w:t>
            </w:r>
            <w:r w:rsidR="00A31709" w:rsidRPr="00A31709">
              <w:rPr>
                <w:rFonts w:ascii="Garamond" w:eastAsia="Arial" w:hAnsi="Garamond" w:cs="Arial"/>
                <w:lang w:val="en-IN"/>
              </w:rPr>
              <w:t xml:space="preserve"> that the on</w:t>
            </w:r>
            <w:r w:rsidR="009620D0">
              <w:rPr>
                <w:rFonts w:ascii="Garamond" w:eastAsia="Arial" w:hAnsi="Garamond" w:cs="Arial"/>
                <w:lang w:val="en-IN"/>
              </w:rPr>
              <w:t xml:space="preserve"> </w:t>
            </w:r>
            <w:r w:rsidR="00A31709" w:rsidRPr="00A31709">
              <w:rPr>
                <w:rFonts w:ascii="Garamond" w:eastAsia="Arial" w:hAnsi="Garamond" w:cs="Arial"/>
                <w:lang w:val="en-IN"/>
              </w:rPr>
              <w:t>boarding/off</w:t>
            </w:r>
            <w:r w:rsidR="009620D0">
              <w:rPr>
                <w:rFonts w:ascii="Garamond" w:eastAsia="Arial" w:hAnsi="Garamond" w:cs="Arial"/>
                <w:lang w:val="en-IN"/>
              </w:rPr>
              <w:t xml:space="preserve"> </w:t>
            </w:r>
            <w:r w:rsidR="00A31709" w:rsidRPr="00A31709">
              <w:rPr>
                <w:rFonts w:ascii="Garamond" w:eastAsia="Arial" w:hAnsi="Garamond" w:cs="Arial"/>
                <w:lang w:val="en-IN"/>
              </w:rPr>
              <w:t xml:space="preserve">boarding process </w:t>
            </w:r>
            <w:r w:rsidR="00A31709">
              <w:rPr>
                <w:rFonts w:ascii="Garamond" w:eastAsia="Arial" w:hAnsi="Garamond" w:cs="Arial"/>
                <w:lang w:val="en-IN"/>
              </w:rPr>
              <w:t xml:space="preserve">for 150+ practitioners </w:t>
            </w:r>
            <w:r w:rsidR="00A31709" w:rsidRPr="00A31709">
              <w:rPr>
                <w:rFonts w:ascii="Garamond" w:eastAsia="Arial" w:hAnsi="Garamond" w:cs="Arial"/>
                <w:lang w:val="en-IN"/>
              </w:rPr>
              <w:t>is seamless thereby enabling us to deliver high value to the client.</w:t>
            </w:r>
          </w:p>
          <w:p w14:paraId="1F1166DF" w14:textId="77777777" w:rsidR="00DD1BE4" w:rsidRDefault="00671674" w:rsidP="009620D0">
            <w:pPr>
              <w:pStyle w:val="ListParagraph"/>
              <w:numPr>
                <w:ilvl w:val="0"/>
                <w:numId w:val="15"/>
              </w:numPr>
              <w:tabs>
                <w:tab w:val="left" w:pos="317"/>
              </w:tabs>
              <w:spacing w:line="242" w:lineRule="exact"/>
              <w:ind w:right="-20"/>
              <w:jc w:val="both"/>
              <w:rPr>
                <w:rFonts w:ascii="Garamond" w:eastAsia="Arial" w:hAnsi="Garamond" w:cs="Arial"/>
                <w:lang w:val="en-IN"/>
              </w:rPr>
            </w:pPr>
            <w:r w:rsidRPr="00D35ABC">
              <w:rPr>
                <w:rFonts w:ascii="Garamond" w:eastAsia="Arial" w:hAnsi="Garamond" w:cs="Arial"/>
                <w:lang w:val="en-IN"/>
              </w:rPr>
              <w:t>Achieved</w:t>
            </w:r>
            <w:r w:rsidRPr="00671674">
              <w:rPr>
                <w:rFonts w:ascii="Garamond" w:eastAsia="Arial" w:hAnsi="Garamond" w:cs="Arial"/>
                <w:lang w:val="en-IN"/>
              </w:rPr>
              <w:t xml:space="preserve"> </w:t>
            </w:r>
            <w:r w:rsidRPr="00AF4755">
              <w:rPr>
                <w:rFonts w:ascii="Garamond" w:eastAsia="Arial" w:hAnsi="Garamond" w:cs="Arial"/>
                <w:b/>
                <w:bCs/>
                <w:lang w:val="en-IN"/>
              </w:rPr>
              <w:t>66% reduction</w:t>
            </w:r>
            <w:r w:rsidRPr="00671674">
              <w:rPr>
                <w:rFonts w:ascii="Garamond" w:eastAsia="Arial" w:hAnsi="Garamond" w:cs="Arial"/>
                <w:lang w:val="en-IN"/>
              </w:rPr>
              <w:t xml:space="preserve"> in </w:t>
            </w:r>
            <w:r w:rsidRPr="00F70153">
              <w:rPr>
                <w:rFonts w:ascii="Garamond" w:eastAsia="Arial" w:hAnsi="Garamond" w:cs="Arial"/>
                <w:b/>
                <w:bCs/>
                <w:lang w:val="en-IN"/>
              </w:rPr>
              <w:t>man</w:t>
            </w:r>
            <w:r w:rsidR="001021DA">
              <w:rPr>
                <w:rFonts w:ascii="Garamond" w:eastAsia="Arial" w:hAnsi="Garamond" w:cs="Arial"/>
                <w:b/>
                <w:bCs/>
                <w:lang w:val="en-IN"/>
              </w:rPr>
              <w:t xml:space="preserve"> </w:t>
            </w:r>
            <w:r w:rsidRPr="00F70153">
              <w:rPr>
                <w:rFonts w:ascii="Garamond" w:eastAsia="Arial" w:hAnsi="Garamond" w:cs="Arial"/>
                <w:b/>
                <w:bCs/>
                <w:lang w:val="en-IN"/>
              </w:rPr>
              <w:t>hours</w:t>
            </w:r>
            <w:r w:rsidRPr="00671674">
              <w:rPr>
                <w:rFonts w:ascii="Garamond" w:eastAsia="Arial" w:hAnsi="Garamond" w:cs="Arial"/>
                <w:lang w:val="en-IN"/>
              </w:rPr>
              <w:t xml:space="preserve"> requirement by </w:t>
            </w:r>
            <w:r w:rsidRPr="00AF4755">
              <w:rPr>
                <w:rFonts w:ascii="Garamond" w:eastAsia="Arial" w:hAnsi="Garamond" w:cs="Arial"/>
                <w:b/>
                <w:bCs/>
                <w:lang w:val="en-IN"/>
              </w:rPr>
              <w:t>streamlining</w:t>
            </w:r>
            <w:r w:rsidRPr="00671674">
              <w:rPr>
                <w:rFonts w:ascii="Garamond" w:eastAsia="Arial" w:hAnsi="Garamond" w:cs="Arial"/>
                <w:lang w:val="en-IN"/>
              </w:rPr>
              <w:t xml:space="preserve"> Business </w:t>
            </w:r>
            <w:r w:rsidR="0008760A">
              <w:rPr>
                <w:rFonts w:ascii="Garamond" w:eastAsia="Arial" w:hAnsi="Garamond" w:cs="Arial"/>
                <w:lang w:val="en-IN"/>
              </w:rPr>
              <w:t>R</w:t>
            </w:r>
            <w:r w:rsidRPr="00671674">
              <w:rPr>
                <w:rFonts w:ascii="Garamond" w:eastAsia="Arial" w:hAnsi="Garamond" w:cs="Arial"/>
                <w:lang w:val="en-IN"/>
              </w:rPr>
              <w:t xml:space="preserve">eporting </w:t>
            </w:r>
            <w:r w:rsidR="0008760A">
              <w:rPr>
                <w:rFonts w:ascii="Garamond" w:eastAsia="Arial" w:hAnsi="Garamond" w:cs="Arial"/>
                <w:lang w:val="en-IN"/>
              </w:rPr>
              <w:t>O</w:t>
            </w:r>
            <w:r w:rsidRPr="00671674">
              <w:rPr>
                <w:rFonts w:ascii="Garamond" w:eastAsia="Arial" w:hAnsi="Garamond" w:cs="Arial"/>
                <w:lang w:val="en-IN"/>
              </w:rPr>
              <w:t>perations</w:t>
            </w:r>
          </w:p>
          <w:p w14:paraId="4B4772F0" w14:textId="18339392" w:rsidR="00715D42" w:rsidRDefault="00715D42" w:rsidP="00715D42">
            <w:pPr>
              <w:pStyle w:val="ListParagraph"/>
              <w:numPr>
                <w:ilvl w:val="0"/>
                <w:numId w:val="15"/>
              </w:numPr>
              <w:tabs>
                <w:tab w:val="left" w:pos="317"/>
              </w:tabs>
              <w:spacing w:line="242" w:lineRule="exact"/>
              <w:ind w:left="334" w:right="-20" w:hanging="334"/>
              <w:jc w:val="both"/>
              <w:rPr>
                <w:rFonts w:ascii="Garamond" w:eastAsia="Arial" w:hAnsi="Garamond" w:cs="Arial"/>
                <w:lang w:val="en-IN"/>
              </w:rPr>
            </w:pPr>
            <w:r>
              <w:rPr>
                <w:rFonts w:ascii="Garamond" w:eastAsia="Arial" w:hAnsi="Garamond" w:cs="Arial"/>
                <w:lang w:val="en-IN"/>
              </w:rPr>
              <w:t>Promoted to Consultant from Analyst in April 2022.</w:t>
            </w:r>
          </w:p>
          <w:p w14:paraId="3C811C6A" w14:textId="1224226D" w:rsidR="00715D42" w:rsidRPr="00715D42" w:rsidRDefault="00715D42" w:rsidP="00715D42">
            <w:pPr>
              <w:pStyle w:val="ListParagraph"/>
              <w:numPr>
                <w:ilvl w:val="0"/>
                <w:numId w:val="15"/>
              </w:numPr>
              <w:tabs>
                <w:tab w:val="left" w:pos="317"/>
              </w:tabs>
              <w:spacing w:line="242" w:lineRule="exact"/>
              <w:ind w:left="334" w:right="-20" w:hanging="334"/>
              <w:jc w:val="both"/>
              <w:rPr>
                <w:rFonts w:ascii="Garamond" w:eastAsia="Arial" w:hAnsi="Garamond" w:cs="Arial"/>
                <w:lang w:val="en-IN"/>
              </w:rPr>
            </w:pPr>
            <w:r>
              <w:rPr>
                <w:rFonts w:ascii="Garamond" w:eastAsia="Arial" w:hAnsi="Garamond" w:cs="Arial"/>
                <w:lang w:val="en-IN"/>
              </w:rPr>
              <w:t xml:space="preserve">Received </w:t>
            </w:r>
            <w:r w:rsidRPr="00715D42">
              <w:rPr>
                <w:rFonts w:ascii="Garamond" w:eastAsia="Arial" w:hAnsi="Garamond" w:cs="Arial"/>
                <w:b/>
                <w:bCs/>
                <w:lang w:val="en-IN"/>
              </w:rPr>
              <w:t>Outstanding Performance Award</w:t>
            </w:r>
            <w:r>
              <w:rPr>
                <w:rFonts w:ascii="Garamond" w:eastAsia="Arial" w:hAnsi="Garamond" w:cs="Arial"/>
                <w:lang w:val="en-IN"/>
              </w:rPr>
              <w:t xml:space="preserve"> of </w:t>
            </w:r>
            <w:r w:rsidRPr="00715D42">
              <w:rPr>
                <w:rFonts w:ascii="Garamond" w:eastAsia="Arial" w:hAnsi="Garamond" w:cs="Arial"/>
                <w:b/>
                <w:bCs/>
                <w:lang w:val="en-IN"/>
              </w:rPr>
              <w:t>25,000 INR</w:t>
            </w:r>
            <w:r>
              <w:rPr>
                <w:rFonts w:ascii="Garamond" w:eastAsia="Arial" w:hAnsi="Garamond" w:cs="Arial"/>
                <w:lang w:val="en-IN"/>
              </w:rPr>
              <w:t xml:space="preserve"> </w:t>
            </w:r>
            <w:r w:rsidRPr="00715D42">
              <w:rPr>
                <w:rFonts w:ascii="Garamond" w:eastAsia="Arial" w:hAnsi="Garamond" w:cs="Arial"/>
                <w:lang w:val="en-IN"/>
              </w:rPr>
              <w:t xml:space="preserve">for driving weekly client reportings and KPIs during the critical transition phase for </w:t>
            </w:r>
            <w:r>
              <w:rPr>
                <w:rFonts w:ascii="Garamond" w:eastAsia="Arial" w:hAnsi="Garamond" w:cs="Arial"/>
                <w:lang w:val="en-IN"/>
              </w:rPr>
              <w:t>Global Transition &amp;</w:t>
            </w:r>
            <w:r w:rsidRPr="00715D42">
              <w:rPr>
                <w:rFonts w:ascii="Garamond" w:eastAsia="Arial" w:hAnsi="Garamond" w:cs="Arial"/>
                <w:lang w:val="en-IN"/>
              </w:rPr>
              <w:t xml:space="preserve"> Change Department</w:t>
            </w:r>
            <w:r w:rsidR="00D26DE8">
              <w:rPr>
                <w:rFonts w:ascii="Garamond" w:eastAsia="Arial" w:hAnsi="Garamond" w:cs="Arial"/>
                <w:lang w:val="en-IN"/>
              </w:rPr>
              <w:t xml:space="preserve"> within Deloitte</w:t>
            </w:r>
          </w:p>
        </w:tc>
      </w:tr>
    </w:tbl>
    <w:p w14:paraId="32984063" w14:textId="77777777" w:rsidR="000E245F" w:rsidRPr="009620D0" w:rsidRDefault="000E245F" w:rsidP="000E245F">
      <w:pPr>
        <w:pStyle w:val="Heading8"/>
        <w:spacing w:before="60"/>
        <w:ind w:left="-142" w:right="-754"/>
        <w:rPr>
          <w:rFonts w:ascii="Garamond" w:hAnsi="Garamond"/>
          <w:smallCaps/>
          <w:color w:val="262626" w:themeColor="text1" w:themeTint="D9"/>
          <w:sz w:val="10"/>
          <w:szCs w:val="10"/>
          <w:lang w:val="en-IN"/>
        </w:rPr>
      </w:pPr>
    </w:p>
    <w:p w14:paraId="7AE095E0" w14:textId="115DB345" w:rsidR="000E245F" w:rsidRDefault="009620D0" w:rsidP="009620D0">
      <w:pPr>
        <w:pStyle w:val="Heading8"/>
        <w:spacing w:before="60"/>
        <w:ind w:left="-450" w:right="-754" w:firstLine="90"/>
        <w:rPr>
          <w:rFonts w:ascii="Garamond" w:hAnsi="Garamond"/>
          <w:smallCaps/>
          <w:color w:val="262626" w:themeColor="text1" w:themeTint="D9"/>
          <w:sz w:val="8"/>
          <w:szCs w:val="8"/>
          <w:lang w:val="en-IN"/>
        </w:rPr>
      </w:pPr>
      <w:r>
        <w:rPr>
          <w:noProof/>
          <w:lang w:eastAsia="zh-CN" w:bidi="hi-IN"/>
        </w:rPr>
        <mc:AlternateContent>
          <mc:Choice Requires="wps">
            <w:drawing>
              <wp:anchor distT="0" distB="0" distL="114300" distR="114300" simplePos="0" relativeHeight="251664896" behindDoc="0" locked="0" layoutInCell="1" allowOverlap="1" wp14:anchorId="67F27E69" wp14:editId="1B836E66">
                <wp:simplePos x="0" y="0"/>
                <wp:positionH relativeFrom="column">
                  <wp:posOffset>-224636</wp:posOffset>
                </wp:positionH>
                <wp:positionV relativeFrom="paragraph">
                  <wp:posOffset>171539</wp:posOffset>
                </wp:positionV>
                <wp:extent cx="6714791" cy="45719"/>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14791" cy="45719"/>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BE568" id="Rectangle 23" o:spid="_x0000_s1026" style="position:absolute;margin-left:-17.7pt;margin-top:13.5pt;width:528.7pt;height:3.6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" fillcolor="#17365d [2415]" stroked="f">
                <v:fill rotate="t" angle="90" focus="100%" type="gradient"/>
                <v:path arrowok="t"/>
              </v:rect>
            </w:pict>
          </mc:Fallback>
        </mc:AlternateContent>
      </w:r>
      <w:r w:rsidR="000E245F">
        <w:rPr>
          <w:rFonts w:ascii="Garamond" w:hAnsi="Garamond"/>
          <w:smallCaps/>
          <w:color w:val="262626" w:themeColor="text1" w:themeTint="D9"/>
          <w:sz w:val="20"/>
          <w:lang w:val="en-IN"/>
        </w:rPr>
        <w:t>Tools and Technologies</w:t>
      </w:r>
    </w:p>
    <w:p w14:paraId="14E2B55A" w14:textId="15B30F46" w:rsidR="000E245F" w:rsidRPr="003F2861" w:rsidRDefault="000E245F" w:rsidP="000E245F">
      <w:pPr>
        <w:pStyle w:val="Heading8"/>
        <w:spacing w:line="360" w:lineRule="auto"/>
        <w:ind w:right="-755"/>
        <w:rPr>
          <w:rFonts w:ascii="Garamond" w:hAnsi="Garamond"/>
          <w:smallCaps/>
          <w:color w:val="262626" w:themeColor="text1" w:themeTint="D9"/>
          <w:sz w:val="6"/>
          <w:szCs w:val="6"/>
          <w:lang w:val="en-IN"/>
        </w:rPr>
      </w:pPr>
    </w:p>
    <w:tbl>
      <w:tblPr>
        <w:tblW w:w="11160" w:type="dxa"/>
        <w:tblInd w:w="-365" w:type="dxa"/>
        <w:tblLayout w:type="fixed"/>
        <w:tblLook w:val="04A0" w:firstRow="1" w:lastRow="0" w:firstColumn="1" w:lastColumn="0" w:noHBand="0" w:noVBand="1"/>
      </w:tblPr>
      <w:tblGrid>
        <w:gridCol w:w="2970"/>
        <w:gridCol w:w="8190"/>
      </w:tblGrid>
      <w:tr w:rsidR="000E245F" w14:paraId="19BFA390" w14:textId="77777777" w:rsidTr="009620D0">
        <w:trPr>
          <w:trHeight w:val="432"/>
        </w:trPr>
        <w:tc>
          <w:tcPr>
            <w:tcW w:w="2970"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hideMark/>
          </w:tcPr>
          <w:p w14:paraId="7421EFFE" w14:textId="32C3C389" w:rsidR="000E245F" w:rsidRDefault="000E245F" w:rsidP="000E245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Project Tools Experience</w:t>
            </w:r>
          </w:p>
        </w:tc>
        <w:tc>
          <w:tcPr>
            <w:tcW w:w="8190"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5500C62E" w14:textId="4E78132C" w:rsidR="00F10BD7" w:rsidRPr="00F10BD7" w:rsidRDefault="000E245F" w:rsidP="001D60EA">
            <w:pPr>
              <w:jc w:val="both"/>
              <w:rPr>
                <w:rFonts w:ascii="Garamond" w:eastAsia="Arial" w:hAnsi="Garamond" w:cs="Arial"/>
                <w:bCs/>
                <w:position w:val="1"/>
                <w:lang w:val="en-IN"/>
              </w:rPr>
            </w:pPr>
            <w:r w:rsidRPr="00A31709">
              <w:rPr>
                <w:rFonts w:ascii="Garamond" w:eastAsia="Arial" w:hAnsi="Garamond" w:cs="Arial"/>
                <w:bCs/>
                <w:position w:val="1"/>
                <w:lang w:val="en-IN"/>
              </w:rPr>
              <w:t xml:space="preserve">MS Excel, MS Power Point, </w:t>
            </w:r>
            <w:r w:rsidR="00715D42">
              <w:rPr>
                <w:rFonts w:ascii="Garamond" w:eastAsia="Arial" w:hAnsi="Garamond" w:cs="Arial"/>
                <w:bCs/>
                <w:position w:val="1"/>
                <w:lang w:val="en-IN"/>
              </w:rPr>
              <w:t>Power Apps,</w:t>
            </w:r>
            <w:r w:rsidR="004A4ACF">
              <w:rPr>
                <w:rFonts w:ascii="Garamond" w:eastAsia="Arial" w:hAnsi="Garamond" w:cs="Arial"/>
                <w:bCs/>
                <w:position w:val="1"/>
                <w:lang w:val="en-IN"/>
              </w:rPr>
              <w:t xml:space="preserve"> Power Bi</w:t>
            </w:r>
            <w:r w:rsidR="00715D42">
              <w:rPr>
                <w:rFonts w:ascii="Garamond" w:eastAsia="Arial" w:hAnsi="Garamond" w:cs="Arial"/>
                <w:bCs/>
                <w:position w:val="1"/>
                <w:lang w:val="en-IN"/>
              </w:rPr>
              <w:t xml:space="preserve"> Power Automate, </w:t>
            </w:r>
            <w:r w:rsidRPr="00A31709">
              <w:rPr>
                <w:rFonts w:ascii="Garamond" w:eastAsia="Arial" w:hAnsi="Garamond" w:cs="Arial"/>
                <w:bCs/>
                <w:position w:val="1"/>
                <w:lang w:val="en-IN"/>
              </w:rPr>
              <w:t>MS Visio, MS Project, Tableau, SharePoint, Teams, ServiceNow, JIRA, Quality Center</w:t>
            </w:r>
            <w:r w:rsidR="00F10BD7">
              <w:rPr>
                <w:rFonts w:ascii="Garamond" w:eastAsia="Arial" w:hAnsi="Garamond" w:cs="Arial"/>
                <w:bCs/>
                <w:position w:val="1"/>
                <w:lang w:val="en-IN"/>
              </w:rPr>
              <w:t xml:space="preserve">, </w:t>
            </w:r>
            <w:r w:rsidR="00F10BD7" w:rsidRPr="00F10BD7">
              <w:rPr>
                <w:rFonts w:ascii="Garamond" w:eastAsia="Arial" w:hAnsi="Garamond" w:cs="Arial"/>
                <w:bCs/>
                <w:position w:val="1"/>
                <w:lang w:val="en-IN"/>
              </w:rPr>
              <w:t>Scilab, PSPICE, V</w:t>
            </w:r>
            <w:r w:rsidR="00F10BD7">
              <w:rPr>
                <w:rFonts w:ascii="Garamond" w:eastAsia="Arial" w:hAnsi="Garamond" w:cs="Arial"/>
                <w:bCs/>
                <w:position w:val="1"/>
                <w:lang w:val="en-IN"/>
              </w:rPr>
              <w:t>erilog</w:t>
            </w:r>
            <w:r w:rsidR="00F10BD7" w:rsidRPr="00F10BD7">
              <w:rPr>
                <w:rFonts w:ascii="Garamond" w:eastAsia="Arial" w:hAnsi="Garamond" w:cs="Arial"/>
                <w:bCs/>
                <w:position w:val="1"/>
                <w:lang w:val="en-IN"/>
              </w:rPr>
              <w:t>,</w:t>
            </w:r>
            <w:r w:rsidR="00F10BD7">
              <w:rPr>
                <w:rFonts w:ascii="Garamond" w:eastAsia="Arial" w:hAnsi="Garamond" w:cs="Arial"/>
                <w:bCs/>
                <w:position w:val="1"/>
                <w:lang w:val="en-IN"/>
              </w:rPr>
              <w:t xml:space="preserve"> </w:t>
            </w:r>
            <w:r w:rsidR="00F10BD7" w:rsidRPr="00F10BD7">
              <w:rPr>
                <w:rFonts w:ascii="Garamond" w:eastAsia="Arial" w:hAnsi="Garamond" w:cs="Arial"/>
                <w:bCs/>
                <w:position w:val="1"/>
                <w:lang w:val="en-IN"/>
              </w:rPr>
              <w:t>CST studio</w:t>
            </w:r>
          </w:p>
        </w:tc>
      </w:tr>
      <w:tr w:rsidR="000E245F" w14:paraId="25DAF6F3" w14:textId="77777777" w:rsidTr="009620D0">
        <w:trPr>
          <w:trHeight w:val="432"/>
        </w:trPr>
        <w:tc>
          <w:tcPr>
            <w:tcW w:w="2970"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tcPr>
          <w:p w14:paraId="2DDCA93A" w14:textId="3DE226FE" w:rsidR="000E245F" w:rsidRDefault="000E245F" w:rsidP="000E245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Environment</w:t>
            </w:r>
            <w:r w:rsidR="009620D0">
              <w:rPr>
                <w:rFonts w:ascii="Garamond" w:hAnsi="Garamond" w:cs="Arial"/>
                <w:b/>
                <w:bCs/>
                <w:color w:val="262626" w:themeColor="text1" w:themeTint="D9"/>
                <w:lang w:val="en-IN"/>
              </w:rPr>
              <w:t>/Operating System</w:t>
            </w:r>
          </w:p>
        </w:tc>
        <w:tc>
          <w:tcPr>
            <w:tcW w:w="8190"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0554EB7E" w14:textId="20481570" w:rsidR="000E245F" w:rsidRPr="00A31709" w:rsidRDefault="000E245F" w:rsidP="001D60EA">
            <w:pPr>
              <w:jc w:val="both"/>
              <w:rPr>
                <w:rFonts w:ascii="Garamond" w:eastAsia="Arial" w:hAnsi="Garamond" w:cs="Arial"/>
                <w:bCs/>
                <w:position w:val="1"/>
                <w:lang w:val="en-IN"/>
              </w:rPr>
            </w:pPr>
            <w:r w:rsidRPr="00A31709">
              <w:rPr>
                <w:rFonts w:ascii="Garamond" w:eastAsia="Arial" w:hAnsi="Garamond" w:cs="Arial"/>
                <w:bCs/>
                <w:position w:val="1"/>
                <w:lang w:val="en-IN"/>
              </w:rPr>
              <w:t>Windows 10, Citrix</w:t>
            </w:r>
          </w:p>
        </w:tc>
      </w:tr>
    </w:tbl>
    <w:p w14:paraId="41EC8044" w14:textId="77777777" w:rsidR="000E245F" w:rsidRPr="009620D0" w:rsidRDefault="000E245F" w:rsidP="00522438">
      <w:pPr>
        <w:pStyle w:val="Heading8"/>
        <w:spacing w:before="60"/>
        <w:ind w:left="-142" w:right="-754"/>
        <w:rPr>
          <w:rFonts w:ascii="Garamond" w:hAnsi="Garamond"/>
          <w:smallCaps/>
          <w:color w:val="262626" w:themeColor="text1" w:themeTint="D9"/>
          <w:sz w:val="10"/>
          <w:szCs w:val="10"/>
          <w:lang w:val="en-IN"/>
        </w:rPr>
      </w:pPr>
    </w:p>
    <w:p w14:paraId="673A3EAC" w14:textId="77777777" w:rsidR="00984F61" w:rsidRDefault="00984F61" w:rsidP="00076D46">
      <w:pPr>
        <w:pStyle w:val="Heading8"/>
        <w:spacing w:before="60"/>
        <w:ind w:left="-142" w:right="-754" w:hanging="218"/>
        <w:rPr>
          <w:rFonts w:ascii="Garamond" w:hAnsi="Garamond"/>
          <w:smallCaps/>
          <w:color w:val="262626" w:themeColor="text1" w:themeTint="D9"/>
          <w:sz w:val="20"/>
          <w:lang w:val="en-IN"/>
        </w:rPr>
      </w:pPr>
    </w:p>
    <w:p w14:paraId="7060020E" w14:textId="77777777" w:rsidR="00984F61" w:rsidRDefault="00984F61" w:rsidP="00076D46">
      <w:pPr>
        <w:pStyle w:val="Heading8"/>
        <w:spacing w:before="60"/>
        <w:ind w:left="-142" w:right="-754" w:hanging="218"/>
        <w:rPr>
          <w:rFonts w:ascii="Garamond" w:hAnsi="Garamond"/>
          <w:smallCaps/>
          <w:color w:val="262626" w:themeColor="text1" w:themeTint="D9"/>
          <w:sz w:val="20"/>
          <w:lang w:val="en-IN"/>
        </w:rPr>
      </w:pPr>
    </w:p>
    <w:p w14:paraId="43F83FBD" w14:textId="77777777" w:rsidR="00984F61" w:rsidRDefault="00984F61" w:rsidP="00076D46">
      <w:pPr>
        <w:pStyle w:val="Heading8"/>
        <w:spacing w:before="60"/>
        <w:ind w:left="-142" w:right="-754" w:hanging="218"/>
        <w:rPr>
          <w:rFonts w:ascii="Garamond" w:hAnsi="Garamond"/>
          <w:smallCaps/>
          <w:color w:val="262626" w:themeColor="text1" w:themeTint="D9"/>
          <w:sz w:val="20"/>
          <w:lang w:val="en-IN"/>
        </w:rPr>
      </w:pPr>
    </w:p>
    <w:p w14:paraId="523C86AF" w14:textId="77777777" w:rsidR="00984F61" w:rsidRDefault="00984F61" w:rsidP="00076D46">
      <w:pPr>
        <w:pStyle w:val="Heading8"/>
        <w:spacing w:before="60"/>
        <w:ind w:left="-142" w:right="-754" w:hanging="218"/>
        <w:rPr>
          <w:rFonts w:ascii="Garamond" w:hAnsi="Garamond"/>
          <w:smallCaps/>
          <w:color w:val="262626" w:themeColor="text1" w:themeTint="D9"/>
          <w:sz w:val="20"/>
          <w:lang w:val="en-IN"/>
        </w:rPr>
      </w:pPr>
    </w:p>
    <w:p w14:paraId="630A0AE1" w14:textId="5101EF0C" w:rsidR="000E245F" w:rsidRDefault="000E245F" w:rsidP="00076D46">
      <w:pPr>
        <w:pStyle w:val="Heading8"/>
        <w:spacing w:before="60"/>
        <w:ind w:left="-142" w:right="-754" w:hanging="218"/>
        <w:rPr>
          <w:rFonts w:ascii="Garamond" w:hAnsi="Garamond"/>
          <w:smallCaps/>
          <w:color w:val="262626" w:themeColor="text1" w:themeTint="D9"/>
          <w:sz w:val="20"/>
          <w:lang w:val="en-IN"/>
        </w:rPr>
      </w:pPr>
      <w:r>
        <w:rPr>
          <w:rFonts w:ascii="Garamond" w:hAnsi="Garamond"/>
          <w:noProof/>
          <w:color w:val="262626" w:themeColor="text1" w:themeTint="D9"/>
          <w:sz w:val="20"/>
          <w:lang w:eastAsia="zh-CN" w:bidi="hi-IN"/>
        </w:rPr>
        <mc:AlternateContent>
          <mc:Choice Requires="wps">
            <w:drawing>
              <wp:anchor distT="0" distB="0" distL="114300" distR="114300" simplePos="0" relativeHeight="251654656" behindDoc="0" locked="0" layoutInCell="1" allowOverlap="1" wp14:anchorId="118325A9" wp14:editId="3278F0E5">
                <wp:simplePos x="0" y="0"/>
                <wp:positionH relativeFrom="column">
                  <wp:posOffset>-224155</wp:posOffset>
                </wp:positionH>
                <wp:positionV relativeFrom="paragraph">
                  <wp:posOffset>177905</wp:posOffset>
                </wp:positionV>
                <wp:extent cx="6715426" cy="45719"/>
                <wp:effectExtent l="0" t="0" r="9525" b="0"/>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15426" cy="45719"/>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25882" id="Rectangle 22" o:spid="_x0000_s1026" style="position:absolute;margin-left:-17.65pt;margin-top:14pt;width:528.75pt;height:3.6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" fillcolor="#17365d [2415]" stroked="f">
                <v:fill rotate="t" angle="90" focus="100%" type="gradient"/>
                <v:path arrowok="t"/>
              </v:rect>
            </w:pict>
          </mc:Fallback>
        </mc:AlternateContent>
      </w:r>
      <w:r w:rsidRPr="00E14BCC">
        <w:rPr>
          <w:rFonts w:ascii="Garamond" w:hAnsi="Garamond"/>
          <w:smallCaps/>
          <w:color w:val="262626" w:themeColor="text1" w:themeTint="D9"/>
          <w:sz w:val="20"/>
          <w:lang w:val="en-IN"/>
        </w:rPr>
        <w:t>Scholastic Record</w:t>
      </w:r>
    </w:p>
    <w:p w14:paraId="5CE92263" w14:textId="77777777" w:rsidR="00076D46" w:rsidRPr="00076D46" w:rsidRDefault="00076D46" w:rsidP="00076D46">
      <w:pPr>
        <w:rPr>
          <w:sz w:val="10"/>
          <w:szCs w:val="10"/>
          <w:lang w:val="en-IN"/>
        </w:rPr>
      </w:pPr>
    </w:p>
    <w:tbl>
      <w:tblPr>
        <w:tblW w:w="11160" w:type="dxa"/>
        <w:tblInd w:w="-363" w:type="dxa"/>
        <w:tblLayout w:type="fixed"/>
        <w:tblLook w:val="04A0" w:firstRow="1" w:lastRow="0" w:firstColumn="1" w:lastColumn="0" w:noHBand="0" w:noVBand="1"/>
      </w:tblPr>
      <w:tblGrid>
        <w:gridCol w:w="990"/>
        <w:gridCol w:w="3870"/>
        <w:gridCol w:w="5185"/>
        <w:gridCol w:w="1115"/>
      </w:tblGrid>
      <w:tr w:rsidR="000E245F" w:rsidRPr="00E14BCC" w14:paraId="14D6C9B3" w14:textId="77777777" w:rsidTr="009620D0">
        <w:trPr>
          <w:trHeight w:val="258"/>
        </w:trPr>
        <w:tc>
          <w:tcPr>
            <w:tcW w:w="99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hideMark/>
          </w:tcPr>
          <w:p w14:paraId="35EB45A1" w14:textId="77777777" w:rsidR="000E245F" w:rsidRPr="00E14BCC" w:rsidRDefault="000E245F" w:rsidP="001D60EA">
            <w:pPr>
              <w:spacing w:line="249" w:lineRule="auto"/>
              <w:jc w:val="center"/>
              <w:rPr>
                <w:rFonts w:ascii="Garamond" w:hAnsi="Garamond" w:cs="Arial"/>
                <w:b/>
                <w:color w:val="262626" w:themeColor="text1" w:themeTint="D9"/>
                <w:lang w:val="en-IN"/>
              </w:rPr>
            </w:pPr>
            <w:r w:rsidRPr="00E14BCC">
              <w:rPr>
                <w:rFonts w:ascii="Garamond" w:hAnsi="Garamond" w:cs="Arial"/>
                <w:b/>
                <w:color w:val="262626" w:themeColor="text1" w:themeTint="D9"/>
                <w:lang w:val="en-IN"/>
              </w:rPr>
              <w:t>Degree</w:t>
            </w:r>
          </w:p>
        </w:tc>
        <w:tc>
          <w:tcPr>
            <w:tcW w:w="38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1DDAEFC2" w14:textId="77777777" w:rsidR="000E245F" w:rsidRPr="00E14BCC" w:rsidRDefault="000E245F" w:rsidP="001D60EA">
            <w:pPr>
              <w:spacing w:line="249" w:lineRule="auto"/>
              <w:jc w:val="center"/>
              <w:rPr>
                <w:rFonts w:ascii="Garamond" w:hAnsi="Garamond" w:cs="Arial"/>
                <w:b/>
                <w:color w:val="262626" w:themeColor="text1" w:themeTint="D9"/>
                <w:lang w:val="en-IN"/>
              </w:rPr>
            </w:pPr>
            <w:r>
              <w:rPr>
                <w:rFonts w:ascii="Garamond" w:hAnsi="Garamond" w:cs="Arial"/>
                <w:b/>
                <w:color w:val="262626" w:themeColor="text1" w:themeTint="D9"/>
                <w:lang w:val="en-IN"/>
              </w:rPr>
              <w:t>Branch/Board</w:t>
            </w:r>
          </w:p>
        </w:tc>
        <w:tc>
          <w:tcPr>
            <w:tcW w:w="51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hideMark/>
          </w:tcPr>
          <w:p w14:paraId="732C96C7" w14:textId="77777777" w:rsidR="000E245F" w:rsidRPr="00E14BCC" w:rsidRDefault="000E245F" w:rsidP="001D60EA">
            <w:pPr>
              <w:spacing w:line="249" w:lineRule="auto"/>
              <w:jc w:val="center"/>
              <w:rPr>
                <w:rFonts w:ascii="Garamond" w:hAnsi="Garamond" w:cs="Arial"/>
                <w:b/>
                <w:color w:val="262626" w:themeColor="text1" w:themeTint="D9"/>
                <w:lang w:val="en-IN"/>
              </w:rPr>
            </w:pPr>
            <w:r w:rsidRPr="00E14BCC">
              <w:rPr>
                <w:rFonts w:ascii="Garamond" w:hAnsi="Garamond" w:cs="Arial"/>
                <w:b/>
                <w:color w:val="262626" w:themeColor="text1" w:themeTint="D9"/>
                <w:lang w:val="en-IN"/>
              </w:rPr>
              <w:t>Institute</w:t>
            </w:r>
          </w:p>
        </w:tc>
        <w:tc>
          <w:tcPr>
            <w:tcW w:w="11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hideMark/>
          </w:tcPr>
          <w:p w14:paraId="10A13E11" w14:textId="77777777" w:rsidR="000E245F" w:rsidRPr="00E14BCC" w:rsidRDefault="000E245F" w:rsidP="001D60EA">
            <w:pPr>
              <w:spacing w:line="249" w:lineRule="auto"/>
              <w:jc w:val="center"/>
              <w:rPr>
                <w:rFonts w:ascii="Garamond" w:hAnsi="Garamond" w:cs="Arial"/>
                <w:b/>
                <w:color w:val="262626" w:themeColor="text1" w:themeTint="D9"/>
                <w:lang w:val="en-IN"/>
              </w:rPr>
            </w:pPr>
            <w:r w:rsidRPr="00E14BCC">
              <w:rPr>
                <w:rFonts w:ascii="Garamond" w:hAnsi="Garamond" w:cs="Arial"/>
                <w:b/>
                <w:color w:val="262626" w:themeColor="text1" w:themeTint="D9"/>
                <w:lang w:val="en-IN"/>
              </w:rPr>
              <w:t>CGPA/%</w:t>
            </w:r>
          </w:p>
        </w:tc>
      </w:tr>
      <w:tr w:rsidR="000E245F" w:rsidRPr="00E14BCC" w14:paraId="656BB1A2" w14:textId="77777777" w:rsidTr="009620D0">
        <w:trPr>
          <w:trHeight w:val="246"/>
        </w:trPr>
        <w:tc>
          <w:tcPr>
            <w:tcW w:w="99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0F04A25C" w14:textId="77777777" w:rsidR="000E245F" w:rsidRPr="00E14BCC" w:rsidRDefault="000E245F" w:rsidP="001D60EA">
            <w:pPr>
              <w:jc w:val="center"/>
              <w:rPr>
                <w:rFonts w:ascii="Garamond" w:hAnsi="Garamond" w:cs="Arial"/>
                <w:color w:val="262626" w:themeColor="text1" w:themeTint="D9"/>
                <w:lang w:val="en-IN"/>
              </w:rPr>
            </w:pPr>
            <w:r w:rsidRPr="00E14BCC">
              <w:rPr>
                <w:rFonts w:ascii="Garamond" w:hAnsi="Garamond" w:cs="Arial"/>
                <w:color w:val="262626" w:themeColor="text1" w:themeTint="D9"/>
                <w:lang w:val="en-IN"/>
              </w:rPr>
              <w:t>B. Tech</w:t>
            </w:r>
          </w:p>
        </w:tc>
        <w:tc>
          <w:tcPr>
            <w:tcW w:w="38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D55E17" w14:textId="77777777" w:rsidR="000E245F" w:rsidRDefault="000E245F" w:rsidP="001D60EA">
            <w:pPr>
              <w:rPr>
                <w:rFonts w:ascii="Garamond" w:hAnsi="Garamond" w:cs="Arial"/>
                <w:color w:val="262626" w:themeColor="text1" w:themeTint="D9"/>
                <w:lang w:val="en-IN"/>
              </w:rPr>
            </w:pPr>
            <w:r>
              <w:rPr>
                <w:rFonts w:ascii="Garamond" w:hAnsi="Garamond" w:cs="Arial"/>
                <w:color w:val="262626" w:themeColor="text1" w:themeTint="D9"/>
                <w:lang w:val="en-IN"/>
              </w:rPr>
              <w:t>Electronics &amp; Communication Engineering</w:t>
            </w:r>
          </w:p>
        </w:tc>
        <w:tc>
          <w:tcPr>
            <w:tcW w:w="51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77877ACF" w14:textId="0318EF48" w:rsidR="000E245F" w:rsidRPr="00E14BCC" w:rsidRDefault="000E245F" w:rsidP="001D60EA">
            <w:pPr>
              <w:rPr>
                <w:rFonts w:ascii="Garamond" w:hAnsi="Garamond" w:cs="Arial"/>
                <w:color w:val="262626" w:themeColor="text1" w:themeTint="D9"/>
                <w:lang w:val="en-IN"/>
              </w:rPr>
            </w:pPr>
            <w:r>
              <w:rPr>
                <w:rFonts w:ascii="Garamond" w:hAnsi="Garamond" w:cs="Arial"/>
                <w:color w:val="262626" w:themeColor="text1" w:themeTint="D9"/>
                <w:lang w:val="en-IN"/>
              </w:rPr>
              <w:t>SRM Institute of Science &amp; Technology, Chennai</w:t>
            </w:r>
            <w:r w:rsidR="009620D0">
              <w:rPr>
                <w:rFonts w:ascii="Garamond" w:hAnsi="Garamond" w:cs="Arial"/>
                <w:color w:val="262626" w:themeColor="text1" w:themeTint="D9"/>
                <w:lang w:val="en-IN"/>
              </w:rPr>
              <w:t>, Tamil Nadu</w:t>
            </w:r>
          </w:p>
        </w:tc>
        <w:tc>
          <w:tcPr>
            <w:tcW w:w="11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237F4AF7" w14:textId="77777777" w:rsidR="000E245F" w:rsidRPr="00E14BCC" w:rsidRDefault="000E245F" w:rsidP="001D60EA">
            <w:pPr>
              <w:jc w:val="center"/>
              <w:rPr>
                <w:rFonts w:ascii="Garamond" w:hAnsi="Garamond" w:cs="Arial"/>
                <w:color w:val="262626" w:themeColor="text1" w:themeTint="D9"/>
                <w:lang w:val="en-IN"/>
              </w:rPr>
            </w:pPr>
            <w:r>
              <w:rPr>
                <w:rFonts w:ascii="Garamond" w:hAnsi="Garamond" w:cs="Arial"/>
                <w:color w:val="262626" w:themeColor="text1" w:themeTint="D9"/>
                <w:lang w:val="en-IN"/>
              </w:rPr>
              <w:t>9.38</w:t>
            </w:r>
          </w:p>
        </w:tc>
      </w:tr>
      <w:tr w:rsidR="000E245F" w:rsidRPr="00E14BCC" w14:paraId="7E015475" w14:textId="77777777" w:rsidTr="009620D0">
        <w:trPr>
          <w:trHeight w:val="246"/>
        </w:trPr>
        <w:tc>
          <w:tcPr>
            <w:tcW w:w="99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6F8A6DC3" w14:textId="368C6765" w:rsidR="000E245F" w:rsidRPr="00E14BCC" w:rsidRDefault="003F2861" w:rsidP="003F2861">
            <w:pPr>
              <w:jc w:val="center"/>
              <w:rPr>
                <w:rFonts w:ascii="Garamond" w:hAnsi="Garamond" w:cs="Arial"/>
                <w:color w:val="262626" w:themeColor="text1" w:themeTint="D9"/>
                <w:lang w:val="en-IN"/>
              </w:rPr>
            </w:pPr>
            <w:r>
              <w:rPr>
                <w:rFonts w:ascii="Garamond" w:hAnsi="Garamond" w:cs="Arial"/>
                <w:color w:val="262626" w:themeColor="text1" w:themeTint="D9"/>
                <w:lang w:val="en-IN"/>
              </w:rPr>
              <w:t>XII</w:t>
            </w:r>
          </w:p>
        </w:tc>
        <w:tc>
          <w:tcPr>
            <w:tcW w:w="38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CA1D0D8" w14:textId="77777777" w:rsidR="000E245F" w:rsidRDefault="000E245F" w:rsidP="001D60EA">
            <w:pPr>
              <w:rPr>
                <w:rFonts w:ascii="Garamond" w:hAnsi="Garamond" w:cs="Arial"/>
                <w:color w:val="262626" w:themeColor="text1" w:themeTint="D9"/>
                <w:lang w:val="en-IN"/>
              </w:rPr>
            </w:pPr>
            <w:r w:rsidRPr="00DA0DB1">
              <w:rPr>
                <w:rFonts w:ascii="Garamond" w:hAnsi="Garamond" w:cs="Arial"/>
                <w:color w:val="262626" w:themeColor="text1" w:themeTint="D9"/>
                <w:lang w:val="en-IN"/>
              </w:rPr>
              <w:t>Central Board of Secondary Education</w:t>
            </w:r>
          </w:p>
        </w:tc>
        <w:tc>
          <w:tcPr>
            <w:tcW w:w="51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56D5C3D0" w14:textId="09381499" w:rsidR="000E245F" w:rsidRPr="00E14BCC" w:rsidRDefault="000E245F" w:rsidP="001D60EA">
            <w:pPr>
              <w:rPr>
                <w:rFonts w:ascii="Garamond" w:hAnsi="Garamond" w:cs="Arial"/>
                <w:color w:val="262626" w:themeColor="text1" w:themeTint="D9"/>
                <w:lang w:val="en-IN"/>
              </w:rPr>
            </w:pPr>
            <w:r>
              <w:rPr>
                <w:rFonts w:ascii="Garamond" w:hAnsi="Garamond" w:cs="Arial"/>
                <w:color w:val="262626" w:themeColor="text1" w:themeTint="D9"/>
                <w:lang w:val="en-IN"/>
              </w:rPr>
              <w:t>D.A.V. Public School, Kota</w:t>
            </w:r>
            <w:r w:rsidR="009620D0">
              <w:rPr>
                <w:rFonts w:ascii="Garamond" w:hAnsi="Garamond" w:cs="Arial"/>
                <w:color w:val="262626" w:themeColor="text1" w:themeTint="D9"/>
                <w:lang w:val="en-IN"/>
              </w:rPr>
              <w:t>, Rajasthan</w:t>
            </w:r>
          </w:p>
        </w:tc>
        <w:tc>
          <w:tcPr>
            <w:tcW w:w="11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61C5D821" w14:textId="77777777" w:rsidR="000E245F" w:rsidRPr="00E14BCC" w:rsidRDefault="000E245F" w:rsidP="001D60EA">
            <w:pPr>
              <w:jc w:val="center"/>
              <w:rPr>
                <w:rFonts w:ascii="Garamond" w:hAnsi="Garamond" w:cs="Arial"/>
                <w:color w:val="262626" w:themeColor="text1" w:themeTint="D9"/>
                <w:lang w:val="en-IN"/>
              </w:rPr>
            </w:pPr>
            <w:r>
              <w:rPr>
                <w:rFonts w:ascii="Garamond" w:hAnsi="Garamond" w:cs="Arial"/>
                <w:color w:val="262626" w:themeColor="text1" w:themeTint="D9"/>
                <w:lang w:val="en-IN"/>
              </w:rPr>
              <w:t>87.4%</w:t>
            </w:r>
          </w:p>
        </w:tc>
      </w:tr>
      <w:tr w:rsidR="000E245F" w:rsidRPr="00E14BCC" w14:paraId="291D7594" w14:textId="77777777" w:rsidTr="009620D0">
        <w:trPr>
          <w:trHeight w:val="235"/>
        </w:trPr>
        <w:tc>
          <w:tcPr>
            <w:tcW w:w="99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141210FB" w14:textId="53F94052" w:rsidR="000E245F" w:rsidRPr="00E14BCC" w:rsidRDefault="003F2861" w:rsidP="001D60EA">
            <w:pPr>
              <w:jc w:val="center"/>
              <w:rPr>
                <w:rFonts w:ascii="Garamond" w:hAnsi="Garamond" w:cs="Arial"/>
                <w:color w:val="262626" w:themeColor="text1" w:themeTint="D9"/>
                <w:lang w:val="en-IN"/>
              </w:rPr>
            </w:pPr>
            <w:r>
              <w:rPr>
                <w:rFonts w:ascii="Garamond" w:hAnsi="Garamond" w:cs="Arial"/>
                <w:color w:val="262626" w:themeColor="text1" w:themeTint="D9"/>
                <w:lang w:val="en-IN"/>
              </w:rPr>
              <w:t>X</w:t>
            </w:r>
          </w:p>
        </w:tc>
        <w:tc>
          <w:tcPr>
            <w:tcW w:w="38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22260F" w14:textId="77777777" w:rsidR="000E245F" w:rsidRDefault="000E245F" w:rsidP="001D60EA">
            <w:pPr>
              <w:rPr>
                <w:rFonts w:ascii="Garamond" w:hAnsi="Garamond" w:cs="Arial"/>
                <w:color w:val="262626" w:themeColor="text1" w:themeTint="D9"/>
                <w:lang w:val="en-IN"/>
              </w:rPr>
            </w:pPr>
            <w:r w:rsidRPr="00DA0DB1">
              <w:rPr>
                <w:rFonts w:ascii="Garamond" w:hAnsi="Garamond" w:cs="Arial"/>
                <w:color w:val="262626" w:themeColor="text1" w:themeTint="D9"/>
                <w:lang w:val="en-IN"/>
              </w:rPr>
              <w:t>Central Board of Secondary Education</w:t>
            </w:r>
          </w:p>
        </w:tc>
        <w:tc>
          <w:tcPr>
            <w:tcW w:w="51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7D1ABBC0" w14:textId="7FB3DAF6" w:rsidR="000E245F" w:rsidRPr="00E14BCC" w:rsidRDefault="000E245F" w:rsidP="001D60EA">
            <w:pPr>
              <w:rPr>
                <w:rFonts w:ascii="Garamond" w:hAnsi="Garamond" w:cs="Arial"/>
                <w:color w:val="262626" w:themeColor="text1" w:themeTint="D9"/>
                <w:lang w:val="en-IN"/>
              </w:rPr>
            </w:pPr>
            <w:r>
              <w:rPr>
                <w:rFonts w:ascii="Garamond" w:hAnsi="Garamond" w:cs="Arial"/>
                <w:color w:val="262626" w:themeColor="text1" w:themeTint="D9"/>
                <w:lang w:val="en-IN"/>
              </w:rPr>
              <w:t>Atomic Energy Central School No.4, Rawatbhata</w:t>
            </w:r>
            <w:r w:rsidR="009620D0">
              <w:rPr>
                <w:rFonts w:ascii="Garamond" w:hAnsi="Garamond" w:cs="Arial"/>
                <w:color w:val="262626" w:themeColor="text1" w:themeTint="D9"/>
                <w:lang w:val="en-IN"/>
              </w:rPr>
              <w:t>, Rajasthan</w:t>
            </w:r>
          </w:p>
        </w:tc>
        <w:tc>
          <w:tcPr>
            <w:tcW w:w="11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05A1BEB2" w14:textId="77777777" w:rsidR="000E245F" w:rsidRPr="00E14BCC" w:rsidRDefault="000E245F" w:rsidP="001D60EA">
            <w:pPr>
              <w:jc w:val="center"/>
              <w:rPr>
                <w:rFonts w:ascii="Garamond" w:hAnsi="Garamond" w:cs="Arial"/>
                <w:color w:val="262626" w:themeColor="text1" w:themeTint="D9"/>
                <w:lang w:val="en-IN"/>
              </w:rPr>
            </w:pPr>
            <w:r>
              <w:rPr>
                <w:rFonts w:ascii="Garamond" w:hAnsi="Garamond" w:cs="Arial"/>
                <w:color w:val="262626" w:themeColor="text1" w:themeTint="D9"/>
                <w:lang w:val="en-IN"/>
              </w:rPr>
              <w:t>10.0</w:t>
            </w:r>
          </w:p>
        </w:tc>
      </w:tr>
    </w:tbl>
    <w:p w14:paraId="27B6B556" w14:textId="77777777" w:rsidR="009620D0" w:rsidRPr="009620D0" w:rsidRDefault="009620D0" w:rsidP="009620D0">
      <w:pPr>
        <w:pStyle w:val="Heading8"/>
        <w:spacing w:before="60"/>
        <w:ind w:right="-754"/>
        <w:rPr>
          <w:rFonts w:ascii="Garamond" w:hAnsi="Garamond"/>
          <w:smallCaps/>
          <w:color w:val="262626" w:themeColor="text1" w:themeTint="D9"/>
          <w:sz w:val="10"/>
          <w:szCs w:val="10"/>
          <w:lang w:val="en-IN"/>
        </w:rPr>
      </w:pPr>
    </w:p>
    <w:p w14:paraId="2F5867E8" w14:textId="4F82F87D" w:rsidR="00522438" w:rsidRDefault="009620D0" w:rsidP="009620D0">
      <w:pPr>
        <w:pStyle w:val="Heading8"/>
        <w:spacing w:before="60"/>
        <w:ind w:right="-754" w:hanging="360"/>
        <w:rPr>
          <w:rFonts w:ascii="Garamond" w:hAnsi="Garamond"/>
          <w:smallCaps/>
          <w:color w:val="262626" w:themeColor="text1" w:themeTint="D9"/>
          <w:sz w:val="8"/>
          <w:szCs w:val="8"/>
          <w:lang w:val="en-IN"/>
        </w:rPr>
      </w:pPr>
      <w:r>
        <w:rPr>
          <w:noProof/>
          <w:lang w:eastAsia="zh-CN" w:bidi="hi-IN"/>
        </w:rPr>
        <mc:AlternateContent>
          <mc:Choice Requires="wps">
            <w:drawing>
              <wp:anchor distT="0" distB="0" distL="114300" distR="114300" simplePos="0" relativeHeight="251662848" behindDoc="0" locked="0" layoutInCell="1" allowOverlap="1" wp14:anchorId="1F62E0D7" wp14:editId="4AF44A2A">
                <wp:simplePos x="0" y="0"/>
                <wp:positionH relativeFrom="column">
                  <wp:posOffset>-224637</wp:posOffset>
                </wp:positionH>
                <wp:positionV relativeFrom="paragraph">
                  <wp:posOffset>179463</wp:posOffset>
                </wp:positionV>
                <wp:extent cx="6714527" cy="45719"/>
                <wp:effectExtent l="0" t="0" r="0" b="0"/>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14527" cy="45719"/>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8F8AB" id="Rectangle 23" o:spid="_x0000_s1026" style="position:absolute;margin-left:-17.7pt;margin-top:14.15pt;width:528.7pt;height:3.6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" fillcolor="#17365d [2415]" stroked="f">
                <v:fill rotate="t" angle="90" focus="100%" type="gradient"/>
                <v:path arrowok="t"/>
              </v:rect>
            </w:pict>
          </mc:Fallback>
        </mc:AlternateContent>
      </w:r>
      <w:r w:rsidR="00522438">
        <w:rPr>
          <w:rFonts w:ascii="Garamond" w:hAnsi="Garamond"/>
          <w:smallCaps/>
          <w:color w:val="262626" w:themeColor="text1" w:themeTint="D9"/>
          <w:sz w:val="20"/>
          <w:lang w:val="en-IN"/>
        </w:rPr>
        <w:t>Projects</w:t>
      </w:r>
    </w:p>
    <w:p w14:paraId="6D96F3EA" w14:textId="779FFB92" w:rsidR="00522438" w:rsidRDefault="00522438" w:rsidP="00522438">
      <w:pPr>
        <w:pStyle w:val="Heading8"/>
        <w:spacing w:line="360" w:lineRule="auto"/>
        <w:ind w:right="-755"/>
        <w:rPr>
          <w:rFonts w:ascii="Garamond" w:hAnsi="Garamond"/>
          <w:smallCaps/>
          <w:color w:val="262626" w:themeColor="text1" w:themeTint="D9"/>
          <w:sz w:val="8"/>
          <w:szCs w:val="8"/>
          <w:lang w:val="en-IN"/>
        </w:rPr>
      </w:pPr>
    </w:p>
    <w:tbl>
      <w:tblPr>
        <w:tblW w:w="11160" w:type="dxa"/>
        <w:tblInd w:w="-365" w:type="dxa"/>
        <w:tblLayout w:type="fixed"/>
        <w:tblLook w:val="04A0" w:firstRow="1" w:lastRow="0" w:firstColumn="1" w:lastColumn="0" w:noHBand="0" w:noVBand="1"/>
      </w:tblPr>
      <w:tblGrid>
        <w:gridCol w:w="2205"/>
        <w:gridCol w:w="8955"/>
      </w:tblGrid>
      <w:tr w:rsidR="00522438" w14:paraId="7EC787ED" w14:textId="77777777" w:rsidTr="009620D0">
        <w:trPr>
          <w:trHeight w:val="408"/>
        </w:trPr>
        <w:tc>
          <w:tcPr>
            <w:tcW w:w="11160" w:type="dxa"/>
            <w:gridSpan w:val="2"/>
            <w:tcBorders>
              <w:top w:val="single" w:sz="4" w:space="0" w:color="auto"/>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tcPr>
          <w:p w14:paraId="49348462" w14:textId="16A08CBA" w:rsidR="00522438" w:rsidRDefault="00F72076" w:rsidP="00082C33">
            <w:pPr>
              <w:rPr>
                <w:rFonts w:ascii="Garamond" w:hAnsi="Garamond" w:cs="Arial"/>
                <w:b/>
                <w:bCs/>
                <w:color w:val="262626" w:themeColor="text1" w:themeTint="D9"/>
                <w:lang w:val="en-IN"/>
              </w:rPr>
            </w:pPr>
            <w:r>
              <w:rPr>
                <w:rFonts w:ascii="Garamond" w:hAnsi="Garamond" w:cs="Arial"/>
                <w:b/>
                <w:bCs/>
                <w:color w:val="262626" w:themeColor="text1" w:themeTint="D9"/>
                <w:lang w:val="en-IN"/>
              </w:rPr>
              <w:t>DEVELOPMENT OF SMART GARBAGE BINS FOR AUTOMATED SEGGREGATION OF WASTE WITH REAL TIME MONITORING USING IOT</w:t>
            </w:r>
          </w:p>
        </w:tc>
      </w:tr>
      <w:tr w:rsidR="00522438" w14:paraId="5FCCCA64" w14:textId="77777777" w:rsidTr="009620D0">
        <w:trPr>
          <w:trHeight w:val="809"/>
        </w:trPr>
        <w:tc>
          <w:tcPr>
            <w:tcW w:w="2205"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hideMark/>
          </w:tcPr>
          <w:p w14:paraId="47B6979E" w14:textId="77777777" w:rsidR="00522438" w:rsidRDefault="00522438" w:rsidP="001D60EA">
            <w:pPr>
              <w:jc w:val="both"/>
              <w:rPr>
                <w:rFonts w:ascii="Garamond" w:hAnsi="Garamond" w:cs="Arial"/>
                <w:b/>
                <w:bCs/>
                <w:color w:val="262626" w:themeColor="text1" w:themeTint="D9"/>
                <w:lang w:val="en-IN"/>
              </w:rPr>
            </w:pPr>
            <w:r>
              <w:rPr>
                <w:rFonts w:ascii="Garamond" w:hAnsi="Garamond" w:cs="Arial"/>
                <w:b/>
                <w:bCs/>
                <w:color w:val="262626" w:themeColor="text1" w:themeTint="D9"/>
                <w:lang w:val="en-IN"/>
              </w:rPr>
              <w:t>Project Details</w:t>
            </w:r>
          </w:p>
        </w:tc>
        <w:tc>
          <w:tcPr>
            <w:tcW w:w="8955"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27F792F0" w14:textId="4A065EDC" w:rsidR="006A37AF" w:rsidRPr="00F72076" w:rsidRDefault="00CF4098" w:rsidP="001D60EA">
            <w:pPr>
              <w:jc w:val="both"/>
              <w:rPr>
                <w:rFonts w:ascii="Garamond" w:hAnsi="Garamond" w:cs="Arial"/>
                <w:color w:val="000000"/>
                <w:lang w:val="en-IN"/>
              </w:rPr>
            </w:pPr>
            <w:r w:rsidRPr="00F72076">
              <w:rPr>
                <w:rFonts w:ascii="Garamond" w:hAnsi="Garamond" w:cs="Arial"/>
                <w:color w:val="000000"/>
                <w:lang w:val="en-IN"/>
              </w:rPr>
              <w:t>Developed a working model that segregates the waste into separate dedicated garbage bins, based on dry and wet wastes and provides real time info about the garbage bin status. Email notification will be automatically sent to the concerned authorities, updating the status of the waste bins.</w:t>
            </w:r>
          </w:p>
        </w:tc>
      </w:tr>
      <w:tr w:rsidR="0067491C" w14:paraId="3BA6717F" w14:textId="77777777" w:rsidTr="009620D0">
        <w:trPr>
          <w:trHeight w:val="719"/>
        </w:trPr>
        <w:tc>
          <w:tcPr>
            <w:tcW w:w="2205" w:type="dxa"/>
            <w:tcBorders>
              <w:top w:val="single" w:sz="2" w:space="0" w:color="808080" w:themeColor="background1" w:themeShade="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5D731CFB" w14:textId="4BD8EBBD" w:rsidR="0067491C" w:rsidRDefault="0067491C" w:rsidP="001D60EA">
            <w:pPr>
              <w:jc w:val="both"/>
              <w:rPr>
                <w:rFonts w:ascii="Garamond" w:hAnsi="Garamond" w:cs="Arial"/>
                <w:b/>
                <w:bCs/>
                <w:color w:val="262626" w:themeColor="text1" w:themeTint="D9"/>
                <w:lang w:val="en-IN"/>
              </w:rPr>
            </w:pPr>
            <w:r>
              <w:rPr>
                <w:rFonts w:ascii="Garamond" w:hAnsi="Garamond" w:cs="Arial"/>
                <w:b/>
                <w:bCs/>
                <w:color w:val="262626" w:themeColor="text1" w:themeTint="D9"/>
                <w:lang w:val="en-IN"/>
              </w:rPr>
              <w:t>Achievements</w:t>
            </w:r>
          </w:p>
        </w:tc>
        <w:tc>
          <w:tcPr>
            <w:tcW w:w="8955" w:type="dxa"/>
            <w:tcBorders>
              <w:top w:val="single" w:sz="2" w:space="0" w:color="808080" w:themeColor="background1" w:themeShade="80"/>
              <w:left w:val="single" w:sz="4" w:space="0" w:color="808080" w:themeColor="background1" w:themeShade="80"/>
              <w:bottom w:val="single" w:sz="4" w:space="0" w:color="808080" w:themeColor="background1" w:themeShade="80"/>
              <w:right w:val="single" w:sz="2" w:space="0" w:color="808080" w:themeColor="background1" w:themeShade="80"/>
            </w:tcBorders>
            <w:vAlign w:val="center"/>
          </w:tcPr>
          <w:p w14:paraId="213FB226" w14:textId="754E6821" w:rsidR="00F72076" w:rsidRPr="00F72076" w:rsidRDefault="00B014F0" w:rsidP="00F72076">
            <w:pPr>
              <w:shd w:val="clear" w:color="auto" w:fill="FFFFFF"/>
              <w:rPr>
                <w:rFonts w:ascii="Garamond" w:hAnsi="Garamond"/>
                <w:color w:val="222222"/>
              </w:rPr>
            </w:pPr>
            <w:r w:rsidRPr="00F72076">
              <w:rPr>
                <w:rFonts w:ascii="Garamond" w:hAnsi="Garamond" w:cs="Arial"/>
                <w:b/>
                <w:bCs/>
                <w:color w:val="000000"/>
                <w:lang w:val="en-IN"/>
              </w:rPr>
              <w:t>P</w:t>
            </w:r>
            <w:r w:rsidR="00561A93" w:rsidRPr="00F72076">
              <w:rPr>
                <w:rFonts w:ascii="Garamond" w:hAnsi="Garamond" w:cs="Arial"/>
                <w:b/>
                <w:bCs/>
                <w:color w:val="000000"/>
                <w:lang w:val="en-IN"/>
              </w:rPr>
              <w:t>resented</w:t>
            </w:r>
            <w:r w:rsidR="00561A93" w:rsidRPr="00F72076">
              <w:rPr>
                <w:rFonts w:ascii="Garamond" w:hAnsi="Garamond" w:cs="Arial"/>
                <w:color w:val="000000"/>
                <w:lang w:val="en-IN"/>
              </w:rPr>
              <w:t xml:space="preserve"> </w:t>
            </w:r>
            <w:r w:rsidRPr="00F72076">
              <w:rPr>
                <w:rFonts w:ascii="Garamond" w:hAnsi="Garamond" w:cs="Arial"/>
                <w:color w:val="000000"/>
                <w:lang w:val="en-IN"/>
              </w:rPr>
              <w:t xml:space="preserve">a </w:t>
            </w:r>
            <w:r w:rsidR="00561A93" w:rsidRPr="00F72076">
              <w:rPr>
                <w:rFonts w:ascii="Garamond" w:hAnsi="Garamond" w:cs="Arial"/>
                <w:color w:val="000000"/>
                <w:lang w:val="en-IN"/>
              </w:rPr>
              <w:t>research article</w:t>
            </w:r>
            <w:r w:rsidR="009232AB" w:rsidRPr="00F72076">
              <w:rPr>
                <w:rFonts w:ascii="Garamond" w:hAnsi="Garamond" w:cs="Arial"/>
                <w:color w:val="000000"/>
                <w:lang w:val="en-IN"/>
              </w:rPr>
              <w:t xml:space="preserve"> </w:t>
            </w:r>
            <w:r w:rsidRPr="00F72076">
              <w:rPr>
                <w:rFonts w:ascii="Garamond" w:hAnsi="Garamond" w:cs="Arial"/>
                <w:color w:val="000000"/>
                <w:lang w:val="en-IN"/>
              </w:rPr>
              <w:t>in</w:t>
            </w:r>
            <w:r w:rsidR="00561A93" w:rsidRPr="00F72076">
              <w:rPr>
                <w:rFonts w:ascii="Garamond" w:hAnsi="Garamond" w:cs="Arial"/>
                <w:color w:val="000000"/>
                <w:lang w:val="en-IN"/>
              </w:rPr>
              <w:t xml:space="preserve"> “</w:t>
            </w:r>
            <w:r w:rsidR="00FF20A9" w:rsidRPr="00F72076">
              <w:rPr>
                <w:rFonts w:ascii="Garamond" w:hAnsi="Garamond" w:cs="Arial"/>
                <w:b/>
                <w:bCs/>
                <w:color w:val="000000"/>
                <w:lang w:val="en-IN"/>
              </w:rPr>
              <w:t>INTERNATIONAL CONFERENCE ON ELECTRONICS, COMPUTING AND COMMUNICATION ENGINEERING”</w:t>
            </w:r>
            <w:r w:rsidR="00FE12BC" w:rsidRPr="00F72076">
              <w:rPr>
                <w:rFonts w:ascii="Garamond" w:hAnsi="Garamond" w:cs="Arial"/>
                <w:color w:val="000000"/>
                <w:lang w:val="en-IN"/>
              </w:rPr>
              <w:t xml:space="preserve"> </w:t>
            </w:r>
            <w:r w:rsidR="00F72076" w:rsidRPr="00F72076">
              <w:rPr>
                <w:rFonts w:ascii="Garamond" w:hAnsi="Garamond" w:cs="Arial"/>
                <w:color w:val="000000"/>
                <w:lang w:val="en-IN"/>
              </w:rPr>
              <w:t xml:space="preserve">and published </w:t>
            </w:r>
            <w:r w:rsidR="00F72076" w:rsidRPr="00F72076">
              <w:rPr>
                <w:rFonts w:ascii="Garamond" w:hAnsi="Garamond"/>
                <w:b/>
                <w:bCs/>
                <w:color w:val="222222"/>
              </w:rPr>
              <w:t xml:space="preserve">“Development </w:t>
            </w:r>
            <w:r w:rsidR="00F72076" w:rsidRPr="00F72076">
              <w:rPr>
                <w:rFonts w:ascii="Garamond" w:hAnsi="Garamond"/>
                <w:b/>
                <w:bCs/>
                <w:color w:val="222222"/>
              </w:rPr>
              <w:t>o</w:t>
            </w:r>
            <w:r w:rsidR="00F72076" w:rsidRPr="00F72076">
              <w:rPr>
                <w:rFonts w:ascii="Garamond" w:hAnsi="Garamond"/>
                <w:b/>
                <w:bCs/>
                <w:color w:val="222222"/>
              </w:rPr>
              <w:t>f Smart Garbage Bins for Automated Segregation of Waste with Real-Time Monitoring using Io</w:t>
            </w:r>
            <w:r w:rsidR="00F72076" w:rsidRPr="00F72076">
              <w:rPr>
                <w:rFonts w:ascii="Garamond" w:hAnsi="Garamond"/>
                <w:b/>
                <w:bCs/>
                <w:color w:val="222222"/>
              </w:rPr>
              <w:t>T</w:t>
            </w:r>
            <w:r w:rsidR="00F72076" w:rsidRPr="00F72076">
              <w:rPr>
                <w:rFonts w:ascii="Garamond" w:hAnsi="Garamond"/>
                <w:b/>
                <w:bCs/>
                <w:color w:val="222222"/>
              </w:rPr>
              <w:t>”</w:t>
            </w:r>
            <w:r w:rsidR="00F72076">
              <w:rPr>
                <w:rFonts w:ascii="Garamond" w:hAnsi="Garamond"/>
                <w:b/>
                <w:bCs/>
                <w:color w:val="222222"/>
              </w:rPr>
              <w:t xml:space="preserve"> </w:t>
            </w:r>
            <w:r w:rsidR="00F72076" w:rsidRPr="00F72076">
              <w:rPr>
                <w:rFonts w:ascii="Garamond" w:hAnsi="Garamond"/>
                <w:color w:val="222222"/>
              </w:rPr>
              <w:t>paper</w:t>
            </w:r>
          </w:p>
          <w:p w14:paraId="1FAC06BB" w14:textId="152FAF03" w:rsidR="00F72076" w:rsidRPr="00F72076" w:rsidRDefault="00F72076" w:rsidP="00F72076">
            <w:pPr>
              <w:shd w:val="clear" w:color="auto" w:fill="FFFFFF"/>
              <w:rPr>
                <w:rFonts w:ascii="Garamond" w:hAnsi="Garamond"/>
                <w:color w:val="222222"/>
              </w:rPr>
            </w:pPr>
            <w:r>
              <w:rPr>
                <w:rFonts w:ascii="Garamond" w:hAnsi="Garamond"/>
                <w:color w:val="222222"/>
              </w:rPr>
              <w:t>i</w:t>
            </w:r>
            <w:r w:rsidRPr="00F72076">
              <w:rPr>
                <w:rFonts w:ascii="Garamond" w:hAnsi="Garamond"/>
                <w:color w:val="222222"/>
              </w:rPr>
              <w:t>n</w:t>
            </w:r>
            <w:r>
              <w:rPr>
                <w:rFonts w:ascii="Garamond" w:hAnsi="Garamond"/>
                <w:color w:val="222222"/>
              </w:rPr>
              <w:t xml:space="preserve"> </w:t>
            </w:r>
            <w:r w:rsidRPr="00F72076">
              <w:rPr>
                <w:rFonts w:ascii="Garamond" w:hAnsi="Garamond"/>
                <w:color w:val="222222"/>
              </w:rPr>
              <w:t>International Journal of Engineering and Advanced Technology (IJEAT) ISSN: 2249 – 8958, Volume-8 Issue-6S, August 2019</w:t>
            </w:r>
          </w:p>
          <w:p w14:paraId="242BB409" w14:textId="258AFAEE" w:rsidR="00FE12BC" w:rsidRPr="00F72076" w:rsidRDefault="00FE12BC" w:rsidP="001D60EA">
            <w:pPr>
              <w:tabs>
                <w:tab w:val="left" w:pos="317"/>
              </w:tabs>
              <w:spacing w:line="242" w:lineRule="exact"/>
              <w:ind w:right="-20"/>
              <w:jc w:val="both"/>
              <w:rPr>
                <w:rFonts w:ascii="Garamond" w:hAnsi="Garamond" w:cs="Arial"/>
                <w:color w:val="000000"/>
                <w:lang w:val="en-IN"/>
              </w:rPr>
            </w:pPr>
          </w:p>
        </w:tc>
      </w:tr>
      <w:tr w:rsidR="009620D0" w14:paraId="76C9FCD7" w14:textId="77777777" w:rsidTr="002704B2">
        <w:trPr>
          <w:trHeight w:val="534"/>
        </w:trPr>
        <w:tc>
          <w:tcPr>
            <w:tcW w:w="111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D5C3E2D" w14:textId="56BA4E9F" w:rsidR="009620D0" w:rsidRDefault="009620D0" w:rsidP="009620D0">
            <w:pPr>
              <w:ind w:right="400"/>
              <w:rPr>
                <w:rFonts w:ascii="Garamond" w:hAnsi="Garamond" w:cs="Arial"/>
                <w:b/>
                <w:bCs/>
                <w:color w:val="262626" w:themeColor="text1" w:themeTint="D9"/>
                <w:lang w:val="en-IN"/>
              </w:rPr>
            </w:pPr>
            <w:r w:rsidRPr="00FF20A9">
              <w:rPr>
                <w:rFonts w:ascii="Garamond" w:hAnsi="Garamond" w:cs="Arial"/>
                <w:b/>
                <w:bCs/>
                <w:color w:val="262626" w:themeColor="text1" w:themeTint="D9"/>
                <w:lang w:val="en-IN"/>
              </w:rPr>
              <w:t>High Speed Data transmission using VLC</w:t>
            </w:r>
          </w:p>
        </w:tc>
      </w:tr>
      <w:tr w:rsidR="004958B1" w14:paraId="22CF2A5B" w14:textId="77777777" w:rsidTr="001D60EA">
        <w:trPr>
          <w:trHeight w:val="894"/>
        </w:trPr>
        <w:tc>
          <w:tcPr>
            <w:tcW w:w="2205"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hideMark/>
          </w:tcPr>
          <w:p w14:paraId="3DF5C2A9" w14:textId="77777777" w:rsidR="004958B1" w:rsidRDefault="004958B1" w:rsidP="00F579A0">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Project Details</w:t>
            </w:r>
          </w:p>
        </w:tc>
        <w:tc>
          <w:tcPr>
            <w:tcW w:w="8955"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342C4E93" w14:textId="338B7EBB" w:rsidR="00FE12BC" w:rsidRPr="00FF20A9" w:rsidRDefault="00FF20A9" w:rsidP="001D60EA">
            <w:pPr>
              <w:tabs>
                <w:tab w:val="left" w:pos="317"/>
              </w:tabs>
              <w:spacing w:line="242" w:lineRule="exact"/>
              <w:ind w:right="-20"/>
              <w:jc w:val="both"/>
              <w:rPr>
                <w:rFonts w:ascii="Garamond" w:hAnsi="Garamond" w:cs="Arial"/>
                <w:color w:val="000000"/>
                <w:lang w:val="en-IN"/>
              </w:rPr>
            </w:pPr>
            <w:r w:rsidRPr="00FF20A9">
              <w:rPr>
                <w:rFonts w:ascii="Garamond" w:hAnsi="Garamond" w:cs="Arial"/>
                <w:color w:val="000000"/>
                <w:lang w:val="en-IN"/>
              </w:rPr>
              <w:t>For high-speed data transmission, VLC has enough potential to complement conventional RF communication. Developed a model using transmitter and receiver circuit using air as a medium. OFDM has been considered for VLC which has ability to boost data rates and combat ISI</w:t>
            </w:r>
          </w:p>
        </w:tc>
      </w:tr>
      <w:tr w:rsidR="004958B1" w14:paraId="2035DCF0" w14:textId="77777777" w:rsidTr="001D60EA">
        <w:trPr>
          <w:trHeight w:val="980"/>
        </w:trPr>
        <w:tc>
          <w:tcPr>
            <w:tcW w:w="2205" w:type="dxa"/>
            <w:tcBorders>
              <w:top w:val="single" w:sz="2" w:space="0" w:color="808080" w:themeColor="background1" w:themeShade="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0098AD72" w14:textId="77777777" w:rsidR="004958B1" w:rsidRDefault="004958B1" w:rsidP="00F579A0">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Achievements</w:t>
            </w:r>
          </w:p>
        </w:tc>
        <w:tc>
          <w:tcPr>
            <w:tcW w:w="8955" w:type="dxa"/>
            <w:tcBorders>
              <w:top w:val="single" w:sz="2" w:space="0" w:color="808080" w:themeColor="background1" w:themeShade="80"/>
              <w:left w:val="single" w:sz="4" w:space="0" w:color="808080" w:themeColor="background1" w:themeShade="80"/>
              <w:bottom w:val="single" w:sz="4" w:space="0" w:color="808080" w:themeColor="background1" w:themeShade="80"/>
              <w:right w:val="single" w:sz="2" w:space="0" w:color="808080" w:themeColor="background1" w:themeShade="80"/>
            </w:tcBorders>
            <w:vAlign w:val="center"/>
          </w:tcPr>
          <w:p w14:paraId="2685D706" w14:textId="122CC2B9" w:rsidR="00BC3601" w:rsidRDefault="00FF20A9" w:rsidP="001D60EA">
            <w:pPr>
              <w:tabs>
                <w:tab w:val="left" w:pos="317"/>
              </w:tabs>
              <w:spacing w:line="242" w:lineRule="exact"/>
              <w:ind w:right="-20"/>
              <w:jc w:val="both"/>
              <w:rPr>
                <w:rFonts w:ascii="Garamond" w:hAnsi="Garamond" w:cs="Arial"/>
                <w:color w:val="000000"/>
                <w:lang w:val="en-IN"/>
              </w:rPr>
            </w:pPr>
            <w:r w:rsidRPr="00FF20A9">
              <w:rPr>
                <w:rFonts w:ascii="Garamond" w:hAnsi="Garamond" w:cs="Arial"/>
                <w:color w:val="000000"/>
                <w:lang w:val="en-IN"/>
              </w:rPr>
              <w:t>Funded by</w:t>
            </w:r>
            <w:r>
              <w:rPr>
                <w:rFonts w:ascii="Garamond" w:hAnsi="Garamond" w:cs="Arial"/>
                <w:color w:val="000000"/>
                <w:lang w:val="en-IN"/>
              </w:rPr>
              <w:t xml:space="preserve"> </w:t>
            </w:r>
            <w:r w:rsidRPr="00FA2710">
              <w:rPr>
                <w:rFonts w:ascii="Garamond" w:hAnsi="Garamond" w:cs="Arial"/>
                <w:b/>
                <w:bCs/>
                <w:color w:val="000000"/>
                <w:lang w:val="en-IN"/>
              </w:rPr>
              <w:t>Tamil Nadu State Council for Science and Technology</w:t>
            </w:r>
            <w:r w:rsidR="00A679FC">
              <w:rPr>
                <w:rFonts w:ascii="Garamond" w:hAnsi="Garamond" w:cs="Arial"/>
                <w:b/>
                <w:bCs/>
                <w:color w:val="000000"/>
                <w:lang w:val="en-IN"/>
              </w:rPr>
              <w:t xml:space="preserve"> </w:t>
            </w:r>
            <w:r w:rsidRPr="00FA2710">
              <w:rPr>
                <w:rFonts w:ascii="Garamond" w:hAnsi="Garamond" w:cs="Arial"/>
                <w:b/>
                <w:bCs/>
                <w:color w:val="000000"/>
                <w:lang w:val="en-IN"/>
              </w:rPr>
              <w:t>- student project scheme</w:t>
            </w:r>
            <w:r>
              <w:rPr>
                <w:rFonts w:ascii="Garamond" w:hAnsi="Garamond" w:cs="Arial"/>
                <w:color w:val="000000"/>
                <w:lang w:val="en-IN"/>
              </w:rPr>
              <w:t xml:space="preserve"> 2018-19.</w:t>
            </w:r>
          </w:p>
          <w:p w14:paraId="7C428D5B" w14:textId="365A07CD" w:rsidR="00FF20A9" w:rsidRPr="00FF20A9" w:rsidRDefault="00FA2710" w:rsidP="001D60EA">
            <w:pPr>
              <w:tabs>
                <w:tab w:val="left" w:pos="317"/>
              </w:tabs>
              <w:spacing w:line="242" w:lineRule="exact"/>
              <w:ind w:right="-20"/>
              <w:jc w:val="both"/>
              <w:rPr>
                <w:rFonts w:ascii="Garamond" w:hAnsi="Garamond" w:cs="Arial"/>
                <w:color w:val="000000"/>
                <w:lang w:val="en-IN"/>
              </w:rPr>
            </w:pPr>
            <w:r>
              <w:rPr>
                <w:rFonts w:ascii="Garamond" w:hAnsi="Garamond" w:cs="Arial"/>
                <w:color w:val="000000"/>
                <w:lang w:val="en-IN"/>
              </w:rPr>
              <w:t xml:space="preserve">Project was selected for exhibition in </w:t>
            </w:r>
            <w:r w:rsidRPr="00FA2710">
              <w:rPr>
                <w:rFonts w:ascii="Garamond" w:hAnsi="Garamond" w:cs="Arial"/>
                <w:b/>
                <w:bCs/>
                <w:color w:val="000000"/>
                <w:lang w:val="en-IN"/>
              </w:rPr>
              <w:t>IEEE Proto Storm 2019</w:t>
            </w:r>
            <w:r>
              <w:rPr>
                <w:rFonts w:ascii="Garamond" w:hAnsi="Garamond" w:cs="Arial"/>
                <w:color w:val="000000"/>
                <w:lang w:val="en-IN"/>
              </w:rPr>
              <w:t>(One Day National Level Projects Expo organised in association with IEEE EMBS Madras Chapter)</w:t>
            </w:r>
          </w:p>
        </w:tc>
      </w:tr>
    </w:tbl>
    <w:p w14:paraId="72FFED39" w14:textId="38AAF1F0" w:rsidR="0003620F" w:rsidRPr="00E14BCC" w:rsidRDefault="0003620F" w:rsidP="0003620F">
      <w:pPr>
        <w:rPr>
          <w:rFonts w:ascii="Garamond" w:hAnsi="Garamond"/>
          <w:sz w:val="12"/>
          <w:szCs w:val="12"/>
          <w:lang w:val="en-IN"/>
        </w:rPr>
      </w:pPr>
    </w:p>
    <w:p w14:paraId="3FE2F9EE" w14:textId="5B458523" w:rsidR="00D01191" w:rsidRPr="00E14BCC" w:rsidRDefault="000A21C0" w:rsidP="001D60EA">
      <w:pPr>
        <w:pStyle w:val="Heading8"/>
        <w:spacing w:before="80"/>
        <w:ind w:left="-144" w:hanging="216"/>
        <w:rPr>
          <w:rFonts w:ascii="Garamond" w:hAnsi="Garamond"/>
          <w:smallCaps/>
          <w:color w:val="262626" w:themeColor="text1" w:themeTint="D9"/>
          <w:sz w:val="20"/>
          <w:lang w:val="en-IN"/>
        </w:rPr>
      </w:pPr>
      <w:r>
        <w:rPr>
          <w:rFonts w:ascii="Garamond" w:hAnsi="Garamond" w:cs="Arial"/>
          <w:noProof/>
          <w:color w:val="262626" w:themeColor="text1" w:themeTint="D9"/>
          <w:sz w:val="20"/>
          <w:lang w:eastAsia="zh-CN" w:bidi="hi-IN"/>
        </w:rPr>
        <mc:AlternateContent>
          <mc:Choice Requires="wps">
            <w:drawing>
              <wp:anchor distT="0" distB="0" distL="114300" distR="114300" simplePos="0" relativeHeight="251659776" behindDoc="0" locked="0" layoutInCell="1" allowOverlap="1" wp14:anchorId="675D7303" wp14:editId="20F7F6C2">
                <wp:simplePos x="0" y="0"/>
                <wp:positionH relativeFrom="column">
                  <wp:posOffset>-219350</wp:posOffset>
                </wp:positionH>
                <wp:positionV relativeFrom="paragraph">
                  <wp:posOffset>191138</wp:posOffset>
                </wp:positionV>
                <wp:extent cx="6709505" cy="45719"/>
                <wp:effectExtent l="0" t="0" r="0" b="0"/>
                <wp:wrapNone/>
                <wp:docPr id="1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09505" cy="45719"/>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8319A" id="Rectangle 23" o:spid="_x0000_s1026" style="position:absolute;margin-left:-17.25pt;margin-top:15.05pt;width:528.3pt;height:3.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" fillcolor="#17365d [2415]" stroked="f">
                <v:fill rotate="t" angle="90" focus="100%" type="gradient"/>
                <v:path arrowok="t"/>
              </v:rect>
            </w:pict>
          </mc:Fallback>
        </mc:AlternateContent>
      </w:r>
      <w:r w:rsidR="00EA16B2" w:rsidRPr="00E14BCC">
        <w:rPr>
          <w:rFonts w:ascii="Garamond" w:hAnsi="Garamond"/>
          <w:smallCaps/>
          <w:color w:val="262626" w:themeColor="text1" w:themeTint="D9"/>
          <w:sz w:val="20"/>
          <w:lang w:val="en-IN"/>
        </w:rPr>
        <w:t xml:space="preserve">Awards &amp; </w:t>
      </w:r>
      <w:r w:rsidR="00D01191" w:rsidRPr="00E14BCC">
        <w:rPr>
          <w:rFonts w:ascii="Garamond" w:hAnsi="Garamond"/>
          <w:smallCaps/>
          <w:color w:val="262626" w:themeColor="text1" w:themeTint="D9"/>
          <w:sz w:val="20"/>
          <w:lang w:val="en-IN"/>
        </w:rPr>
        <w:t xml:space="preserve">Achievements                                                                                                                           </w:t>
      </w:r>
    </w:p>
    <w:p w14:paraId="019AF961" w14:textId="77777777" w:rsidR="0003620F" w:rsidRPr="00E14BCC" w:rsidRDefault="0003620F" w:rsidP="0003620F">
      <w:pPr>
        <w:rPr>
          <w:rFonts w:ascii="Garamond" w:hAnsi="Garamond"/>
          <w:sz w:val="12"/>
          <w:lang w:val="en-IN"/>
        </w:rPr>
      </w:pPr>
    </w:p>
    <w:tbl>
      <w:tblPr>
        <w:tblW w:w="11160" w:type="dxa"/>
        <w:tblInd w:w="-3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60"/>
        <w:gridCol w:w="9000"/>
      </w:tblGrid>
      <w:tr w:rsidR="002A19B1" w14:paraId="5BA0E2E6" w14:textId="77777777" w:rsidTr="00D525B2">
        <w:trPr>
          <w:trHeight w:val="1110"/>
        </w:trPr>
        <w:tc>
          <w:tcPr>
            <w:tcW w:w="2160" w:type="dxa"/>
            <w:tcBorders>
              <w:top w:val="single" w:sz="4" w:space="0" w:color="808080" w:themeColor="background1" w:themeShade="80"/>
              <w:left w:val="single" w:sz="4" w:space="0" w:color="808080" w:themeColor="background1" w:themeShade="80"/>
              <w:right w:val="single" w:sz="4" w:space="0" w:color="auto"/>
            </w:tcBorders>
            <w:shd w:val="clear" w:color="auto" w:fill="F2F2F2" w:themeFill="background1" w:themeFillShade="F2"/>
            <w:vAlign w:val="center"/>
          </w:tcPr>
          <w:p w14:paraId="270582EF" w14:textId="4310A884" w:rsidR="002A19B1" w:rsidRDefault="002A19B1" w:rsidP="00B833A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Academic</w:t>
            </w:r>
          </w:p>
        </w:tc>
        <w:tc>
          <w:tcPr>
            <w:tcW w:w="9000" w:type="dxa"/>
            <w:tcBorders>
              <w:top w:val="single" w:sz="4" w:space="0" w:color="808080" w:themeColor="background1" w:themeShade="80"/>
              <w:left w:val="single" w:sz="4" w:space="0" w:color="auto"/>
              <w:bottom w:val="nil"/>
              <w:right w:val="single" w:sz="4" w:space="0" w:color="auto"/>
            </w:tcBorders>
          </w:tcPr>
          <w:p w14:paraId="4533ECF9" w14:textId="59A4D2E4" w:rsidR="002A19B1" w:rsidRPr="002A19B1" w:rsidRDefault="002A19B1" w:rsidP="00D525B2">
            <w:pPr>
              <w:pStyle w:val="ListParagraph"/>
              <w:numPr>
                <w:ilvl w:val="0"/>
                <w:numId w:val="24"/>
              </w:numPr>
              <w:tabs>
                <w:tab w:val="left" w:pos="317"/>
              </w:tabs>
              <w:spacing w:line="242" w:lineRule="exact"/>
              <w:ind w:left="318" w:right="-96" w:hanging="318"/>
              <w:jc w:val="both"/>
              <w:rPr>
                <w:rFonts w:ascii="Garamond" w:hAnsi="Garamond" w:cs="Arial"/>
                <w:color w:val="000000"/>
                <w:lang w:val="en-IN"/>
              </w:rPr>
            </w:pPr>
            <w:r>
              <w:rPr>
                <w:rFonts w:ascii="Garamond" w:eastAsia="Arial" w:hAnsi="Garamond" w:cs="Arial"/>
                <w:lang w:val="en-IN"/>
              </w:rPr>
              <w:t xml:space="preserve">Received Merit based scholarship of </w:t>
            </w:r>
            <w:r w:rsidRPr="002A19B1">
              <w:rPr>
                <w:rFonts w:ascii="Garamond" w:eastAsia="Arial" w:hAnsi="Garamond" w:cs="Arial"/>
                <w:b/>
                <w:bCs/>
                <w:lang w:val="en-IN"/>
              </w:rPr>
              <w:t>25,000 INR</w:t>
            </w:r>
            <w:r>
              <w:rPr>
                <w:rFonts w:ascii="Garamond" w:eastAsia="Arial" w:hAnsi="Garamond" w:cs="Arial"/>
                <w:b/>
                <w:bCs/>
                <w:lang w:val="en-IN"/>
              </w:rPr>
              <w:t xml:space="preserve"> </w:t>
            </w:r>
            <w:r w:rsidRPr="002A19B1">
              <w:rPr>
                <w:rFonts w:ascii="Garamond" w:eastAsia="Arial" w:hAnsi="Garamond" w:cs="Arial"/>
                <w:lang w:val="en-IN"/>
              </w:rPr>
              <w:t>for 2 consecutive years</w:t>
            </w:r>
            <w:r>
              <w:rPr>
                <w:rFonts w:ascii="Garamond" w:eastAsia="Arial" w:hAnsi="Garamond" w:cs="Arial"/>
                <w:lang w:val="en-IN"/>
              </w:rPr>
              <w:t xml:space="preserve"> for showcasing exemplary </w:t>
            </w:r>
            <w:r w:rsidR="00A765DD">
              <w:rPr>
                <w:rFonts w:ascii="Garamond" w:eastAsia="Arial" w:hAnsi="Garamond" w:cs="Arial"/>
                <w:lang w:val="en-IN"/>
              </w:rPr>
              <w:t>academic performance</w:t>
            </w:r>
            <w:r>
              <w:rPr>
                <w:rFonts w:ascii="Garamond" w:eastAsia="Arial" w:hAnsi="Garamond" w:cs="Arial"/>
                <w:lang w:val="en-IN"/>
              </w:rPr>
              <w:t xml:space="preserve"> during 2017-19</w:t>
            </w:r>
          </w:p>
          <w:p w14:paraId="197CCCFD" w14:textId="702E1152" w:rsidR="002A19B1" w:rsidRPr="00633974" w:rsidRDefault="00633974" w:rsidP="00D525B2">
            <w:pPr>
              <w:pStyle w:val="ListParagraph"/>
              <w:numPr>
                <w:ilvl w:val="0"/>
                <w:numId w:val="24"/>
              </w:numPr>
              <w:tabs>
                <w:tab w:val="left" w:pos="318"/>
              </w:tabs>
              <w:spacing w:line="242" w:lineRule="exact"/>
              <w:ind w:left="318" w:right="-96" w:hanging="330"/>
              <w:jc w:val="both"/>
              <w:rPr>
                <w:rFonts w:ascii="Garamond" w:hAnsi="Garamond" w:cs="Arial"/>
                <w:color w:val="000000"/>
                <w:lang w:val="en-IN"/>
              </w:rPr>
            </w:pPr>
            <w:r>
              <w:rPr>
                <w:rFonts w:ascii="Garamond" w:hAnsi="Garamond" w:cs="Arial"/>
                <w:color w:val="000000"/>
                <w:lang w:val="en-IN"/>
              </w:rPr>
              <w:t>Awarded</w:t>
            </w:r>
            <w:r w:rsidR="002A19B1" w:rsidRPr="002A19B1">
              <w:rPr>
                <w:rFonts w:ascii="Garamond" w:hAnsi="Garamond" w:cs="Arial"/>
                <w:color w:val="000000"/>
                <w:lang w:val="en-IN"/>
              </w:rPr>
              <w:t xml:space="preserve"> First</w:t>
            </w:r>
            <w:r>
              <w:rPr>
                <w:rFonts w:ascii="Garamond" w:hAnsi="Garamond" w:cs="Arial"/>
                <w:color w:val="000000"/>
                <w:lang w:val="en-IN"/>
              </w:rPr>
              <w:t xml:space="preserve"> prize</w:t>
            </w:r>
            <w:r w:rsidR="002A19B1" w:rsidRPr="002A19B1">
              <w:rPr>
                <w:rFonts w:ascii="Garamond" w:hAnsi="Garamond" w:cs="Arial"/>
                <w:color w:val="000000"/>
                <w:lang w:val="en-IN"/>
              </w:rPr>
              <w:t xml:space="preserve"> </w:t>
            </w:r>
            <w:r>
              <w:rPr>
                <w:rFonts w:ascii="Garamond" w:hAnsi="Garamond" w:cs="Arial"/>
                <w:color w:val="000000"/>
                <w:lang w:val="en-IN"/>
              </w:rPr>
              <w:t>on project development and demonstration of ‘Tesla Coil’</w:t>
            </w:r>
            <w:r w:rsidR="002A19B1" w:rsidRPr="002A19B1">
              <w:rPr>
                <w:rFonts w:ascii="Garamond" w:hAnsi="Garamond" w:cs="Arial"/>
                <w:color w:val="000000"/>
                <w:lang w:val="en-IN"/>
              </w:rPr>
              <w:t xml:space="preserve"> </w:t>
            </w:r>
            <w:r>
              <w:rPr>
                <w:rFonts w:ascii="Garamond" w:hAnsi="Garamond" w:cs="Arial"/>
                <w:color w:val="000000"/>
                <w:lang w:val="en-IN"/>
              </w:rPr>
              <w:t>in “TechKnow-2015” organised</w:t>
            </w:r>
            <w:r w:rsidR="002A19B1" w:rsidRPr="002A19B1">
              <w:rPr>
                <w:rFonts w:ascii="Garamond" w:hAnsi="Garamond" w:cs="Arial"/>
                <w:color w:val="000000"/>
                <w:lang w:val="en-IN"/>
              </w:rPr>
              <w:t xml:space="preserve"> by </w:t>
            </w:r>
            <w:r>
              <w:rPr>
                <w:rFonts w:ascii="Garamond" w:hAnsi="Garamond" w:cs="Arial"/>
                <w:color w:val="000000"/>
                <w:lang w:val="en-IN"/>
              </w:rPr>
              <w:t>the Department of Physics and Nanotechnology, SRM-IST</w:t>
            </w:r>
          </w:p>
        </w:tc>
      </w:tr>
      <w:tr w:rsidR="002A19B1" w14:paraId="103D42CE" w14:textId="77777777" w:rsidTr="00005A72">
        <w:trPr>
          <w:trHeight w:val="489"/>
        </w:trPr>
        <w:tc>
          <w:tcPr>
            <w:tcW w:w="2160" w:type="dxa"/>
            <w:vMerge w:val="restart"/>
            <w:tcBorders>
              <w:top w:val="single" w:sz="4" w:space="0" w:color="808080" w:themeColor="background1" w:themeShade="80"/>
              <w:left w:val="single" w:sz="4" w:space="0" w:color="808080" w:themeColor="background1" w:themeShade="80"/>
              <w:right w:val="single" w:sz="4" w:space="0" w:color="auto"/>
            </w:tcBorders>
            <w:shd w:val="clear" w:color="auto" w:fill="F2F2F2" w:themeFill="background1" w:themeFillShade="F2"/>
            <w:vAlign w:val="center"/>
          </w:tcPr>
          <w:p w14:paraId="30B33AC2" w14:textId="4ABFEB2D" w:rsidR="002A19B1" w:rsidRDefault="002A19B1" w:rsidP="00B833A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Extra-Curricular</w:t>
            </w:r>
          </w:p>
        </w:tc>
        <w:tc>
          <w:tcPr>
            <w:tcW w:w="9000" w:type="dxa"/>
            <w:tcBorders>
              <w:top w:val="single" w:sz="4" w:space="0" w:color="808080" w:themeColor="background1" w:themeShade="80"/>
              <w:left w:val="single" w:sz="4" w:space="0" w:color="auto"/>
              <w:bottom w:val="nil"/>
              <w:right w:val="single" w:sz="4" w:space="0" w:color="auto"/>
            </w:tcBorders>
          </w:tcPr>
          <w:p w14:paraId="66E202E2" w14:textId="5995009F" w:rsidR="001D60EA" w:rsidRPr="001D60EA" w:rsidRDefault="00282EA3" w:rsidP="001D60EA">
            <w:pPr>
              <w:pStyle w:val="ListParagraph"/>
              <w:numPr>
                <w:ilvl w:val="0"/>
                <w:numId w:val="24"/>
              </w:numPr>
              <w:tabs>
                <w:tab w:val="left" w:pos="317"/>
              </w:tabs>
              <w:spacing w:line="242" w:lineRule="exact"/>
              <w:ind w:left="318" w:right="-20" w:hanging="318"/>
              <w:jc w:val="both"/>
              <w:rPr>
                <w:rFonts w:ascii="Garamond" w:eastAsia="Arial" w:hAnsi="Garamond" w:cs="Arial"/>
                <w:lang w:val="en-IN"/>
              </w:rPr>
            </w:pPr>
            <w:r w:rsidRPr="001D60EA">
              <w:rPr>
                <w:rFonts w:ascii="Garamond" w:eastAsia="Arial" w:hAnsi="Garamond" w:cs="Arial"/>
                <w:lang w:val="en-IN"/>
              </w:rPr>
              <w:t xml:space="preserve">Conducted Wellness Olympics </w:t>
            </w:r>
            <w:r w:rsidR="001D60EA">
              <w:rPr>
                <w:rFonts w:ascii="Garamond" w:eastAsia="Arial" w:hAnsi="Garamond" w:cs="Arial"/>
                <w:lang w:val="en-IN"/>
              </w:rPr>
              <w:t xml:space="preserve">as a part of </w:t>
            </w:r>
            <w:r w:rsidR="001D60EA" w:rsidRPr="001D60EA">
              <w:rPr>
                <w:rFonts w:ascii="Garamond" w:eastAsia="Arial" w:hAnsi="Garamond" w:cs="Arial"/>
                <w:b/>
                <w:bCs/>
                <w:lang w:val="en-IN"/>
              </w:rPr>
              <w:t>Firm Initiative</w:t>
            </w:r>
            <w:r w:rsidR="001D60EA">
              <w:rPr>
                <w:rFonts w:ascii="Garamond" w:eastAsia="Arial" w:hAnsi="Garamond" w:cs="Arial"/>
                <w:lang w:val="en-IN"/>
              </w:rPr>
              <w:t xml:space="preserve"> </w:t>
            </w:r>
            <w:r w:rsidRPr="001D60EA">
              <w:rPr>
                <w:rFonts w:ascii="Garamond" w:eastAsia="Arial" w:hAnsi="Garamond" w:cs="Arial"/>
                <w:lang w:val="en-IN"/>
              </w:rPr>
              <w:t>by working in close collaboration with te</w:t>
            </w:r>
            <w:r w:rsidR="001D60EA">
              <w:rPr>
                <w:rFonts w:ascii="Garamond" w:eastAsia="Arial" w:hAnsi="Garamond" w:cs="Arial"/>
                <w:lang w:val="en-IN"/>
              </w:rPr>
              <w:t xml:space="preserve">ammates thus demonstrating team </w:t>
            </w:r>
            <w:r w:rsidRPr="001D60EA">
              <w:rPr>
                <w:rFonts w:ascii="Garamond" w:eastAsia="Arial" w:hAnsi="Garamond" w:cs="Arial"/>
                <w:lang w:val="en-IN"/>
              </w:rPr>
              <w:t>spirit &amp; zealous peer to peer interaction. This initiative was laid out across a period of 4 weeks and received active participation from around 77 colleagues across the 4 teams in numerous fun activities with wellness components ranging from physical health, mental health to intellectual health. The events also talked about Environmental issues in the form of fun activities like quizzes &amp; crossword puzzles on topics such as Water awareness.</w:t>
            </w:r>
          </w:p>
        </w:tc>
      </w:tr>
      <w:tr w:rsidR="002A19B1" w14:paraId="6D71E555" w14:textId="77777777" w:rsidTr="00005A72">
        <w:trPr>
          <w:trHeight w:val="638"/>
        </w:trPr>
        <w:tc>
          <w:tcPr>
            <w:tcW w:w="2160"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36A87106" w14:textId="77777777" w:rsidR="002A19B1" w:rsidRDefault="002A19B1">
            <w:pPr>
              <w:rPr>
                <w:rFonts w:ascii="Garamond" w:hAnsi="Garamond" w:cs="Arial"/>
                <w:b/>
                <w:bCs/>
                <w:color w:val="262626" w:themeColor="text1" w:themeTint="D9"/>
                <w:lang w:val="en-IN"/>
              </w:rPr>
            </w:pPr>
          </w:p>
        </w:tc>
        <w:tc>
          <w:tcPr>
            <w:tcW w:w="9000" w:type="dxa"/>
            <w:tcBorders>
              <w:top w:val="nil"/>
              <w:left w:val="single" w:sz="4" w:space="0" w:color="808080" w:themeColor="background1" w:themeShade="80"/>
              <w:bottom w:val="single" w:sz="4" w:space="0" w:color="808080" w:themeColor="background1" w:themeShade="80"/>
              <w:right w:val="single" w:sz="4" w:space="0" w:color="auto"/>
            </w:tcBorders>
          </w:tcPr>
          <w:p w14:paraId="3565665F" w14:textId="77777777" w:rsidR="002A19B1" w:rsidRDefault="00F10BD7" w:rsidP="001D60EA">
            <w:pPr>
              <w:pStyle w:val="ListParagraph"/>
              <w:numPr>
                <w:ilvl w:val="0"/>
                <w:numId w:val="24"/>
              </w:numPr>
              <w:ind w:left="318" w:hanging="318"/>
              <w:jc w:val="both"/>
              <w:rPr>
                <w:rFonts w:ascii="Garamond" w:eastAsia="Arial" w:hAnsi="Garamond" w:cs="Arial"/>
                <w:bCs/>
                <w:lang w:val="en-IN"/>
              </w:rPr>
            </w:pPr>
            <w:r w:rsidRPr="001D60EA">
              <w:rPr>
                <w:rFonts w:ascii="Garamond" w:eastAsia="Arial" w:hAnsi="Garamond" w:cs="Arial"/>
                <w:bCs/>
                <w:lang w:val="en-IN"/>
              </w:rPr>
              <w:t xml:space="preserve">Actively worked aa a volunteer for Corporate Strategy and Implementation </w:t>
            </w:r>
            <w:r w:rsidR="00862C8D" w:rsidRPr="001D60EA">
              <w:rPr>
                <w:rFonts w:ascii="Garamond" w:eastAsia="Arial" w:hAnsi="Garamond" w:cs="Arial"/>
                <w:bCs/>
                <w:lang w:val="en-IN"/>
              </w:rPr>
              <w:t>team (</w:t>
            </w:r>
            <w:r w:rsidRPr="001D60EA">
              <w:rPr>
                <w:rFonts w:ascii="Garamond" w:eastAsia="Arial" w:hAnsi="Garamond" w:cs="Arial"/>
                <w:bCs/>
                <w:lang w:val="en-IN"/>
              </w:rPr>
              <w:t>CSI), AARUSH 2015 - a National Level Techno Management Fest of SRMIST</w:t>
            </w:r>
          </w:p>
          <w:p w14:paraId="3FFCBF81" w14:textId="39A1C494" w:rsidR="00A765DD" w:rsidRDefault="00A765DD" w:rsidP="001D60EA">
            <w:pPr>
              <w:pStyle w:val="ListParagraph"/>
              <w:numPr>
                <w:ilvl w:val="0"/>
                <w:numId w:val="24"/>
              </w:numPr>
              <w:ind w:left="318" w:hanging="318"/>
              <w:jc w:val="both"/>
              <w:rPr>
                <w:rFonts w:ascii="Garamond" w:eastAsia="Arial" w:hAnsi="Garamond" w:cs="Arial"/>
                <w:bCs/>
                <w:lang w:val="en-IN"/>
              </w:rPr>
            </w:pPr>
            <w:r>
              <w:rPr>
                <w:rFonts w:ascii="Garamond" w:eastAsia="Arial" w:hAnsi="Garamond" w:cs="Arial"/>
                <w:bCs/>
                <w:lang w:val="en-IN"/>
              </w:rPr>
              <w:t>Trained in Hindustani Classical vocal music from Akhil Bhartiya Gandharv Mahavidyalaya Mandal, Mumbai (All India Music University Board)</w:t>
            </w:r>
          </w:p>
          <w:p w14:paraId="7704D0C3" w14:textId="4189DF1C" w:rsidR="00A765DD" w:rsidRPr="001D60EA" w:rsidRDefault="00A765DD" w:rsidP="001D60EA">
            <w:pPr>
              <w:pStyle w:val="ListParagraph"/>
              <w:numPr>
                <w:ilvl w:val="0"/>
                <w:numId w:val="24"/>
              </w:numPr>
              <w:ind w:left="318" w:hanging="318"/>
              <w:jc w:val="both"/>
              <w:rPr>
                <w:rFonts w:ascii="Garamond" w:eastAsia="Arial" w:hAnsi="Garamond" w:cs="Arial"/>
                <w:bCs/>
                <w:lang w:val="en-IN"/>
              </w:rPr>
            </w:pPr>
            <w:r>
              <w:rPr>
                <w:rFonts w:ascii="Garamond" w:eastAsia="Arial" w:hAnsi="Garamond" w:cs="Arial"/>
                <w:bCs/>
                <w:lang w:val="en-IN"/>
              </w:rPr>
              <w:t>Awarded second position for group folk dance competition in All India Inter AECS Cultural Meet hosted by Department of Atomic Energy.</w:t>
            </w:r>
          </w:p>
        </w:tc>
      </w:tr>
    </w:tbl>
    <w:p w14:paraId="67CC7BA0" w14:textId="53C1A8C1" w:rsidR="00522438" w:rsidRDefault="000A21C0" w:rsidP="001D60EA">
      <w:pPr>
        <w:pStyle w:val="Heading8"/>
        <w:spacing w:before="80"/>
        <w:ind w:left="-144" w:hanging="216"/>
        <w:rPr>
          <w:rFonts w:ascii="Garamond" w:hAnsi="Garamond"/>
          <w:smallCaps/>
          <w:color w:val="262626" w:themeColor="text1" w:themeTint="D9"/>
          <w:sz w:val="20"/>
          <w:lang w:val="en-IN"/>
        </w:rPr>
      </w:pPr>
      <w:r>
        <w:rPr>
          <w:noProof/>
          <w:lang w:eastAsia="zh-CN" w:bidi="hi-IN"/>
        </w:rPr>
        <mc:AlternateContent>
          <mc:Choice Requires="wps">
            <w:drawing>
              <wp:anchor distT="0" distB="0" distL="114300" distR="114300" simplePos="0" relativeHeight="251661824" behindDoc="0" locked="0" layoutInCell="1" allowOverlap="1" wp14:anchorId="2A8FC02E" wp14:editId="483803E6">
                <wp:simplePos x="0" y="0"/>
                <wp:positionH relativeFrom="column">
                  <wp:posOffset>-219350</wp:posOffset>
                </wp:positionH>
                <wp:positionV relativeFrom="paragraph">
                  <wp:posOffset>193802</wp:posOffset>
                </wp:positionV>
                <wp:extent cx="6709505" cy="45719"/>
                <wp:effectExtent l="0" t="0" r="0" b="0"/>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09505" cy="45719"/>
                        </a:xfrm>
                        <a:prstGeom prst="rect">
                          <a:avLst/>
                        </a:prstGeom>
                        <a:gradFill rotWithShape="1">
                          <a:gsLst>
                            <a:gs pos="0">
                              <a:schemeClr val="tx2">
                                <a:lumMod val="75000"/>
                                <a:lumOff val="0"/>
                              </a:scheme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EDB0B" id="Rectangle 36" o:spid="_x0000_s1026" style="position:absolute;margin-left:-17.25pt;margin-top:15.25pt;width:528.3pt;height:3.6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" fillcolor="#17365d [2415]" stroked="f">
                <v:fill rotate="t" angle="90" focus="100%" type="gradient"/>
                <v:path arrowok="t"/>
              </v:rect>
            </w:pict>
          </mc:Fallback>
        </mc:AlternateContent>
      </w:r>
      <w:r w:rsidR="00F10BD7">
        <w:rPr>
          <w:rFonts w:ascii="Garamond" w:hAnsi="Garamond"/>
          <w:smallCaps/>
          <w:color w:val="262626" w:themeColor="text1" w:themeTint="D9"/>
          <w:sz w:val="20"/>
          <w:lang w:val="en-IN"/>
        </w:rPr>
        <w:t>LANGUAGES</w:t>
      </w:r>
    </w:p>
    <w:p w14:paraId="2AAF9DF1" w14:textId="77777777" w:rsidR="00522438" w:rsidRDefault="00522438" w:rsidP="00522438">
      <w:pPr>
        <w:rPr>
          <w:rFonts w:ascii="Garamond" w:hAnsi="Garamond"/>
          <w:sz w:val="12"/>
          <w:szCs w:val="12"/>
          <w:lang w:val="en-IN"/>
        </w:rPr>
      </w:pPr>
    </w:p>
    <w:tbl>
      <w:tblPr>
        <w:tblW w:w="11160" w:type="dxa"/>
        <w:tblInd w:w="-3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4A0" w:firstRow="1" w:lastRow="0" w:firstColumn="1" w:lastColumn="0" w:noHBand="0" w:noVBand="1"/>
      </w:tblPr>
      <w:tblGrid>
        <w:gridCol w:w="11160"/>
      </w:tblGrid>
      <w:tr w:rsidR="00522438" w14:paraId="09A0A473" w14:textId="77777777" w:rsidTr="001D60EA">
        <w:trPr>
          <w:trHeight w:val="274"/>
        </w:trPr>
        <w:tc>
          <w:tcPr>
            <w:tcW w:w="11160" w:type="dxa"/>
            <w:hideMark/>
          </w:tcPr>
          <w:p w14:paraId="2E4AE0D9" w14:textId="17380FE1" w:rsidR="00A679FC" w:rsidRPr="00F10BD7" w:rsidRDefault="00A679FC" w:rsidP="00F10BD7">
            <w:pPr>
              <w:tabs>
                <w:tab w:val="left" w:pos="317"/>
              </w:tabs>
              <w:spacing w:line="242" w:lineRule="exact"/>
              <w:ind w:right="-20"/>
              <w:rPr>
                <w:rFonts w:ascii="Garamond" w:hAnsi="Garamond" w:cs="Arial"/>
                <w:color w:val="000000"/>
                <w:lang w:val="en-IN"/>
              </w:rPr>
            </w:pPr>
            <w:r w:rsidRPr="00F10BD7">
              <w:rPr>
                <w:rFonts w:ascii="Garamond" w:hAnsi="Garamond" w:cs="Arial"/>
                <w:color w:val="000000"/>
                <w:lang w:val="en-IN"/>
              </w:rPr>
              <w:t xml:space="preserve">Hindi, English, Bengali, French </w:t>
            </w:r>
            <w:r w:rsidR="00F10BD7">
              <w:rPr>
                <w:rFonts w:ascii="Garamond" w:hAnsi="Garamond" w:cs="Arial"/>
                <w:color w:val="000000"/>
                <w:lang w:val="en-IN"/>
              </w:rPr>
              <w:t>(Elementary level proficiency</w:t>
            </w:r>
            <w:r w:rsidRPr="00F10BD7">
              <w:rPr>
                <w:rFonts w:ascii="Garamond" w:hAnsi="Garamond" w:cs="Arial"/>
                <w:color w:val="000000"/>
                <w:lang w:val="en-IN"/>
              </w:rPr>
              <w:t>)</w:t>
            </w:r>
          </w:p>
        </w:tc>
      </w:tr>
    </w:tbl>
    <w:p w14:paraId="3489475A" w14:textId="228B7825" w:rsidR="00D01191" w:rsidRPr="00E14BCC" w:rsidRDefault="00D01191" w:rsidP="00453C4F">
      <w:pPr>
        <w:pStyle w:val="Heading8"/>
        <w:spacing w:before="80"/>
        <w:rPr>
          <w:rFonts w:ascii="Garamond" w:hAnsi="Garamond"/>
          <w:sz w:val="2"/>
          <w:szCs w:val="14"/>
          <w:lang w:val="en-IN"/>
        </w:rPr>
      </w:pPr>
    </w:p>
    <w:sectPr w:rsidR="00D01191" w:rsidRPr="00E14BCC" w:rsidSect="00984F61">
      <w:pgSz w:w="11907" w:h="16839" w:code="9"/>
      <w:pgMar w:top="0" w:right="927" w:bottom="284" w:left="720" w:header="720" w:footer="5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B7EC" w14:textId="77777777" w:rsidR="003800CF" w:rsidRDefault="003800CF">
      <w:r>
        <w:separator/>
      </w:r>
    </w:p>
  </w:endnote>
  <w:endnote w:type="continuationSeparator" w:id="0">
    <w:p w14:paraId="53C51243" w14:textId="77777777" w:rsidR="003800CF" w:rsidRDefault="00380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Microsoft Sans Serif">
    <w:altName w:val="﷽﷽﷽﷽﷽﷽﷽﷽t Sans Serif"/>
    <w:panose1 w:val="020B0604020202020204"/>
    <w:charset w:val="00"/>
    <w:family w:val="swiss"/>
    <w:pitch w:val="variable"/>
    <w:sig w:usb0="E5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553DC" w14:textId="77777777" w:rsidR="003800CF" w:rsidRDefault="003800CF">
      <w:r>
        <w:separator/>
      </w:r>
    </w:p>
  </w:footnote>
  <w:footnote w:type="continuationSeparator" w:id="0">
    <w:p w14:paraId="4927EFD8" w14:textId="77777777" w:rsidR="003800CF" w:rsidRDefault="00380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32B5"/>
    <w:multiLevelType w:val="hybridMultilevel"/>
    <w:tmpl w:val="9AF41642"/>
    <w:lvl w:ilvl="0" w:tplc="87A404C0">
      <w:start w:val="1"/>
      <w:numFmt w:val="bullet"/>
      <w:lvlText w:val=""/>
      <w:lvlJc w:val="left"/>
      <w:pPr>
        <w:ind w:left="510" w:hanging="51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E116177"/>
    <w:multiLevelType w:val="multilevel"/>
    <w:tmpl w:val="8EFAB1F8"/>
    <w:styleLink w:val="CurrentList3"/>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496033"/>
    <w:multiLevelType w:val="hybridMultilevel"/>
    <w:tmpl w:val="D6203544"/>
    <w:lvl w:ilvl="0" w:tplc="F35A4FB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1232D"/>
    <w:multiLevelType w:val="hybridMultilevel"/>
    <w:tmpl w:val="8144B606"/>
    <w:lvl w:ilvl="0" w:tplc="AEDCD99E">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F5323E"/>
    <w:multiLevelType w:val="multilevel"/>
    <w:tmpl w:val="21841C6A"/>
    <w:styleLink w:val="CurrentList1"/>
    <w:lvl w:ilvl="0">
      <w:start w:val="1"/>
      <w:numFmt w:val="bullet"/>
      <w:lvlText w:val=""/>
      <w:lvlJc w:val="left"/>
      <w:pPr>
        <w:ind w:left="510" w:hanging="51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B222A8D"/>
    <w:multiLevelType w:val="hybridMultilevel"/>
    <w:tmpl w:val="5EA41FBA"/>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410F9"/>
    <w:multiLevelType w:val="hybridMultilevel"/>
    <w:tmpl w:val="1F4E4AE4"/>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F93CB6"/>
    <w:multiLevelType w:val="hybridMultilevel"/>
    <w:tmpl w:val="21841C6A"/>
    <w:lvl w:ilvl="0" w:tplc="7980BB6E">
      <w:start w:val="1"/>
      <w:numFmt w:val="bullet"/>
      <w:lvlText w:val=""/>
      <w:lvlJc w:val="left"/>
      <w:pPr>
        <w:ind w:left="510" w:hanging="51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20668"/>
    <w:multiLevelType w:val="hybridMultilevel"/>
    <w:tmpl w:val="D1FAFE84"/>
    <w:lvl w:ilvl="0" w:tplc="5404B200">
      <w:start w:val="1"/>
      <w:numFmt w:val="bullet"/>
      <w:lvlText w:val=""/>
      <w:lvlJc w:val="left"/>
      <w:pPr>
        <w:ind w:left="397" w:hanging="39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010D2B"/>
    <w:multiLevelType w:val="hybridMultilevel"/>
    <w:tmpl w:val="1B4EED80"/>
    <w:lvl w:ilvl="0" w:tplc="C96CB08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E39F5"/>
    <w:multiLevelType w:val="hybridMultilevel"/>
    <w:tmpl w:val="3EFA6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4F7CB1"/>
    <w:multiLevelType w:val="hybridMultilevel"/>
    <w:tmpl w:val="41B67514"/>
    <w:lvl w:ilvl="0" w:tplc="FEEAF7A0">
      <w:start w:val="1"/>
      <w:numFmt w:val="bullet"/>
      <w:lvlText w:val=""/>
      <w:lvlJc w:val="left"/>
      <w:pPr>
        <w:ind w:left="687" w:hanging="380"/>
      </w:pPr>
      <w:rPr>
        <w:rFonts w:ascii="Symbol" w:hAnsi="Symbol" w:hint="default"/>
        <w:color w:val="000000" w:themeColor="text1"/>
        <w:sz w:val="20"/>
        <w:szCs w:val="20"/>
      </w:rPr>
    </w:lvl>
    <w:lvl w:ilvl="1" w:tplc="40090003" w:tentative="1">
      <w:start w:val="1"/>
      <w:numFmt w:val="bullet"/>
      <w:lvlText w:val="o"/>
      <w:lvlJc w:val="left"/>
      <w:pPr>
        <w:ind w:left="1407" w:hanging="360"/>
      </w:pPr>
      <w:rPr>
        <w:rFonts w:ascii="Courier New" w:hAnsi="Courier New" w:cs="Courier New" w:hint="default"/>
      </w:rPr>
    </w:lvl>
    <w:lvl w:ilvl="2" w:tplc="40090005" w:tentative="1">
      <w:start w:val="1"/>
      <w:numFmt w:val="bullet"/>
      <w:lvlText w:val=""/>
      <w:lvlJc w:val="left"/>
      <w:pPr>
        <w:ind w:left="2127" w:hanging="360"/>
      </w:pPr>
      <w:rPr>
        <w:rFonts w:ascii="Wingdings" w:hAnsi="Wingdings" w:hint="default"/>
      </w:rPr>
    </w:lvl>
    <w:lvl w:ilvl="3" w:tplc="40090001" w:tentative="1">
      <w:start w:val="1"/>
      <w:numFmt w:val="bullet"/>
      <w:lvlText w:val=""/>
      <w:lvlJc w:val="left"/>
      <w:pPr>
        <w:ind w:left="2847" w:hanging="360"/>
      </w:pPr>
      <w:rPr>
        <w:rFonts w:ascii="Symbol" w:hAnsi="Symbol" w:hint="default"/>
      </w:rPr>
    </w:lvl>
    <w:lvl w:ilvl="4" w:tplc="40090003" w:tentative="1">
      <w:start w:val="1"/>
      <w:numFmt w:val="bullet"/>
      <w:lvlText w:val="o"/>
      <w:lvlJc w:val="left"/>
      <w:pPr>
        <w:ind w:left="3567" w:hanging="360"/>
      </w:pPr>
      <w:rPr>
        <w:rFonts w:ascii="Courier New" w:hAnsi="Courier New" w:cs="Courier New" w:hint="default"/>
      </w:rPr>
    </w:lvl>
    <w:lvl w:ilvl="5" w:tplc="40090005" w:tentative="1">
      <w:start w:val="1"/>
      <w:numFmt w:val="bullet"/>
      <w:lvlText w:val=""/>
      <w:lvlJc w:val="left"/>
      <w:pPr>
        <w:ind w:left="4287" w:hanging="360"/>
      </w:pPr>
      <w:rPr>
        <w:rFonts w:ascii="Wingdings" w:hAnsi="Wingdings" w:hint="default"/>
      </w:rPr>
    </w:lvl>
    <w:lvl w:ilvl="6" w:tplc="40090001" w:tentative="1">
      <w:start w:val="1"/>
      <w:numFmt w:val="bullet"/>
      <w:lvlText w:val=""/>
      <w:lvlJc w:val="left"/>
      <w:pPr>
        <w:ind w:left="5007" w:hanging="360"/>
      </w:pPr>
      <w:rPr>
        <w:rFonts w:ascii="Symbol" w:hAnsi="Symbol" w:hint="default"/>
      </w:rPr>
    </w:lvl>
    <w:lvl w:ilvl="7" w:tplc="40090003" w:tentative="1">
      <w:start w:val="1"/>
      <w:numFmt w:val="bullet"/>
      <w:lvlText w:val="o"/>
      <w:lvlJc w:val="left"/>
      <w:pPr>
        <w:ind w:left="5727" w:hanging="360"/>
      </w:pPr>
      <w:rPr>
        <w:rFonts w:ascii="Courier New" w:hAnsi="Courier New" w:cs="Courier New" w:hint="default"/>
      </w:rPr>
    </w:lvl>
    <w:lvl w:ilvl="8" w:tplc="40090005" w:tentative="1">
      <w:start w:val="1"/>
      <w:numFmt w:val="bullet"/>
      <w:lvlText w:val=""/>
      <w:lvlJc w:val="left"/>
      <w:pPr>
        <w:ind w:left="6447" w:hanging="360"/>
      </w:pPr>
      <w:rPr>
        <w:rFonts w:ascii="Wingdings" w:hAnsi="Wingdings" w:hint="default"/>
      </w:rPr>
    </w:lvl>
  </w:abstractNum>
  <w:abstractNum w:abstractNumId="12" w15:restartNumberingAfterBreak="0">
    <w:nsid w:val="2D607F5A"/>
    <w:multiLevelType w:val="hybridMultilevel"/>
    <w:tmpl w:val="DB2E2674"/>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D218E9"/>
    <w:multiLevelType w:val="hybridMultilevel"/>
    <w:tmpl w:val="59C42C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26467C9"/>
    <w:multiLevelType w:val="hybridMultilevel"/>
    <w:tmpl w:val="8B641D86"/>
    <w:lvl w:ilvl="0" w:tplc="FD740BA6">
      <w:start w:val="1"/>
      <w:numFmt w:val="bullet"/>
      <w:lvlText w:val="•"/>
      <w:lvlJc w:val="left"/>
      <w:pPr>
        <w:tabs>
          <w:tab w:val="num" w:pos="360"/>
        </w:tabs>
        <w:ind w:left="360" w:hanging="360"/>
      </w:pPr>
      <w:rPr>
        <w:rFonts w:ascii="Times New Roman" w:hAnsi="Times New Roman" w:hint="default"/>
      </w:rPr>
    </w:lvl>
    <w:lvl w:ilvl="1" w:tplc="4872987C" w:tentative="1">
      <w:start w:val="1"/>
      <w:numFmt w:val="bullet"/>
      <w:lvlText w:val="•"/>
      <w:lvlJc w:val="left"/>
      <w:pPr>
        <w:tabs>
          <w:tab w:val="num" w:pos="1080"/>
        </w:tabs>
        <w:ind w:left="1080" w:hanging="360"/>
      </w:pPr>
      <w:rPr>
        <w:rFonts w:ascii="Times New Roman" w:hAnsi="Times New Roman" w:hint="default"/>
      </w:rPr>
    </w:lvl>
    <w:lvl w:ilvl="2" w:tplc="57D2A364" w:tentative="1">
      <w:start w:val="1"/>
      <w:numFmt w:val="bullet"/>
      <w:lvlText w:val="•"/>
      <w:lvlJc w:val="left"/>
      <w:pPr>
        <w:tabs>
          <w:tab w:val="num" w:pos="1800"/>
        </w:tabs>
        <w:ind w:left="1800" w:hanging="360"/>
      </w:pPr>
      <w:rPr>
        <w:rFonts w:ascii="Times New Roman" w:hAnsi="Times New Roman" w:hint="default"/>
      </w:rPr>
    </w:lvl>
    <w:lvl w:ilvl="3" w:tplc="C964B32C" w:tentative="1">
      <w:start w:val="1"/>
      <w:numFmt w:val="bullet"/>
      <w:lvlText w:val="•"/>
      <w:lvlJc w:val="left"/>
      <w:pPr>
        <w:tabs>
          <w:tab w:val="num" w:pos="2520"/>
        </w:tabs>
        <w:ind w:left="2520" w:hanging="360"/>
      </w:pPr>
      <w:rPr>
        <w:rFonts w:ascii="Times New Roman" w:hAnsi="Times New Roman" w:hint="default"/>
      </w:rPr>
    </w:lvl>
    <w:lvl w:ilvl="4" w:tplc="2F820A70" w:tentative="1">
      <w:start w:val="1"/>
      <w:numFmt w:val="bullet"/>
      <w:lvlText w:val="•"/>
      <w:lvlJc w:val="left"/>
      <w:pPr>
        <w:tabs>
          <w:tab w:val="num" w:pos="3240"/>
        </w:tabs>
        <w:ind w:left="3240" w:hanging="360"/>
      </w:pPr>
      <w:rPr>
        <w:rFonts w:ascii="Times New Roman" w:hAnsi="Times New Roman" w:hint="default"/>
      </w:rPr>
    </w:lvl>
    <w:lvl w:ilvl="5" w:tplc="E3361DD6" w:tentative="1">
      <w:start w:val="1"/>
      <w:numFmt w:val="bullet"/>
      <w:lvlText w:val="•"/>
      <w:lvlJc w:val="left"/>
      <w:pPr>
        <w:tabs>
          <w:tab w:val="num" w:pos="3960"/>
        </w:tabs>
        <w:ind w:left="3960" w:hanging="360"/>
      </w:pPr>
      <w:rPr>
        <w:rFonts w:ascii="Times New Roman" w:hAnsi="Times New Roman" w:hint="default"/>
      </w:rPr>
    </w:lvl>
    <w:lvl w:ilvl="6" w:tplc="F30CAC68" w:tentative="1">
      <w:start w:val="1"/>
      <w:numFmt w:val="bullet"/>
      <w:lvlText w:val="•"/>
      <w:lvlJc w:val="left"/>
      <w:pPr>
        <w:tabs>
          <w:tab w:val="num" w:pos="4680"/>
        </w:tabs>
        <w:ind w:left="4680" w:hanging="360"/>
      </w:pPr>
      <w:rPr>
        <w:rFonts w:ascii="Times New Roman" w:hAnsi="Times New Roman" w:hint="default"/>
      </w:rPr>
    </w:lvl>
    <w:lvl w:ilvl="7" w:tplc="9306C1FC" w:tentative="1">
      <w:start w:val="1"/>
      <w:numFmt w:val="bullet"/>
      <w:lvlText w:val="•"/>
      <w:lvlJc w:val="left"/>
      <w:pPr>
        <w:tabs>
          <w:tab w:val="num" w:pos="5400"/>
        </w:tabs>
        <w:ind w:left="5400" w:hanging="360"/>
      </w:pPr>
      <w:rPr>
        <w:rFonts w:ascii="Times New Roman" w:hAnsi="Times New Roman" w:hint="default"/>
      </w:rPr>
    </w:lvl>
    <w:lvl w:ilvl="8" w:tplc="6972C00E" w:tentative="1">
      <w:start w:val="1"/>
      <w:numFmt w:val="bullet"/>
      <w:lvlText w:val="•"/>
      <w:lvlJc w:val="left"/>
      <w:pPr>
        <w:tabs>
          <w:tab w:val="num" w:pos="6120"/>
        </w:tabs>
        <w:ind w:left="6120" w:hanging="360"/>
      </w:pPr>
      <w:rPr>
        <w:rFonts w:ascii="Times New Roman" w:hAnsi="Times New Roman" w:hint="default"/>
      </w:rPr>
    </w:lvl>
  </w:abstractNum>
  <w:abstractNum w:abstractNumId="15" w15:restartNumberingAfterBreak="0">
    <w:nsid w:val="3ADA093B"/>
    <w:multiLevelType w:val="hybridMultilevel"/>
    <w:tmpl w:val="7C4853F0"/>
    <w:lvl w:ilvl="0" w:tplc="9B92B306">
      <w:start w:val="1"/>
      <w:numFmt w:val="bullet"/>
      <w:lvlText w:val=""/>
      <w:lvlJc w:val="left"/>
      <w:pPr>
        <w:ind w:left="502"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914E37"/>
    <w:multiLevelType w:val="hybridMultilevel"/>
    <w:tmpl w:val="9612A92A"/>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74E4D"/>
    <w:multiLevelType w:val="hybridMultilevel"/>
    <w:tmpl w:val="6734C980"/>
    <w:lvl w:ilvl="0" w:tplc="60EE23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F975EA"/>
    <w:multiLevelType w:val="hybridMultilevel"/>
    <w:tmpl w:val="E9448E94"/>
    <w:lvl w:ilvl="0" w:tplc="2A7E86A6">
      <w:numFmt w:val="bullet"/>
      <w:lvlText w:val="•"/>
      <w:lvlJc w:val="left"/>
      <w:pPr>
        <w:ind w:left="392" w:hanging="161"/>
      </w:pPr>
      <w:rPr>
        <w:rFonts w:ascii="Calibri" w:eastAsia="Calibri" w:hAnsi="Calibri" w:cs="Calibri" w:hint="default"/>
        <w:w w:val="100"/>
        <w:sz w:val="22"/>
        <w:szCs w:val="22"/>
        <w:lang w:val="en-US" w:eastAsia="en-US" w:bidi="ar-SA"/>
      </w:rPr>
    </w:lvl>
    <w:lvl w:ilvl="1" w:tplc="11F2E57C">
      <w:numFmt w:val="bullet"/>
      <w:lvlText w:val=""/>
      <w:lvlJc w:val="left"/>
      <w:pPr>
        <w:ind w:left="952" w:hanging="360"/>
      </w:pPr>
      <w:rPr>
        <w:rFonts w:ascii="Symbol" w:eastAsia="Symbol" w:hAnsi="Symbol" w:cs="Symbol" w:hint="default"/>
        <w:w w:val="100"/>
        <w:sz w:val="22"/>
        <w:szCs w:val="22"/>
        <w:lang w:val="en-US" w:eastAsia="en-US" w:bidi="ar-SA"/>
      </w:rPr>
    </w:lvl>
    <w:lvl w:ilvl="2" w:tplc="6BB0E1FA">
      <w:numFmt w:val="bullet"/>
      <w:lvlText w:val="•"/>
      <w:lvlJc w:val="left"/>
      <w:pPr>
        <w:ind w:left="2131" w:hanging="360"/>
      </w:pPr>
      <w:rPr>
        <w:rFonts w:hint="default"/>
        <w:lang w:val="en-US" w:eastAsia="en-US" w:bidi="ar-SA"/>
      </w:rPr>
    </w:lvl>
    <w:lvl w:ilvl="3" w:tplc="E6C24BA2">
      <w:numFmt w:val="bullet"/>
      <w:lvlText w:val="•"/>
      <w:lvlJc w:val="left"/>
      <w:pPr>
        <w:ind w:left="3303" w:hanging="360"/>
      </w:pPr>
      <w:rPr>
        <w:rFonts w:hint="default"/>
        <w:lang w:val="en-US" w:eastAsia="en-US" w:bidi="ar-SA"/>
      </w:rPr>
    </w:lvl>
    <w:lvl w:ilvl="4" w:tplc="02FE4782">
      <w:numFmt w:val="bullet"/>
      <w:lvlText w:val="•"/>
      <w:lvlJc w:val="left"/>
      <w:pPr>
        <w:ind w:left="4475" w:hanging="360"/>
      </w:pPr>
      <w:rPr>
        <w:rFonts w:hint="default"/>
        <w:lang w:val="en-US" w:eastAsia="en-US" w:bidi="ar-SA"/>
      </w:rPr>
    </w:lvl>
    <w:lvl w:ilvl="5" w:tplc="A58A2B6A">
      <w:numFmt w:val="bullet"/>
      <w:lvlText w:val="•"/>
      <w:lvlJc w:val="left"/>
      <w:pPr>
        <w:ind w:left="5647" w:hanging="360"/>
      </w:pPr>
      <w:rPr>
        <w:rFonts w:hint="default"/>
        <w:lang w:val="en-US" w:eastAsia="en-US" w:bidi="ar-SA"/>
      </w:rPr>
    </w:lvl>
    <w:lvl w:ilvl="6" w:tplc="F8569BF4">
      <w:numFmt w:val="bullet"/>
      <w:lvlText w:val="•"/>
      <w:lvlJc w:val="left"/>
      <w:pPr>
        <w:ind w:left="6819" w:hanging="360"/>
      </w:pPr>
      <w:rPr>
        <w:rFonts w:hint="default"/>
        <w:lang w:val="en-US" w:eastAsia="en-US" w:bidi="ar-SA"/>
      </w:rPr>
    </w:lvl>
    <w:lvl w:ilvl="7" w:tplc="8662FEE0">
      <w:numFmt w:val="bullet"/>
      <w:lvlText w:val="•"/>
      <w:lvlJc w:val="left"/>
      <w:pPr>
        <w:ind w:left="7990" w:hanging="360"/>
      </w:pPr>
      <w:rPr>
        <w:rFonts w:hint="default"/>
        <w:lang w:val="en-US" w:eastAsia="en-US" w:bidi="ar-SA"/>
      </w:rPr>
    </w:lvl>
    <w:lvl w:ilvl="8" w:tplc="847E60C8">
      <w:numFmt w:val="bullet"/>
      <w:lvlText w:val="•"/>
      <w:lvlJc w:val="left"/>
      <w:pPr>
        <w:ind w:left="9162" w:hanging="360"/>
      </w:pPr>
      <w:rPr>
        <w:rFonts w:hint="default"/>
        <w:lang w:val="en-US" w:eastAsia="en-US" w:bidi="ar-SA"/>
      </w:rPr>
    </w:lvl>
  </w:abstractNum>
  <w:abstractNum w:abstractNumId="19" w15:restartNumberingAfterBreak="0">
    <w:nsid w:val="48D9678C"/>
    <w:multiLevelType w:val="multilevel"/>
    <w:tmpl w:val="D1FAFE84"/>
    <w:styleLink w:val="CurrentList2"/>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A864BA5"/>
    <w:multiLevelType w:val="hybridMultilevel"/>
    <w:tmpl w:val="7DF6D84E"/>
    <w:lvl w:ilvl="0" w:tplc="5336B7C6">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E165CE"/>
    <w:multiLevelType w:val="hybridMultilevel"/>
    <w:tmpl w:val="58146100"/>
    <w:lvl w:ilvl="0" w:tplc="F5AC6EAC">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0526B4"/>
    <w:multiLevelType w:val="hybridMultilevel"/>
    <w:tmpl w:val="EC3C5E48"/>
    <w:lvl w:ilvl="0" w:tplc="0A4C8322">
      <w:start w:val="1"/>
      <w:numFmt w:val="bullet"/>
      <w:lvlText w:val=""/>
      <w:lvlJc w:val="left"/>
      <w:pPr>
        <w:ind w:left="1407" w:hanging="360"/>
      </w:pPr>
      <w:rPr>
        <w:rFonts w:ascii="Symbol" w:hAnsi="Symbol" w:hint="default"/>
        <w:color w:val="000000" w:themeColor="text1"/>
        <w:sz w:val="20"/>
        <w:szCs w:val="20"/>
      </w:rPr>
    </w:lvl>
    <w:lvl w:ilvl="1" w:tplc="40090003" w:tentative="1">
      <w:start w:val="1"/>
      <w:numFmt w:val="bullet"/>
      <w:lvlText w:val="o"/>
      <w:lvlJc w:val="left"/>
      <w:pPr>
        <w:ind w:left="2127" w:hanging="360"/>
      </w:pPr>
      <w:rPr>
        <w:rFonts w:ascii="Courier New" w:hAnsi="Courier New" w:cs="Courier New" w:hint="default"/>
      </w:rPr>
    </w:lvl>
    <w:lvl w:ilvl="2" w:tplc="40090005" w:tentative="1">
      <w:start w:val="1"/>
      <w:numFmt w:val="bullet"/>
      <w:lvlText w:val=""/>
      <w:lvlJc w:val="left"/>
      <w:pPr>
        <w:ind w:left="2847" w:hanging="360"/>
      </w:pPr>
      <w:rPr>
        <w:rFonts w:ascii="Wingdings" w:hAnsi="Wingdings" w:hint="default"/>
      </w:rPr>
    </w:lvl>
    <w:lvl w:ilvl="3" w:tplc="40090001" w:tentative="1">
      <w:start w:val="1"/>
      <w:numFmt w:val="bullet"/>
      <w:lvlText w:val=""/>
      <w:lvlJc w:val="left"/>
      <w:pPr>
        <w:ind w:left="3567" w:hanging="360"/>
      </w:pPr>
      <w:rPr>
        <w:rFonts w:ascii="Symbol" w:hAnsi="Symbol" w:hint="default"/>
      </w:rPr>
    </w:lvl>
    <w:lvl w:ilvl="4" w:tplc="40090003" w:tentative="1">
      <w:start w:val="1"/>
      <w:numFmt w:val="bullet"/>
      <w:lvlText w:val="o"/>
      <w:lvlJc w:val="left"/>
      <w:pPr>
        <w:ind w:left="4287" w:hanging="360"/>
      </w:pPr>
      <w:rPr>
        <w:rFonts w:ascii="Courier New" w:hAnsi="Courier New" w:cs="Courier New" w:hint="default"/>
      </w:rPr>
    </w:lvl>
    <w:lvl w:ilvl="5" w:tplc="40090005" w:tentative="1">
      <w:start w:val="1"/>
      <w:numFmt w:val="bullet"/>
      <w:lvlText w:val=""/>
      <w:lvlJc w:val="left"/>
      <w:pPr>
        <w:ind w:left="5007" w:hanging="360"/>
      </w:pPr>
      <w:rPr>
        <w:rFonts w:ascii="Wingdings" w:hAnsi="Wingdings" w:hint="default"/>
      </w:rPr>
    </w:lvl>
    <w:lvl w:ilvl="6" w:tplc="40090001" w:tentative="1">
      <w:start w:val="1"/>
      <w:numFmt w:val="bullet"/>
      <w:lvlText w:val=""/>
      <w:lvlJc w:val="left"/>
      <w:pPr>
        <w:ind w:left="5727" w:hanging="360"/>
      </w:pPr>
      <w:rPr>
        <w:rFonts w:ascii="Symbol" w:hAnsi="Symbol" w:hint="default"/>
      </w:rPr>
    </w:lvl>
    <w:lvl w:ilvl="7" w:tplc="40090003" w:tentative="1">
      <w:start w:val="1"/>
      <w:numFmt w:val="bullet"/>
      <w:lvlText w:val="o"/>
      <w:lvlJc w:val="left"/>
      <w:pPr>
        <w:ind w:left="6447" w:hanging="360"/>
      </w:pPr>
      <w:rPr>
        <w:rFonts w:ascii="Courier New" w:hAnsi="Courier New" w:cs="Courier New" w:hint="default"/>
      </w:rPr>
    </w:lvl>
    <w:lvl w:ilvl="8" w:tplc="40090005" w:tentative="1">
      <w:start w:val="1"/>
      <w:numFmt w:val="bullet"/>
      <w:lvlText w:val=""/>
      <w:lvlJc w:val="left"/>
      <w:pPr>
        <w:ind w:left="7167" w:hanging="360"/>
      </w:pPr>
      <w:rPr>
        <w:rFonts w:ascii="Wingdings" w:hAnsi="Wingdings" w:hint="default"/>
      </w:rPr>
    </w:lvl>
  </w:abstractNum>
  <w:abstractNum w:abstractNumId="23" w15:restartNumberingAfterBreak="0">
    <w:nsid w:val="4C215B54"/>
    <w:multiLevelType w:val="hybridMultilevel"/>
    <w:tmpl w:val="201C548A"/>
    <w:lvl w:ilvl="0" w:tplc="8E8ACD74">
      <w:start w:val="1"/>
      <w:numFmt w:val="bullet"/>
      <w:lvlText w:val=""/>
      <w:lvlJc w:val="left"/>
      <w:pPr>
        <w:ind w:left="825" w:hanging="360"/>
      </w:pPr>
      <w:rPr>
        <w:rFonts w:ascii="Symbol" w:hAnsi="Symbol" w:hint="default"/>
        <w:color w:val="000000" w:themeColor="text1"/>
        <w:sz w:val="20"/>
        <w:szCs w:val="20"/>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4" w15:restartNumberingAfterBreak="0">
    <w:nsid w:val="4CF75FD1"/>
    <w:multiLevelType w:val="hybridMultilevel"/>
    <w:tmpl w:val="5D74A4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2FF4A30"/>
    <w:multiLevelType w:val="hybridMultilevel"/>
    <w:tmpl w:val="B5CA8890"/>
    <w:lvl w:ilvl="0" w:tplc="B7304E68">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26" w15:restartNumberingAfterBreak="0">
    <w:nsid w:val="5B341AD2"/>
    <w:multiLevelType w:val="hybridMultilevel"/>
    <w:tmpl w:val="5450EF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D4D11B6"/>
    <w:multiLevelType w:val="hybridMultilevel"/>
    <w:tmpl w:val="6512E8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D7A64AE"/>
    <w:multiLevelType w:val="hybridMultilevel"/>
    <w:tmpl w:val="63AE9698"/>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F426F3"/>
    <w:multiLevelType w:val="multilevel"/>
    <w:tmpl w:val="7DF6D84E"/>
    <w:styleLink w:val="CurrentList5"/>
    <w:lvl w:ilvl="0">
      <w:start w:val="1"/>
      <w:numFmt w:val="bullet"/>
      <w:lvlText w:val=""/>
      <w:lvlJc w:val="left"/>
      <w:pPr>
        <w:ind w:left="340" w:hanging="3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E37361A"/>
    <w:multiLevelType w:val="hybridMultilevel"/>
    <w:tmpl w:val="6F326930"/>
    <w:lvl w:ilvl="0" w:tplc="40090001">
      <w:start w:val="1"/>
      <w:numFmt w:val="bullet"/>
      <w:lvlText w:val=""/>
      <w:lvlJc w:val="left"/>
      <w:pPr>
        <w:ind w:left="677" w:hanging="360"/>
      </w:pPr>
      <w:rPr>
        <w:rFonts w:ascii="Symbol" w:hAnsi="Symbol" w:hint="default"/>
      </w:rPr>
    </w:lvl>
    <w:lvl w:ilvl="1" w:tplc="40090003" w:tentative="1">
      <w:start w:val="1"/>
      <w:numFmt w:val="bullet"/>
      <w:lvlText w:val="o"/>
      <w:lvlJc w:val="left"/>
      <w:pPr>
        <w:ind w:left="1397" w:hanging="360"/>
      </w:pPr>
      <w:rPr>
        <w:rFonts w:ascii="Courier New" w:hAnsi="Courier New" w:cs="Courier New" w:hint="default"/>
      </w:rPr>
    </w:lvl>
    <w:lvl w:ilvl="2" w:tplc="40090005" w:tentative="1">
      <w:start w:val="1"/>
      <w:numFmt w:val="bullet"/>
      <w:lvlText w:val=""/>
      <w:lvlJc w:val="left"/>
      <w:pPr>
        <w:ind w:left="2117" w:hanging="360"/>
      </w:pPr>
      <w:rPr>
        <w:rFonts w:ascii="Wingdings" w:hAnsi="Wingdings" w:hint="default"/>
      </w:rPr>
    </w:lvl>
    <w:lvl w:ilvl="3" w:tplc="40090001" w:tentative="1">
      <w:start w:val="1"/>
      <w:numFmt w:val="bullet"/>
      <w:lvlText w:val=""/>
      <w:lvlJc w:val="left"/>
      <w:pPr>
        <w:ind w:left="2837" w:hanging="360"/>
      </w:pPr>
      <w:rPr>
        <w:rFonts w:ascii="Symbol" w:hAnsi="Symbol" w:hint="default"/>
      </w:rPr>
    </w:lvl>
    <w:lvl w:ilvl="4" w:tplc="40090003" w:tentative="1">
      <w:start w:val="1"/>
      <w:numFmt w:val="bullet"/>
      <w:lvlText w:val="o"/>
      <w:lvlJc w:val="left"/>
      <w:pPr>
        <w:ind w:left="3557" w:hanging="360"/>
      </w:pPr>
      <w:rPr>
        <w:rFonts w:ascii="Courier New" w:hAnsi="Courier New" w:cs="Courier New" w:hint="default"/>
      </w:rPr>
    </w:lvl>
    <w:lvl w:ilvl="5" w:tplc="40090005" w:tentative="1">
      <w:start w:val="1"/>
      <w:numFmt w:val="bullet"/>
      <w:lvlText w:val=""/>
      <w:lvlJc w:val="left"/>
      <w:pPr>
        <w:ind w:left="4277" w:hanging="360"/>
      </w:pPr>
      <w:rPr>
        <w:rFonts w:ascii="Wingdings" w:hAnsi="Wingdings" w:hint="default"/>
      </w:rPr>
    </w:lvl>
    <w:lvl w:ilvl="6" w:tplc="40090001" w:tentative="1">
      <w:start w:val="1"/>
      <w:numFmt w:val="bullet"/>
      <w:lvlText w:val=""/>
      <w:lvlJc w:val="left"/>
      <w:pPr>
        <w:ind w:left="4997" w:hanging="360"/>
      </w:pPr>
      <w:rPr>
        <w:rFonts w:ascii="Symbol" w:hAnsi="Symbol" w:hint="default"/>
      </w:rPr>
    </w:lvl>
    <w:lvl w:ilvl="7" w:tplc="40090003" w:tentative="1">
      <w:start w:val="1"/>
      <w:numFmt w:val="bullet"/>
      <w:lvlText w:val="o"/>
      <w:lvlJc w:val="left"/>
      <w:pPr>
        <w:ind w:left="5717" w:hanging="360"/>
      </w:pPr>
      <w:rPr>
        <w:rFonts w:ascii="Courier New" w:hAnsi="Courier New" w:cs="Courier New" w:hint="default"/>
      </w:rPr>
    </w:lvl>
    <w:lvl w:ilvl="8" w:tplc="40090005" w:tentative="1">
      <w:start w:val="1"/>
      <w:numFmt w:val="bullet"/>
      <w:lvlText w:val=""/>
      <w:lvlJc w:val="left"/>
      <w:pPr>
        <w:ind w:left="6437" w:hanging="360"/>
      </w:pPr>
      <w:rPr>
        <w:rFonts w:ascii="Wingdings" w:hAnsi="Wingdings" w:hint="default"/>
      </w:rPr>
    </w:lvl>
  </w:abstractNum>
  <w:abstractNum w:abstractNumId="31" w15:restartNumberingAfterBreak="0">
    <w:nsid w:val="605C65E7"/>
    <w:multiLevelType w:val="hybridMultilevel"/>
    <w:tmpl w:val="41FE0F0A"/>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826729"/>
    <w:multiLevelType w:val="hybridMultilevel"/>
    <w:tmpl w:val="E398D218"/>
    <w:lvl w:ilvl="0" w:tplc="60EE23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A17295"/>
    <w:multiLevelType w:val="hybridMultilevel"/>
    <w:tmpl w:val="105E3ECC"/>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A24B81"/>
    <w:multiLevelType w:val="hybridMultilevel"/>
    <w:tmpl w:val="C42C50D0"/>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C45608"/>
    <w:multiLevelType w:val="hybridMultilevel"/>
    <w:tmpl w:val="8EFAB1F8"/>
    <w:lvl w:ilvl="0" w:tplc="617C5824">
      <w:start w:val="1"/>
      <w:numFmt w:val="bullet"/>
      <w:lvlText w:val=""/>
      <w:lvlJc w:val="left"/>
      <w:pPr>
        <w:ind w:left="284"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0F0AC5"/>
    <w:multiLevelType w:val="hybridMultilevel"/>
    <w:tmpl w:val="18D069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DB40DD"/>
    <w:multiLevelType w:val="multilevel"/>
    <w:tmpl w:val="21841C6A"/>
    <w:styleLink w:val="CurrentList4"/>
    <w:lvl w:ilvl="0">
      <w:start w:val="1"/>
      <w:numFmt w:val="bullet"/>
      <w:lvlText w:val=""/>
      <w:lvlJc w:val="left"/>
      <w:pPr>
        <w:ind w:left="510" w:hanging="51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6"/>
  </w:num>
  <w:num w:numId="5">
    <w:abstractNumId w:val="36"/>
  </w:num>
  <w:num w:numId="6">
    <w:abstractNumId w:val="32"/>
  </w:num>
  <w:num w:numId="7">
    <w:abstractNumId w:val="23"/>
  </w:num>
  <w:num w:numId="8">
    <w:abstractNumId w:val="11"/>
  </w:num>
  <w:num w:numId="9">
    <w:abstractNumId w:val="10"/>
  </w:num>
  <w:num w:numId="10">
    <w:abstractNumId w:val="15"/>
  </w:num>
  <w:num w:numId="11">
    <w:abstractNumId w:val="33"/>
  </w:num>
  <w:num w:numId="12">
    <w:abstractNumId w:val="6"/>
  </w:num>
  <w:num w:numId="13">
    <w:abstractNumId w:val="5"/>
  </w:num>
  <w:num w:numId="14">
    <w:abstractNumId w:val="17"/>
  </w:num>
  <w:num w:numId="15">
    <w:abstractNumId w:val="7"/>
  </w:num>
  <w:num w:numId="16">
    <w:abstractNumId w:val="25"/>
  </w:num>
  <w:num w:numId="17">
    <w:abstractNumId w:val="22"/>
  </w:num>
  <w:num w:numId="18">
    <w:abstractNumId w:val="28"/>
  </w:num>
  <w:num w:numId="19">
    <w:abstractNumId w:val="31"/>
  </w:num>
  <w:num w:numId="20">
    <w:abstractNumId w:val="34"/>
  </w:num>
  <w:num w:numId="21">
    <w:abstractNumId w:val="16"/>
  </w:num>
  <w:num w:numId="22">
    <w:abstractNumId w:val="12"/>
  </w:num>
  <w:num w:numId="23">
    <w:abstractNumId w:val="30"/>
  </w:num>
  <w:num w:numId="24">
    <w:abstractNumId w:val="7"/>
  </w:num>
  <w:num w:numId="25">
    <w:abstractNumId w:val="0"/>
  </w:num>
  <w:num w:numId="26">
    <w:abstractNumId w:val="0"/>
  </w:num>
  <w:num w:numId="27">
    <w:abstractNumId w:val="27"/>
  </w:num>
  <w:num w:numId="28">
    <w:abstractNumId w:val="7"/>
  </w:num>
  <w:num w:numId="29">
    <w:abstractNumId w:val="4"/>
  </w:num>
  <w:num w:numId="30">
    <w:abstractNumId w:val="8"/>
  </w:num>
  <w:num w:numId="31">
    <w:abstractNumId w:val="19"/>
  </w:num>
  <w:num w:numId="32">
    <w:abstractNumId w:val="35"/>
  </w:num>
  <w:num w:numId="33">
    <w:abstractNumId w:val="1"/>
  </w:num>
  <w:num w:numId="34">
    <w:abstractNumId w:val="3"/>
  </w:num>
  <w:num w:numId="35">
    <w:abstractNumId w:val="37"/>
  </w:num>
  <w:num w:numId="36">
    <w:abstractNumId w:val="20"/>
  </w:num>
  <w:num w:numId="37">
    <w:abstractNumId w:val="29"/>
  </w:num>
  <w:num w:numId="38">
    <w:abstractNumId w:val="21"/>
  </w:num>
  <w:num w:numId="39">
    <w:abstractNumId w:val="13"/>
  </w:num>
  <w:num w:numId="40">
    <w:abstractNumId w:val="24"/>
  </w:num>
  <w:num w:numId="41">
    <w:abstractNumId w:val="18"/>
  </w:num>
  <w:num w:numId="4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xNzOzNDAwtTA0tDBX0lEKTi0uzszPAykwqQUAqQIrjSwAAAA="/>
    <w:docVar w:name="iResumeStyle" w:val="橄嬲䍘݊׻찔尅"/>
    <w:docVar w:name="Resume Post Wizard Balloon" w:val="橄嬲䍘݊׻찔尅È㖠߃ీݎ賐 㖠߃؉ؑḀ"/>
  </w:docVars>
  <w:rsids>
    <w:rsidRoot w:val="000A75E9"/>
    <w:rsid w:val="00000257"/>
    <w:rsid w:val="000006D8"/>
    <w:rsid w:val="00000C4E"/>
    <w:rsid w:val="0000126F"/>
    <w:rsid w:val="000022F2"/>
    <w:rsid w:val="000025FC"/>
    <w:rsid w:val="00003475"/>
    <w:rsid w:val="00005A72"/>
    <w:rsid w:val="00006D20"/>
    <w:rsid w:val="000077D5"/>
    <w:rsid w:val="00010365"/>
    <w:rsid w:val="00011F3B"/>
    <w:rsid w:val="00012E8B"/>
    <w:rsid w:val="00013D03"/>
    <w:rsid w:val="00013E33"/>
    <w:rsid w:val="00014339"/>
    <w:rsid w:val="000144EC"/>
    <w:rsid w:val="000147F1"/>
    <w:rsid w:val="00014E2F"/>
    <w:rsid w:val="000155C0"/>
    <w:rsid w:val="000156B3"/>
    <w:rsid w:val="00015BBA"/>
    <w:rsid w:val="000166B9"/>
    <w:rsid w:val="00016D7B"/>
    <w:rsid w:val="00022724"/>
    <w:rsid w:val="00022729"/>
    <w:rsid w:val="000228B7"/>
    <w:rsid w:val="00022A60"/>
    <w:rsid w:val="00024709"/>
    <w:rsid w:val="000247AB"/>
    <w:rsid w:val="00024B69"/>
    <w:rsid w:val="00026C9C"/>
    <w:rsid w:val="00027393"/>
    <w:rsid w:val="00027DED"/>
    <w:rsid w:val="00031071"/>
    <w:rsid w:val="00031923"/>
    <w:rsid w:val="00031E0C"/>
    <w:rsid w:val="000320CA"/>
    <w:rsid w:val="00032793"/>
    <w:rsid w:val="000352C2"/>
    <w:rsid w:val="0003620F"/>
    <w:rsid w:val="000367DB"/>
    <w:rsid w:val="000367FC"/>
    <w:rsid w:val="00036CD7"/>
    <w:rsid w:val="00037B5C"/>
    <w:rsid w:val="000400AC"/>
    <w:rsid w:val="0004099B"/>
    <w:rsid w:val="000431B2"/>
    <w:rsid w:val="000435F8"/>
    <w:rsid w:val="00043C66"/>
    <w:rsid w:val="00044298"/>
    <w:rsid w:val="000449C9"/>
    <w:rsid w:val="000451D7"/>
    <w:rsid w:val="00046104"/>
    <w:rsid w:val="00046F3F"/>
    <w:rsid w:val="00047F15"/>
    <w:rsid w:val="000503EA"/>
    <w:rsid w:val="00050957"/>
    <w:rsid w:val="00050D58"/>
    <w:rsid w:val="00051916"/>
    <w:rsid w:val="00053013"/>
    <w:rsid w:val="00053C03"/>
    <w:rsid w:val="00053ED6"/>
    <w:rsid w:val="000542AE"/>
    <w:rsid w:val="00054C60"/>
    <w:rsid w:val="000553FB"/>
    <w:rsid w:val="0005623C"/>
    <w:rsid w:val="00056B02"/>
    <w:rsid w:val="00056C3A"/>
    <w:rsid w:val="00057477"/>
    <w:rsid w:val="000626E1"/>
    <w:rsid w:val="00062E24"/>
    <w:rsid w:val="00063408"/>
    <w:rsid w:val="000637B5"/>
    <w:rsid w:val="00064427"/>
    <w:rsid w:val="000658B1"/>
    <w:rsid w:val="00065A17"/>
    <w:rsid w:val="00065A9E"/>
    <w:rsid w:val="0007049F"/>
    <w:rsid w:val="00070911"/>
    <w:rsid w:val="00070F97"/>
    <w:rsid w:val="000715BB"/>
    <w:rsid w:val="00071F6D"/>
    <w:rsid w:val="00072E14"/>
    <w:rsid w:val="000734A7"/>
    <w:rsid w:val="00073B86"/>
    <w:rsid w:val="000757AE"/>
    <w:rsid w:val="00076D46"/>
    <w:rsid w:val="00076EB3"/>
    <w:rsid w:val="0007762C"/>
    <w:rsid w:val="00077B55"/>
    <w:rsid w:val="0008061F"/>
    <w:rsid w:val="00082B96"/>
    <w:rsid w:val="00082BBB"/>
    <w:rsid w:val="0008398A"/>
    <w:rsid w:val="00084255"/>
    <w:rsid w:val="00085A4B"/>
    <w:rsid w:val="00085C49"/>
    <w:rsid w:val="00086951"/>
    <w:rsid w:val="00086960"/>
    <w:rsid w:val="00086E76"/>
    <w:rsid w:val="0008760A"/>
    <w:rsid w:val="0009069C"/>
    <w:rsid w:val="00091655"/>
    <w:rsid w:val="000917C7"/>
    <w:rsid w:val="000929BF"/>
    <w:rsid w:val="00093DB6"/>
    <w:rsid w:val="00093F41"/>
    <w:rsid w:val="0009415E"/>
    <w:rsid w:val="00094821"/>
    <w:rsid w:val="00095239"/>
    <w:rsid w:val="00095E2F"/>
    <w:rsid w:val="00096BFC"/>
    <w:rsid w:val="00097996"/>
    <w:rsid w:val="000A031A"/>
    <w:rsid w:val="000A0469"/>
    <w:rsid w:val="000A0DA8"/>
    <w:rsid w:val="000A10BC"/>
    <w:rsid w:val="000A21C0"/>
    <w:rsid w:val="000A2D6F"/>
    <w:rsid w:val="000A3B79"/>
    <w:rsid w:val="000A4EFB"/>
    <w:rsid w:val="000A51EB"/>
    <w:rsid w:val="000A5556"/>
    <w:rsid w:val="000A75E9"/>
    <w:rsid w:val="000B0646"/>
    <w:rsid w:val="000B074F"/>
    <w:rsid w:val="000B2590"/>
    <w:rsid w:val="000B2673"/>
    <w:rsid w:val="000B3BC8"/>
    <w:rsid w:val="000B4118"/>
    <w:rsid w:val="000B5BB2"/>
    <w:rsid w:val="000B6261"/>
    <w:rsid w:val="000B77AC"/>
    <w:rsid w:val="000C01FD"/>
    <w:rsid w:val="000C0808"/>
    <w:rsid w:val="000C0976"/>
    <w:rsid w:val="000C0CB9"/>
    <w:rsid w:val="000C20A7"/>
    <w:rsid w:val="000C249A"/>
    <w:rsid w:val="000C40FA"/>
    <w:rsid w:val="000C4719"/>
    <w:rsid w:val="000C4EE6"/>
    <w:rsid w:val="000C68F3"/>
    <w:rsid w:val="000C72CB"/>
    <w:rsid w:val="000D13DC"/>
    <w:rsid w:val="000D17F2"/>
    <w:rsid w:val="000D2E75"/>
    <w:rsid w:val="000D3DEE"/>
    <w:rsid w:val="000D512B"/>
    <w:rsid w:val="000D69D2"/>
    <w:rsid w:val="000D6ABC"/>
    <w:rsid w:val="000D6B67"/>
    <w:rsid w:val="000D7181"/>
    <w:rsid w:val="000E062D"/>
    <w:rsid w:val="000E077E"/>
    <w:rsid w:val="000E0B23"/>
    <w:rsid w:val="000E142F"/>
    <w:rsid w:val="000E1536"/>
    <w:rsid w:val="000E1AC9"/>
    <w:rsid w:val="000E1AD9"/>
    <w:rsid w:val="000E245F"/>
    <w:rsid w:val="000E2ABC"/>
    <w:rsid w:val="000E2AE4"/>
    <w:rsid w:val="000E37D6"/>
    <w:rsid w:val="000E3D47"/>
    <w:rsid w:val="000E4035"/>
    <w:rsid w:val="000E635B"/>
    <w:rsid w:val="000E68A0"/>
    <w:rsid w:val="000E7087"/>
    <w:rsid w:val="000E7A38"/>
    <w:rsid w:val="000F03A1"/>
    <w:rsid w:val="000F0A74"/>
    <w:rsid w:val="000F268E"/>
    <w:rsid w:val="000F3827"/>
    <w:rsid w:val="000F4C22"/>
    <w:rsid w:val="000F5375"/>
    <w:rsid w:val="000F5A81"/>
    <w:rsid w:val="000F622A"/>
    <w:rsid w:val="000F7192"/>
    <w:rsid w:val="000F7276"/>
    <w:rsid w:val="000F7CEA"/>
    <w:rsid w:val="00101DFE"/>
    <w:rsid w:val="0010203F"/>
    <w:rsid w:val="001021DA"/>
    <w:rsid w:val="0010242A"/>
    <w:rsid w:val="00102434"/>
    <w:rsid w:val="0010290A"/>
    <w:rsid w:val="00102C00"/>
    <w:rsid w:val="00103125"/>
    <w:rsid w:val="00103127"/>
    <w:rsid w:val="001038F8"/>
    <w:rsid w:val="00103F19"/>
    <w:rsid w:val="0010506A"/>
    <w:rsid w:val="0010512A"/>
    <w:rsid w:val="001053DB"/>
    <w:rsid w:val="00105CCB"/>
    <w:rsid w:val="00105F6B"/>
    <w:rsid w:val="001060F2"/>
    <w:rsid w:val="0010667B"/>
    <w:rsid w:val="0010674E"/>
    <w:rsid w:val="0010755C"/>
    <w:rsid w:val="00107872"/>
    <w:rsid w:val="00110327"/>
    <w:rsid w:val="001108CD"/>
    <w:rsid w:val="001114FF"/>
    <w:rsid w:val="0011325E"/>
    <w:rsid w:val="0011567C"/>
    <w:rsid w:val="0011581F"/>
    <w:rsid w:val="00117A88"/>
    <w:rsid w:val="00117C4F"/>
    <w:rsid w:val="00122747"/>
    <w:rsid w:val="00123156"/>
    <w:rsid w:val="001235CE"/>
    <w:rsid w:val="00123EA0"/>
    <w:rsid w:val="00124258"/>
    <w:rsid w:val="00124375"/>
    <w:rsid w:val="0012495B"/>
    <w:rsid w:val="001268A3"/>
    <w:rsid w:val="001270C7"/>
    <w:rsid w:val="0012749C"/>
    <w:rsid w:val="00127A21"/>
    <w:rsid w:val="00130267"/>
    <w:rsid w:val="00130C44"/>
    <w:rsid w:val="001331D7"/>
    <w:rsid w:val="00133A67"/>
    <w:rsid w:val="00134628"/>
    <w:rsid w:val="00134C17"/>
    <w:rsid w:val="00136307"/>
    <w:rsid w:val="0013657A"/>
    <w:rsid w:val="00136CD7"/>
    <w:rsid w:val="00137013"/>
    <w:rsid w:val="00137FBE"/>
    <w:rsid w:val="00140A36"/>
    <w:rsid w:val="001411A5"/>
    <w:rsid w:val="00141BC4"/>
    <w:rsid w:val="00141F7A"/>
    <w:rsid w:val="001426CA"/>
    <w:rsid w:val="001431A9"/>
    <w:rsid w:val="001431E3"/>
    <w:rsid w:val="001445FA"/>
    <w:rsid w:val="00145D84"/>
    <w:rsid w:val="00146762"/>
    <w:rsid w:val="0014710D"/>
    <w:rsid w:val="00150450"/>
    <w:rsid w:val="00150FA0"/>
    <w:rsid w:val="0015126F"/>
    <w:rsid w:val="00151764"/>
    <w:rsid w:val="00151D84"/>
    <w:rsid w:val="001540A6"/>
    <w:rsid w:val="00154854"/>
    <w:rsid w:val="00154E6D"/>
    <w:rsid w:val="001558E3"/>
    <w:rsid w:val="001572A5"/>
    <w:rsid w:val="00157408"/>
    <w:rsid w:val="001615A0"/>
    <w:rsid w:val="0016431A"/>
    <w:rsid w:val="00164622"/>
    <w:rsid w:val="00164CDC"/>
    <w:rsid w:val="0016618A"/>
    <w:rsid w:val="001665DC"/>
    <w:rsid w:val="00170E5E"/>
    <w:rsid w:val="001717F1"/>
    <w:rsid w:val="00173AB0"/>
    <w:rsid w:val="00174407"/>
    <w:rsid w:val="001754A6"/>
    <w:rsid w:val="00175E2A"/>
    <w:rsid w:val="00176D88"/>
    <w:rsid w:val="0018276B"/>
    <w:rsid w:val="00182E47"/>
    <w:rsid w:val="00182FE7"/>
    <w:rsid w:val="00184BB2"/>
    <w:rsid w:val="00184F7B"/>
    <w:rsid w:val="0018595E"/>
    <w:rsid w:val="001869B8"/>
    <w:rsid w:val="00187409"/>
    <w:rsid w:val="0019055E"/>
    <w:rsid w:val="0019106B"/>
    <w:rsid w:val="00191FEC"/>
    <w:rsid w:val="001928EA"/>
    <w:rsid w:val="00192CED"/>
    <w:rsid w:val="001930ED"/>
    <w:rsid w:val="00193A10"/>
    <w:rsid w:val="00193D53"/>
    <w:rsid w:val="0019412F"/>
    <w:rsid w:val="001951AB"/>
    <w:rsid w:val="001971CD"/>
    <w:rsid w:val="00197990"/>
    <w:rsid w:val="001A1D3D"/>
    <w:rsid w:val="001A3282"/>
    <w:rsid w:val="001A3547"/>
    <w:rsid w:val="001A3787"/>
    <w:rsid w:val="001A3EE2"/>
    <w:rsid w:val="001A46C4"/>
    <w:rsid w:val="001A52B8"/>
    <w:rsid w:val="001A5A19"/>
    <w:rsid w:val="001A5F63"/>
    <w:rsid w:val="001A7453"/>
    <w:rsid w:val="001A7602"/>
    <w:rsid w:val="001A7FB9"/>
    <w:rsid w:val="001B01B6"/>
    <w:rsid w:val="001B194A"/>
    <w:rsid w:val="001B529A"/>
    <w:rsid w:val="001B5B43"/>
    <w:rsid w:val="001B7764"/>
    <w:rsid w:val="001C03FE"/>
    <w:rsid w:val="001C1B16"/>
    <w:rsid w:val="001C2822"/>
    <w:rsid w:val="001C335D"/>
    <w:rsid w:val="001C5489"/>
    <w:rsid w:val="001C5D1F"/>
    <w:rsid w:val="001C5DB1"/>
    <w:rsid w:val="001C7286"/>
    <w:rsid w:val="001D0055"/>
    <w:rsid w:val="001D08F1"/>
    <w:rsid w:val="001D1465"/>
    <w:rsid w:val="001D176D"/>
    <w:rsid w:val="001D382F"/>
    <w:rsid w:val="001D4A5D"/>
    <w:rsid w:val="001D4ABB"/>
    <w:rsid w:val="001D54E3"/>
    <w:rsid w:val="001D5CE1"/>
    <w:rsid w:val="001D60EA"/>
    <w:rsid w:val="001D6430"/>
    <w:rsid w:val="001D666F"/>
    <w:rsid w:val="001D6B5C"/>
    <w:rsid w:val="001D6D62"/>
    <w:rsid w:val="001D79FC"/>
    <w:rsid w:val="001E1CB2"/>
    <w:rsid w:val="001E1F5B"/>
    <w:rsid w:val="001E253D"/>
    <w:rsid w:val="001E27F3"/>
    <w:rsid w:val="001E2889"/>
    <w:rsid w:val="001E334F"/>
    <w:rsid w:val="001E484B"/>
    <w:rsid w:val="001E4D4C"/>
    <w:rsid w:val="001E4E69"/>
    <w:rsid w:val="001F15B8"/>
    <w:rsid w:val="001F2E7B"/>
    <w:rsid w:val="001F300E"/>
    <w:rsid w:val="001F42F0"/>
    <w:rsid w:val="001F4D66"/>
    <w:rsid w:val="001F4FC2"/>
    <w:rsid w:val="001F532C"/>
    <w:rsid w:val="001F561A"/>
    <w:rsid w:val="001F572F"/>
    <w:rsid w:val="001F6095"/>
    <w:rsid w:val="001F685D"/>
    <w:rsid w:val="001F77B8"/>
    <w:rsid w:val="001F7E82"/>
    <w:rsid w:val="0020101B"/>
    <w:rsid w:val="00202D2D"/>
    <w:rsid w:val="00203006"/>
    <w:rsid w:val="00205ECF"/>
    <w:rsid w:val="00206825"/>
    <w:rsid w:val="00207546"/>
    <w:rsid w:val="0021024D"/>
    <w:rsid w:val="0021151A"/>
    <w:rsid w:val="0021181D"/>
    <w:rsid w:val="0021224C"/>
    <w:rsid w:val="00212FEB"/>
    <w:rsid w:val="00213A4B"/>
    <w:rsid w:val="00213D30"/>
    <w:rsid w:val="002140FF"/>
    <w:rsid w:val="00214191"/>
    <w:rsid w:val="00214C56"/>
    <w:rsid w:val="00214F4C"/>
    <w:rsid w:val="00215E4F"/>
    <w:rsid w:val="0021657A"/>
    <w:rsid w:val="0021730F"/>
    <w:rsid w:val="0022378E"/>
    <w:rsid w:val="00223944"/>
    <w:rsid w:val="0022459B"/>
    <w:rsid w:val="0022551F"/>
    <w:rsid w:val="00225E89"/>
    <w:rsid w:val="0023139E"/>
    <w:rsid w:val="0023143C"/>
    <w:rsid w:val="00232268"/>
    <w:rsid w:val="00232F31"/>
    <w:rsid w:val="0023345B"/>
    <w:rsid w:val="00233682"/>
    <w:rsid w:val="00233B20"/>
    <w:rsid w:val="002343B2"/>
    <w:rsid w:val="00234D13"/>
    <w:rsid w:val="0023519C"/>
    <w:rsid w:val="00235EE6"/>
    <w:rsid w:val="00236686"/>
    <w:rsid w:val="00236BB6"/>
    <w:rsid w:val="00236D40"/>
    <w:rsid w:val="00236F48"/>
    <w:rsid w:val="00237581"/>
    <w:rsid w:val="00240FE8"/>
    <w:rsid w:val="00242657"/>
    <w:rsid w:val="002429FC"/>
    <w:rsid w:val="00244382"/>
    <w:rsid w:val="002454D5"/>
    <w:rsid w:val="00245E28"/>
    <w:rsid w:val="00245F1D"/>
    <w:rsid w:val="00246261"/>
    <w:rsid w:val="002503C7"/>
    <w:rsid w:val="002519B8"/>
    <w:rsid w:val="00251C80"/>
    <w:rsid w:val="002532DA"/>
    <w:rsid w:val="0025383D"/>
    <w:rsid w:val="002545E8"/>
    <w:rsid w:val="00254855"/>
    <w:rsid w:val="00254929"/>
    <w:rsid w:val="00254AF0"/>
    <w:rsid w:val="00255653"/>
    <w:rsid w:val="00255C76"/>
    <w:rsid w:val="00255D02"/>
    <w:rsid w:val="00256003"/>
    <w:rsid w:val="00256E33"/>
    <w:rsid w:val="00257F4C"/>
    <w:rsid w:val="00260469"/>
    <w:rsid w:val="00260718"/>
    <w:rsid w:val="00261BBC"/>
    <w:rsid w:val="00261FD0"/>
    <w:rsid w:val="002622A4"/>
    <w:rsid w:val="00262A41"/>
    <w:rsid w:val="00262C8D"/>
    <w:rsid w:val="002634AA"/>
    <w:rsid w:val="00263FC2"/>
    <w:rsid w:val="00264E01"/>
    <w:rsid w:val="0026558B"/>
    <w:rsid w:val="0026773C"/>
    <w:rsid w:val="0026782A"/>
    <w:rsid w:val="0027168C"/>
    <w:rsid w:val="00271899"/>
    <w:rsid w:val="00272D72"/>
    <w:rsid w:val="00273090"/>
    <w:rsid w:val="0027438B"/>
    <w:rsid w:val="00274439"/>
    <w:rsid w:val="00274BC4"/>
    <w:rsid w:val="00274CC2"/>
    <w:rsid w:val="00274CDD"/>
    <w:rsid w:val="00275BFD"/>
    <w:rsid w:val="002765ED"/>
    <w:rsid w:val="00276DB2"/>
    <w:rsid w:val="00280C91"/>
    <w:rsid w:val="002810E5"/>
    <w:rsid w:val="00281197"/>
    <w:rsid w:val="002825AA"/>
    <w:rsid w:val="00282D87"/>
    <w:rsid w:val="00282EA3"/>
    <w:rsid w:val="00283EE6"/>
    <w:rsid w:val="00284B91"/>
    <w:rsid w:val="00285216"/>
    <w:rsid w:val="002856FD"/>
    <w:rsid w:val="00285F10"/>
    <w:rsid w:val="002861A9"/>
    <w:rsid w:val="0028705A"/>
    <w:rsid w:val="0028771F"/>
    <w:rsid w:val="00287E26"/>
    <w:rsid w:val="00290C43"/>
    <w:rsid w:val="002912E6"/>
    <w:rsid w:val="00291428"/>
    <w:rsid w:val="00291B04"/>
    <w:rsid w:val="00291B18"/>
    <w:rsid w:val="00292115"/>
    <w:rsid w:val="00292997"/>
    <w:rsid w:val="00292F9C"/>
    <w:rsid w:val="002939DC"/>
    <w:rsid w:val="002946B0"/>
    <w:rsid w:val="00295084"/>
    <w:rsid w:val="002954C0"/>
    <w:rsid w:val="00295C97"/>
    <w:rsid w:val="00296553"/>
    <w:rsid w:val="002A0735"/>
    <w:rsid w:val="002A0BBD"/>
    <w:rsid w:val="002A19B1"/>
    <w:rsid w:val="002A1FFB"/>
    <w:rsid w:val="002A2A4E"/>
    <w:rsid w:val="002A2DDC"/>
    <w:rsid w:val="002A399F"/>
    <w:rsid w:val="002A39CE"/>
    <w:rsid w:val="002A422B"/>
    <w:rsid w:val="002A535E"/>
    <w:rsid w:val="002A5A92"/>
    <w:rsid w:val="002A7AC5"/>
    <w:rsid w:val="002A7BE0"/>
    <w:rsid w:val="002B0BE3"/>
    <w:rsid w:val="002B1A0A"/>
    <w:rsid w:val="002B1F5D"/>
    <w:rsid w:val="002B27DA"/>
    <w:rsid w:val="002B3873"/>
    <w:rsid w:val="002B4E67"/>
    <w:rsid w:val="002B61DF"/>
    <w:rsid w:val="002B702A"/>
    <w:rsid w:val="002B7031"/>
    <w:rsid w:val="002B7A03"/>
    <w:rsid w:val="002B7BB0"/>
    <w:rsid w:val="002C04C2"/>
    <w:rsid w:val="002C12D6"/>
    <w:rsid w:val="002C1765"/>
    <w:rsid w:val="002C24F6"/>
    <w:rsid w:val="002C4778"/>
    <w:rsid w:val="002C4928"/>
    <w:rsid w:val="002C4DAF"/>
    <w:rsid w:val="002C76A9"/>
    <w:rsid w:val="002D0505"/>
    <w:rsid w:val="002D10E8"/>
    <w:rsid w:val="002D167E"/>
    <w:rsid w:val="002D1CB2"/>
    <w:rsid w:val="002D1DD0"/>
    <w:rsid w:val="002D2FB2"/>
    <w:rsid w:val="002D35B4"/>
    <w:rsid w:val="002D3FA2"/>
    <w:rsid w:val="002D4264"/>
    <w:rsid w:val="002D4945"/>
    <w:rsid w:val="002D4CA1"/>
    <w:rsid w:val="002D5309"/>
    <w:rsid w:val="002D5715"/>
    <w:rsid w:val="002D700C"/>
    <w:rsid w:val="002E089A"/>
    <w:rsid w:val="002E117D"/>
    <w:rsid w:val="002E1463"/>
    <w:rsid w:val="002E1E3D"/>
    <w:rsid w:val="002E229B"/>
    <w:rsid w:val="002E2B07"/>
    <w:rsid w:val="002E4157"/>
    <w:rsid w:val="002E4BED"/>
    <w:rsid w:val="002E4F1B"/>
    <w:rsid w:val="002E50B8"/>
    <w:rsid w:val="002F09B1"/>
    <w:rsid w:val="002F0A31"/>
    <w:rsid w:val="002F1795"/>
    <w:rsid w:val="002F2658"/>
    <w:rsid w:val="002F28D0"/>
    <w:rsid w:val="002F3F2D"/>
    <w:rsid w:val="002F48E5"/>
    <w:rsid w:val="002F5706"/>
    <w:rsid w:val="002F595E"/>
    <w:rsid w:val="002F5AB0"/>
    <w:rsid w:val="003001EC"/>
    <w:rsid w:val="003010F1"/>
    <w:rsid w:val="00301648"/>
    <w:rsid w:val="00302A21"/>
    <w:rsid w:val="00305629"/>
    <w:rsid w:val="00305A6E"/>
    <w:rsid w:val="003067D6"/>
    <w:rsid w:val="00307ADE"/>
    <w:rsid w:val="00307E5C"/>
    <w:rsid w:val="00307FEF"/>
    <w:rsid w:val="00310021"/>
    <w:rsid w:val="00311EE1"/>
    <w:rsid w:val="00312790"/>
    <w:rsid w:val="00312EDA"/>
    <w:rsid w:val="00314654"/>
    <w:rsid w:val="00314E48"/>
    <w:rsid w:val="00315838"/>
    <w:rsid w:val="00315D7A"/>
    <w:rsid w:val="00317AE1"/>
    <w:rsid w:val="00321A8E"/>
    <w:rsid w:val="00323430"/>
    <w:rsid w:val="00323516"/>
    <w:rsid w:val="003236B9"/>
    <w:rsid w:val="003238BD"/>
    <w:rsid w:val="00323E3C"/>
    <w:rsid w:val="003240C1"/>
    <w:rsid w:val="00325559"/>
    <w:rsid w:val="00326E52"/>
    <w:rsid w:val="00327333"/>
    <w:rsid w:val="00327AEB"/>
    <w:rsid w:val="00330FD7"/>
    <w:rsid w:val="003318BE"/>
    <w:rsid w:val="0033268B"/>
    <w:rsid w:val="00332FDD"/>
    <w:rsid w:val="003334FF"/>
    <w:rsid w:val="0033602C"/>
    <w:rsid w:val="00336824"/>
    <w:rsid w:val="003370A2"/>
    <w:rsid w:val="003373C0"/>
    <w:rsid w:val="003402B5"/>
    <w:rsid w:val="003403A5"/>
    <w:rsid w:val="00340D89"/>
    <w:rsid w:val="00340FD5"/>
    <w:rsid w:val="00341EBF"/>
    <w:rsid w:val="00342317"/>
    <w:rsid w:val="00342E98"/>
    <w:rsid w:val="003435C3"/>
    <w:rsid w:val="00343690"/>
    <w:rsid w:val="003444DE"/>
    <w:rsid w:val="00345A80"/>
    <w:rsid w:val="00345C3F"/>
    <w:rsid w:val="00345D43"/>
    <w:rsid w:val="00345FC9"/>
    <w:rsid w:val="0034623F"/>
    <w:rsid w:val="0034767B"/>
    <w:rsid w:val="003478A4"/>
    <w:rsid w:val="00347A89"/>
    <w:rsid w:val="00350B5A"/>
    <w:rsid w:val="00351475"/>
    <w:rsid w:val="00352173"/>
    <w:rsid w:val="003525CA"/>
    <w:rsid w:val="00352CBE"/>
    <w:rsid w:val="0035362B"/>
    <w:rsid w:val="0035435D"/>
    <w:rsid w:val="0035492D"/>
    <w:rsid w:val="00354B15"/>
    <w:rsid w:val="00354EC1"/>
    <w:rsid w:val="003553BE"/>
    <w:rsid w:val="00357506"/>
    <w:rsid w:val="00357F70"/>
    <w:rsid w:val="00360211"/>
    <w:rsid w:val="003618E0"/>
    <w:rsid w:val="003628AA"/>
    <w:rsid w:val="0036391E"/>
    <w:rsid w:val="00363F23"/>
    <w:rsid w:val="00364A99"/>
    <w:rsid w:val="003654B4"/>
    <w:rsid w:val="00365CAC"/>
    <w:rsid w:val="00366628"/>
    <w:rsid w:val="00367512"/>
    <w:rsid w:val="0036764B"/>
    <w:rsid w:val="00367671"/>
    <w:rsid w:val="003714C4"/>
    <w:rsid w:val="003728BD"/>
    <w:rsid w:val="00372DD1"/>
    <w:rsid w:val="00374B8F"/>
    <w:rsid w:val="003757E3"/>
    <w:rsid w:val="0037613D"/>
    <w:rsid w:val="00376266"/>
    <w:rsid w:val="003769E2"/>
    <w:rsid w:val="00376AA9"/>
    <w:rsid w:val="00377004"/>
    <w:rsid w:val="003770E2"/>
    <w:rsid w:val="003800CF"/>
    <w:rsid w:val="0038194E"/>
    <w:rsid w:val="00381E42"/>
    <w:rsid w:val="00382820"/>
    <w:rsid w:val="003830B1"/>
    <w:rsid w:val="003847E4"/>
    <w:rsid w:val="00385A1B"/>
    <w:rsid w:val="00385F11"/>
    <w:rsid w:val="00386C1A"/>
    <w:rsid w:val="00390E82"/>
    <w:rsid w:val="00391AEA"/>
    <w:rsid w:val="0039213C"/>
    <w:rsid w:val="00392794"/>
    <w:rsid w:val="0039527D"/>
    <w:rsid w:val="00395763"/>
    <w:rsid w:val="00395A0E"/>
    <w:rsid w:val="003960E3"/>
    <w:rsid w:val="00397021"/>
    <w:rsid w:val="00397DC4"/>
    <w:rsid w:val="003A0A17"/>
    <w:rsid w:val="003A0CAD"/>
    <w:rsid w:val="003A10EF"/>
    <w:rsid w:val="003A137A"/>
    <w:rsid w:val="003A153E"/>
    <w:rsid w:val="003A27D6"/>
    <w:rsid w:val="003A39FB"/>
    <w:rsid w:val="003A510B"/>
    <w:rsid w:val="003A64C1"/>
    <w:rsid w:val="003A6962"/>
    <w:rsid w:val="003A7511"/>
    <w:rsid w:val="003A7EAE"/>
    <w:rsid w:val="003B14B1"/>
    <w:rsid w:val="003B17D5"/>
    <w:rsid w:val="003B22D5"/>
    <w:rsid w:val="003B248D"/>
    <w:rsid w:val="003B4B79"/>
    <w:rsid w:val="003B4E7D"/>
    <w:rsid w:val="003B50A0"/>
    <w:rsid w:val="003B5104"/>
    <w:rsid w:val="003B5F5A"/>
    <w:rsid w:val="003B5FC9"/>
    <w:rsid w:val="003B659B"/>
    <w:rsid w:val="003B72DB"/>
    <w:rsid w:val="003B79AC"/>
    <w:rsid w:val="003B7A6C"/>
    <w:rsid w:val="003C05F7"/>
    <w:rsid w:val="003C0B71"/>
    <w:rsid w:val="003C430D"/>
    <w:rsid w:val="003C482A"/>
    <w:rsid w:val="003C4F40"/>
    <w:rsid w:val="003C523D"/>
    <w:rsid w:val="003C5D73"/>
    <w:rsid w:val="003C5D94"/>
    <w:rsid w:val="003C62FD"/>
    <w:rsid w:val="003C7A55"/>
    <w:rsid w:val="003D1ECF"/>
    <w:rsid w:val="003D2148"/>
    <w:rsid w:val="003D24A6"/>
    <w:rsid w:val="003D2A36"/>
    <w:rsid w:val="003D2CFA"/>
    <w:rsid w:val="003D3946"/>
    <w:rsid w:val="003D41E7"/>
    <w:rsid w:val="003D52FC"/>
    <w:rsid w:val="003D5C95"/>
    <w:rsid w:val="003D6634"/>
    <w:rsid w:val="003E13BF"/>
    <w:rsid w:val="003E1A15"/>
    <w:rsid w:val="003E213A"/>
    <w:rsid w:val="003E3908"/>
    <w:rsid w:val="003E539D"/>
    <w:rsid w:val="003E62BE"/>
    <w:rsid w:val="003E7406"/>
    <w:rsid w:val="003E77DD"/>
    <w:rsid w:val="003E7E48"/>
    <w:rsid w:val="003F02A4"/>
    <w:rsid w:val="003F0763"/>
    <w:rsid w:val="003F0B54"/>
    <w:rsid w:val="003F122C"/>
    <w:rsid w:val="003F1E45"/>
    <w:rsid w:val="003F1ECB"/>
    <w:rsid w:val="003F2861"/>
    <w:rsid w:val="003F3A64"/>
    <w:rsid w:val="003F3DB1"/>
    <w:rsid w:val="003F4474"/>
    <w:rsid w:val="003F5006"/>
    <w:rsid w:val="003F545E"/>
    <w:rsid w:val="003F6BD1"/>
    <w:rsid w:val="004006AE"/>
    <w:rsid w:val="0040121E"/>
    <w:rsid w:val="00401A08"/>
    <w:rsid w:val="0040329C"/>
    <w:rsid w:val="004032B6"/>
    <w:rsid w:val="00403773"/>
    <w:rsid w:val="004060F2"/>
    <w:rsid w:val="004063CB"/>
    <w:rsid w:val="00406558"/>
    <w:rsid w:val="00407950"/>
    <w:rsid w:val="00407D95"/>
    <w:rsid w:val="004102B2"/>
    <w:rsid w:val="00410A7E"/>
    <w:rsid w:val="00411565"/>
    <w:rsid w:val="004119D1"/>
    <w:rsid w:val="0041292B"/>
    <w:rsid w:val="00413163"/>
    <w:rsid w:val="0041329D"/>
    <w:rsid w:val="004137F5"/>
    <w:rsid w:val="004139BC"/>
    <w:rsid w:val="00414D68"/>
    <w:rsid w:val="00415DFF"/>
    <w:rsid w:val="00420C9F"/>
    <w:rsid w:val="004211EF"/>
    <w:rsid w:val="004224A4"/>
    <w:rsid w:val="00423B92"/>
    <w:rsid w:val="004243F9"/>
    <w:rsid w:val="004252C9"/>
    <w:rsid w:val="00425B8F"/>
    <w:rsid w:val="004308E2"/>
    <w:rsid w:val="00430C02"/>
    <w:rsid w:val="0043131B"/>
    <w:rsid w:val="00431ADD"/>
    <w:rsid w:val="00431BD2"/>
    <w:rsid w:val="004363A1"/>
    <w:rsid w:val="004401A2"/>
    <w:rsid w:val="00442873"/>
    <w:rsid w:val="0044289B"/>
    <w:rsid w:val="00442D4C"/>
    <w:rsid w:val="004439E6"/>
    <w:rsid w:val="00444561"/>
    <w:rsid w:val="00444AB9"/>
    <w:rsid w:val="00447058"/>
    <w:rsid w:val="0044712A"/>
    <w:rsid w:val="00451303"/>
    <w:rsid w:val="00451559"/>
    <w:rsid w:val="004515C5"/>
    <w:rsid w:val="00451ABD"/>
    <w:rsid w:val="00453C4F"/>
    <w:rsid w:val="00453ED0"/>
    <w:rsid w:val="00454B82"/>
    <w:rsid w:val="004567D8"/>
    <w:rsid w:val="00457FCB"/>
    <w:rsid w:val="00460448"/>
    <w:rsid w:val="00463452"/>
    <w:rsid w:val="00464637"/>
    <w:rsid w:val="00465975"/>
    <w:rsid w:val="00466086"/>
    <w:rsid w:val="00466138"/>
    <w:rsid w:val="00466DDA"/>
    <w:rsid w:val="00466E3D"/>
    <w:rsid w:val="00467C4B"/>
    <w:rsid w:val="00470099"/>
    <w:rsid w:val="00473020"/>
    <w:rsid w:val="00473EF7"/>
    <w:rsid w:val="0047406E"/>
    <w:rsid w:val="004743F8"/>
    <w:rsid w:val="00475290"/>
    <w:rsid w:val="00476F45"/>
    <w:rsid w:val="004800E2"/>
    <w:rsid w:val="00480DA9"/>
    <w:rsid w:val="00481080"/>
    <w:rsid w:val="00481423"/>
    <w:rsid w:val="00482B89"/>
    <w:rsid w:val="00483955"/>
    <w:rsid w:val="00484506"/>
    <w:rsid w:val="0048483A"/>
    <w:rsid w:val="00484A91"/>
    <w:rsid w:val="00486764"/>
    <w:rsid w:val="0048770C"/>
    <w:rsid w:val="00490104"/>
    <w:rsid w:val="0049076B"/>
    <w:rsid w:val="00490940"/>
    <w:rsid w:val="00490A67"/>
    <w:rsid w:val="0049109A"/>
    <w:rsid w:val="00492AB5"/>
    <w:rsid w:val="00492E06"/>
    <w:rsid w:val="004938C5"/>
    <w:rsid w:val="00494758"/>
    <w:rsid w:val="004958B1"/>
    <w:rsid w:val="00495E50"/>
    <w:rsid w:val="00496B4D"/>
    <w:rsid w:val="00497858"/>
    <w:rsid w:val="00497CCA"/>
    <w:rsid w:val="004A0F28"/>
    <w:rsid w:val="004A22C3"/>
    <w:rsid w:val="004A31D3"/>
    <w:rsid w:val="004A3791"/>
    <w:rsid w:val="004A385B"/>
    <w:rsid w:val="004A4ACF"/>
    <w:rsid w:val="004A4D24"/>
    <w:rsid w:val="004A5634"/>
    <w:rsid w:val="004A5726"/>
    <w:rsid w:val="004A67A7"/>
    <w:rsid w:val="004A6B0E"/>
    <w:rsid w:val="004A6E14"/>
    <w:rsid w:val="004B11B4"/>
    <w:rsid w:val="004B36AA"/>
    <w:rsid w:val="004B3BED"/>
    <w:rsid w:val="004B3C88"/>
    <w:rsid w:val="004B43D3"/>
    <w:rsid w:val="004B7C6F"/>
    <w:rsid w:val="004B7CFE"/>
    <w:rsid w:val="004C0FA4"/>
    <w:rsid w:val="004C16EB"/>
    <w:rsid w:val="004C35BF"/>
    <w:rsid w:val="004C41B6"/>
    <w:rsid w:val="004C48F2"/>
    <w:rsid w:val="004C5F08"/>
    <w:rsid w:val="004C68F0"/>
    <w:rsid w:val="004C712B"/>
    <w:rsid w:val="004C7271"/>
    <w:rsid w:val="004C73C2"/>
    <w:rsid w:val="004D10A0"/>
    <w:rsid w:val="004D1BF8"/>
    <w:rsid w:val="004D3392"/>
    <w:rsid w:val="004D3793"/>
    <w:rsid w:val="004D38C3"/>
    <w:rsid w:val="004D39A1"/>
    <w:rsid w:val="004D5652"/>
    <w:rsid w:val="004D6612"/>
    <w:rsid w:val="004D7110"/>
    <w:rsid w:val="004E106F"/>
    <w:rsid w:val="004E2211"/>
    <w:rsid w:val="004E22CC"/>
    <w:rsid w:val="004E241F"/>
    <w:rsid w:val="004E295A"/>
    <w:rsid w:val="004E41EC"/>
    <w:rsid w:val="004E4294"/>
    <w:rsid w:val="004E4BE4"/>
    <w:rsid w:val="004E5C0D"/>
    <w:rsid w:val="004E6A72"/>
    <w:rsid w:val="004E73BA"/>
    <w:rsid w:val="004E776B"/>
    <w:rsid w:val="004E7886"/>
    <w:rsid w:val="004E7BD2"/>
    <w:rsid w:val="004F1081"/>
    <w:rsid w:val="004F150F"/>
    <w:rsid w:val="004F1AB2"/>
    <w:rsid w:val="004F2D9A"/>
    <w:rsid w:val="004F48F0"/>
    <w:rsid w:val="004F4C66"/>
    <w:rsid w:val="004F4F1D"/>
    <w:rsid w:val="004F50AA"/>
    <w:rsid w:val="004F66FA"/>
    <w:rsid w:val="004F7D4E"/>
    <w:rsid w:val="00501757"/>
    <w:rsid w:val="005038DD"/>
    <w:rsid w:val="00504AE7"/>
    <w:rsid w:val="0050599F"/>
    <w:rsid w:val="00506370"/>
    <w:rsid w:val="005063D1"/>
    <w:rsid w:val="005064CC"/>
    <w:rsid w:val="00507713"/>
    <w:rsid w:val="00510924"/>
    <w:rsid w:val="00510B97"/>
    <w:rsid w:val="00511330"/>
    <w:rsid w:val="00511823"/>
    <w:rsid w:val="00511FA2"/>
    <w:rsid w:val="00512B75"/>
    <w:rsid w:val="0051300E"/>
    <w:rsid w:val="0051322B"/>
    <w:rsid w:val="00514F8E"/>
    <w:rsid w:val="00515888"/>
    <w:rsid w:val="00515A68"/>
    <w:rsid w:val="00515F59"/>
    <w:rsid w:val="00516CB1"/>
    <w:rsid w:val="0051755C"/>
    <w:rsid w:val="00520298"/>
    <w:rsid w:val="00520412"/>
    <w:rsid w:val="00520819"/>
    <w:rsid w:val="00520D14"/>
    <w:rsid w:val="00521567"/>
    <w:rsid w:val="005216C2"/>
    <w:rsid w:val="00521ECE"/>
    <w:rsid w:val="00522438"/>
    <w:rsid w:val="00522CA0"/>
    <w:rsid w:val="00522DEA"/>
    <w:rsid w:val="00524371"/>
    <w:rsid w:val="00524BB2"/>
    <w:rsid w:val="00524DB1"/>
    <w:rsid w:val="00524F1B"/>
    <w:rsid w:val="00525B09"/>
    <w:rsid w:val="00526FDD"/>
    <w:rsid w:val="00530B26"/>
    <w:rsid w:val="005315BF"/>
    <w:rsid w:val="005328E1"/>
    <w:rsid w:val="00532FE4"/>
    <w:rsid w:val="00533F3C"/>
    <w:rsid w:val="005343B3"/>
    <w:rsid w:val="005344D4"/>
    <w:rsid w:val="00535680"/>
    <w:rsid w:val="00535730"/>
    <w:rsid w:val="00535F85"/>
    <w:rsid w:val="0053609C"/>
    <w:rsid w:val="00536C90"/>
    <w:rsid w:val="00537114"/>
    <w:rsid w:val="00537876"/>
    <w:rsid w:val="005378FB"/>
    <w:rsid w:val="0054000E"/>
    <w:rsid w:val="00540F6C"/>
    <w:rsid w:val="00541459"/>
    <w:rsid w:val="0054188E"/>
    <w:rsid w:val="00543FD2"/>
    <w:rsid w:val="005460FC"/>
    <w:rsid w:val="0055026E"/>
    <w:rsid w:val="005502A0"/>
    <w:rsid w:val="00550345"/>
    <w:rsid w:val="00550979"/>
    <w:rsid w:val="0055214D"/>
    <w:rsid w:val="00553E56"/>
    <w:rsid w:val="00554F59"/>
    <w:rsid w:val="00555BE6"/>
    <w:rsid w:val="005565A7"/>
    <w:rsid w:val="005567C1"/>
    <w:rsid w:val="00556BB8"/>
    <w:rsid w:val="00557B5C"/>
    <w:rsid w:val="00557DD8"/>
    <w:rsid w:val="005601F7"/>
    <w:rsid w:val="00560CD3"/>
    <w:rsid w:val="0056103D"/>
    <w:rsid w:val="0056134D"/>
    <w:rsid w:val="005613B5"/>
    <w:rsid w:val="00561A0B"/>
    <w:rsid w:val="00561A93"/>
    <w:rsid w:val="00563534"/>
    <w:rsid w:val="0056360B"/>
    <w:rsid w:val="005636A5"/>
    <w:rsid w:val="005644DB"/>
    <w:rsid w:val="005647B6"/>
    <w:rsid w:val="00564CE8"/>
    <w:rsid w:val="00570473"/>
    <w:rsid w:val="005719EC"/>
    <w:rsid w:val="0057228E"/>
    <w:rsid w:val="00572404"/>
    <w:rsid w:val="00572474"/>
    <w:rsid w:val="005725D3"/>
    <w:rsid w:val="00573B72"/>
    <w:rsid w:val="005756C4"/>
    <w:rsid w:val="00576467"/>
    <w:rsid w:val="0057684B"/>
    <w:rsid w:val="00581C36"/>
    <w:rsid w:val="005826A3"/>
    <w:rsid w:val="00582C9C"/>
    <w:rsid w:val="005844C6"/>
    <w:rsid w:val="00584F6F"/>
    <w:rsid w:val="005852C8"/>
    <w:rsid w:val="00591122"/>
    <w:rsid w:val="005911C3"/>
    <w:rsid w:val="00591433"/>
    <w:rsid w:val="00593003"/>
    <w:rsid w:val="00593531"/>
    <w:rsid w:val="00593976"/>
    <w:rsid w:val="00593ACA"/>
    <w:rsid w:val="00593ADE"/>
    <w:rsid w:val="00596708"/>
    <w:rsid w:val="005A1272"/>
    <w:rsid w:val="005A157C"/>
    <w:rsid w:val="005A2266"/>
    <w:rsid w:val="005A41B7"/>
    <w:rsid w:val="005A475A"/>
    <w:rsid w:val="005A5458"/>
    <w:rsid w:val="005A5D63"/>
    <w:rsid w:val="005A7B7B"/>
    <w:rsid w:val="005B0D10"/>
    <w:rsid w:val="005B23C6"/>
    <w:rsid w:val="005B3600"/>
    <w:rsid w:val="005B3BFB"/>
    <w:rsid w:val="005B45FB"/>
    <w:rsid w:val="005B4D62"/>
    <w:rsid w:val="005B4DFD"/>
    <w:rsid w:val="005B53BE"/>
    <w:rsid w:val="005B65F4"/>
    <w:rsid w:val="005B65FE"/>
    <w:rsid w:val="005B74B2"/>
    <w:rsid w:val="005B7FE3"/>
    <w:rsid w:val="005C0380"/>
    <w:rsid w:val="005C0A92"/>
    <w:rsid w:val="005C1636"/>
    <w:rsid w:val="005C1C39"/>
    <w:rsid w:val="005C339C"/>
    <w:rsid w:val="005C3A01"/>
    <w:rsid w:val="005C5DDF"/>
    <w:rsid w:val="005C68E5"/>
    <w:rsid w:val="005C6FC7"/>
    <w:rsid w:val="005C7DFF"/>
    <w:rsid w:val="005C7F8E"/>
    <w:rsid w:val="005D0016"/>
    <w:rsid w:val="005D0312"/>
    <w:rsid w:val="005D0668"/>
    <w:rsid w:val="005D0C44"/>
    <w:rsid w:val="005D15A4"/>
    <w:rsid w:val="005D1DED"/>
    <w:rsid w:val="005D2EA9"/>
    <w:rsid w:val="005D323A"/>
    <w:rsid w:val="005D3A56"/>
    <w:rsid w:val="005D5830"/>
    <w:rsid w:val="005D6762"/>
    <w:rsid w:val="005D6C9D"/>
    <w:rsid w:val="005D73E1"/>
    <w:rsid w:val="005E048A"/>
    <w:rsid w:val="005E08B5"/>
    <w:rsid w:val="005E09C4"/>
    <w:rsid w:val="005E1325"/>
    <w:rsid w:val="005E363A"/>
    <w:rsid w:val="005E3B1A"/>
    <w:rsid w:val="005E3D49"/>
    <w:rsid w:val="005E489C"/>
    <w:rsid w:val="005E5B9E"/>
    <w:rsid w:val="005E6043"/>
    <w:rsid w:val="005E60F9"/>
    <w:rsid w:val="005E721B"/>
    <w:rsid w:val="005F0DFE"/>
    <w:rsid w:val="005F1D38"/>
    <w:rsid w:val="005F1DB7"/>
    <w:rsid w:val="005F1F55"/>
    <w:rsid w:val="005F26DD"/>
    <w:rsid w:val="005F4C2F"/>
    <w:rsid w:val="005F705C"/>
    <w:rsid w:val="00602063"/>
    <w:rsid w:val="00602488"/>
    <w:rsid w:val="00602DD1"/>
    <w:rsid w:val="00604356"/>
    <w:rsid w:val="0060439C"/>
    <w:rsid w:val="00606135"/>
    <w:rsid w:val="0060655D"/>
    <w:rsid w:val="006075A7"/>
    <w:rsid w:val="0060770B"/>
    <w:rsid w:val="00607873"/>
    <w:rsid w:val="00610633"/>
    <w:rsid w:val="00610F99"/>
    <w:rsid w:val="0061179C"/>
    <w:rsid w:val="0061209A"/>
    <w:rsid w:val="00612A47"/>
    <w:rsid w:val="00612DA1"/>
    <w:rsid w:val="00613498"/>
    <w:rsid w:val="006139B1"/>
    <w:rsid w:val="00613E73"/>
    <w:rsid w:val="006148DC"/>
    <w:rsid w:val="00614AB3"/>
    <w:rsid w:val="00616653"/>
    <w:rsid w:val="00616CBC"/>
    <w:rsid w:val="00620275"/>
    <w:rsid w:val="0062029C"/>
    <w:rsid w:val="00620583"/>
    <w:rsid w:val="00621236"/>
    <w:rsid w:val="006213BF"/>
    <w:rsid w:val="00622227"/>
    <w:rsid w:val="0062282F"/>
    <w:rsid w:val="00623450"/>
    <w:rsid w:val="00624D1C"/>
    <w:rsid w:val="00626057"/>
    <w:rsid w:val="006267EE"/>
    <w:rsid w:val="00627CFD"/>
    <w:rsid w:val="006312FB"/>
    <w:rsid w:val="006321DD"/>
    <w:rsid w:val="0063299D"/>
    <w:rsid w:val="00633974"/>
    <w:rsid w:val="00633BF0"/>
    <w:rsid w:val="0063400E"/>
    <w:rsid w:val="00634235"/>
    <w:rsid w:val="006349AB"/>
    <w:rsid w:val="00634DAF"/>
    <w:rsid w:val="00635F89"/>
    <w:rsid w:val="006411CB"/>
    <w:rsid w:val="006428DE"/>
    <w:rsid w:val="00642AE9"/>
    <w:rsid w:val="00643D7E"/>
    <w:rsid w:val="006442D9"/>
    <w:rsid w:val="0064575E"/>
    <w:rsid w:val="00645874"/>
    <w:rsid w:val="00645EF4"/>
    <w:rsid w:val="006460E6"/>
    <w:rsid w:val="00646F4A"/>
    <w:rsid w:val="006474DB"/>
    <w:rsid w:val="00650D49"/>
    <w:rsid w:val="00650E1D"/>
    <w:rsid w:val="00651F99"/>
    <w:rsid w:val="00652750"/>
    <w:rsid w:val="00652B84"/>
    <w:rsid w:val="00653C65"/>
    <w:rsid w:val="00653D50"/>
    <w:rsid w:val="006541F4"/>
    <w:rsid w:val="006546ED"/>
    <w:rsid w:val="00654E50"/>
    <w:rsid w:val="00654E65"/>
    <w:rsid w:val="00655084"/>
    <w:rsid w:val="00656429"/>
    <w:rsid w:val="006579CF"/>
    <w:rsid w:val="00657D9D"/>
    <w:rsid w:val="006600E2"/>
    <w:rsid w:val="00660C9C"/>
    <w:rsid w:val="0066104C"/>
    <w:rsid w:val="0066339C"/>
    <w:rsid w:val="00663F6A"/>
    <w:rsid w:val="00664B8F"/>
    <w:rsid w:val="00665500"/>
    <w:rsid w:val="0066592F"/>
    <w:rsid w:val="006669F7"/>
    <w:rsid w:val="00670A0A"/>
    <w:rsid w:val="006714AF"/>
    <w:rsid w:val="00671674"/>
    <w:rsid w:val="00673094"/>
    <w:rsid w:val="00673709"/>
    <w:rsid w:val="0067491C"/>
    <w:rsid w:val="00675C35"/>
    <w:rsid w:val="00676038"/>
    <w:rsid w:val="00676106"/>
    <w:rsid w:val="0067672E"/>
    <w:rsid w:val="00676FD6"/>
    <w:rsid w:val="00676FE7"/>
    <w:rsid w:val="006775BE"/>
    <w:rsid w:val="00677775"/>
    <w:rsid w:val="00677BA3"/>
    <w:rsid w:val="00680FA8"/>
    <w:rsid w:val="006810A6"/>
    <w:rsid w:val="00681E04"/>
    <w:rsid w:val="00683F31"/>
    <w:rsid w:val="00684444"/>
    <w:rsid w:val="006849FB"/>
    <w:rsid w:val="00684AA1"/>
    <w:rsid w:val="00684F21"/>
    <w:rsid w:val="00685068"/>
    <w:rsid w:val="006863E9"/>
    <w:rsid w:val="00686596"/>
    <w:rsid w:val="00686B39"/>
    <w:rsid w:val="00686D26"/>
    <w:rsid w:val="006876BF"/>
    <w:rsid w:val="0069163E"/>
    <w:rsid w:val="0069169B"/>
    <w:rsid w:val="006917E5"/>
    <w:rsid w:val="00692002"/>
    <w:rsid w:val="006938DB"/>
    <w:rsid w:val="006949F2"/>
    <w:rsid w:val="0069569C"/>
    <w:rsid w:val="00697055"/>
    <w:rsid w:val="00697B9D"/>
    <w:rsid w:val="006A0F44"/>
    <w:rsid w:val="006A0F4B"/>
    <w:rsid w:val="006A0FD5"/>
    <w:rsid w:val="006A1A91"/>
    <w:rsid w:val="006A1D9F"/>
    <w:rsid w:val="006A1E23"/>
    <w:rsid w:val="006A2B50"/>
    <w:rsid w:val="006A37AF"/>
    <w:rsid w:val="006A4603"/>
    <w:rsid w:val="006A5908"/>
    <w:rsid w:val="006A5C42"/>
    <w:rsid w:val="006A6889"/>
    <w:rsid w:val="006B0D28"/>
    <w:rsid w:val="006B10EF"/>
    <w:rsid w:val="006B2422"/>
    <w:rsid w:val="006B2577"/>
    <w:rsid w:val="006B3524"/>
    <w:rsid w:val="006B3568"/>
    <w:rsid w:val="006B43B6"/>
    <w:rsid w:val="006B49E2"/>
    <w:rsid w:val="006B5573"/>
    <w:rsid w:val="006B5A63"/>
    <w:rsid w:val="006B6B8A"/>
    <w:rsid w:val="006C18BF"/>
    <w:rsid w:val="006C272D"/>
    <w:rsid w:val="006C2C0F"/>
    <w:rsid w:val="006C2E62"/>
    <w:rsid w:val="006C40D1"/>
    <w:rsid w:val="006C4346"/>
    <w:rsid w:val="006C47FE"/>
    <w:rsid w:val="006C4BB9"/>
    <w:rsid w:val="006C580B"/>
    <w:rsid w:val="006C6AFA"/>
    <w:rsid w:val="006D0474"/>
    <w:rsid w:val="006D07D2"/>
    <w:rsid w:val="006D0D87"/>
    <w:rsid w:val="006D2730"/>
    <w:rsid w:val="006D305F"/>
    <w:rsid w:val="006D4AAF"/>
    <w:rsid w:val="006D5F50"/>
    <w:rsid w:val="006E100E"/>
    <w:rsid w:val="006E1A21"/>
    <w:rsid w:val="006E2111"/>
    <w:rsid w:val="006E2F0F"/>
    <w:rsid w:val="006E5247"/>
    <w:rsid w:val="006E5947"/>
    <w:rsid w:val="006E5D89"/>
    <w:rsid w:val="006E6917"/>
    <w:rsid w:val="006E6A7A"/>
    <w:rsid w:val="006E7E04"/>
    <w:rsid w:val="006F04E0"/>
    <w:rsid w:val="006F0996"/>
    <w:rsid w:val="006F13EE"/>
    <w:rsid w:val="006F181B"/>
    <w:rsid w:val="006F1889"/>
    <w:rsid w:val="006F2503"/>
    <w:rsid w:val="006F3555"/>
    <w:rsid w:val="006F38D7"/>
    <w:rsid w:val="006F3ABB"/>
    <w:rsid w:val="006F3C72"/>
    <w:rsid w:val="006F46FB"/>
    <w:rsid w:val="00700189"/>
    <w:rsid w:val="007006CC"/>
    <w:rsid w:val="00700A3B"/>
    <w:rsid w:val="0070285D"/>
    <w:rsid w:val="00702BC5"/>
    <w:rsid w:val="00704139"/>
    <w:rsid w:val="007049E0"/>
    <w:rsid w:val="007068CF"/>
    <w:rsid w:val="00706AC2"/>
    <w:rsid w:val="00707760"/>
    <w:rsid w:val="007077F0"/>
    <w:rsid w:val="0071099C"/>
    <w:rsid w:val="007114AD"/>
    <w:rsid w:val="00713008"/>
    <w:rsid w:val="007152E2"/>
    <w:rsid w:val="00715772"/>
    <w:rsid w:val="0071587D"/>
    <w:rsid w:val="00715C33"/>
    <w:rsid w:val="00715D42"/>
    <w:rsid w:val="00720DC6"/>
    <w:rsid w:val="007224E9"/>
    <w:rsid w:val="00723CE4"/>
    <w:rsid w:val="00723FDA"/>
    <w:rsid w:val="00724591"/>
    <w:rsid w:val="00724DA0"/>
    <w:rsid w:val="00724EA2"/>
    <w:rsid w:val="0072570A"/>
    <w:rsid w:val="00725760"/>
    <w:rsid w:val="0072585D"/>
    <w:rsid w:val="007276D7"/>
    <w:rsid w:val="00727C4E"/>
    <w:rsid w:val="00727FE3"/>
    <w:rsid w:val="00730D0F"/>
    <w:rsid w:val="00731D85"/>
    <w:rsid w:val="00731FD3"/>
    <w:rsid w:val="007320BA"/>
    <w:rsid w:val="007324BF"/>
    <w:rsid w:val="00732C75"/>
    <w:rsid w:val="00734B90"/>
    <w:rsid w:val="00734C0B"/>
    <w:rsid w:val="00734C40"/>
    <w:rsid w:val="007355B3"/>
    <w:rsid w:val="00737224"/>
    <w:rsid w:val="00737FAC"/>
    <w:rsid w:val="007408FC"/>
    <w:rsid w:val="00740D4E"/>
    <w:rsid w:val="00740FF9"/>
    <w:rsid w:val="0074260D"/>
    <w:rsid w:val="00742E26"/>
    <w:rsid w:val="00743599"/>
    <w:rsid w:val="007437F8"/>
    <w:rsid w:val="007442D6"/>
    <w:rsid w:val="007450EE"/>
    <w:rsid w:val="0074539E"/>
    <w:rsid w:val="00745425"/>
    <w:rsid w:val="00745AA4"/>
    <w:rsid w:val="007508EF"/>
    <w:rsid w:val="007519F1"/>
    <w:rsid w:val="00751CCE"/>
    <w:rsid w:val="00753004"/>
    <w:rsid w:val="0075318D"/>
    <w:rsid w:val="007531C9"/>
    <w:rsid w:val="00757352"/>
    <w:rsid w:val="0076071E"/>
    <w:rsid w:val="00761277"/>
    <w:rsid w:val="007642DC"/>
    <w:rsid w:val="00764E17"/>
    <w:rsid w:val="0076539E"/>
    <w:rsid w:val="00765787"/>
    <w:rsid w:val="00766C69"/>
    <w:rsid w:val="007673CB"/>
    <w:rsid w:val="0076744A"/>
    <w:rsid w:val="00767920"/>
    <w:rsid w:val="007679A3"/>
    <w:rsid w:val="00770A06"/>
    <w:rsid w:val="007714DE"/>
    <w:rsid w:val="00771971"/>
    <w:rsid w:val="00771E96"/>
    <w:rsid w:val="007724FD"/>
    <w:rsid w:val="007732A4"/>
    <w:rsid w:val="00773B87"/>
    <w:rsid w:val="00774D05"/>
    <w:rsid w:val="0077529E"/>
    <w:rsid w:val="007752AA"/>
    <w:rsid w:val="00775B60"/>
    <w:rsid w:val="00775FD5"/>
    <w:rsid w:val="00777591"/>
    <w:rsid w:val="00777FC8"/>
    <w:rsid w:val="007809A9"/>
    <w:rsid w:val="007811F1"/>
    <w:rsid w:val="00786165"/>
    <w:rsid w:val="007879DC"/>
    <w:rsid w:val="00787D0C"/>
    <w:rsid w:val="0079080D"/>
    <w:rsid w:val="00790BA3"/>
    <w:rsid w:val="00791896"/>
    <w:rsid w:val="007926F7"/>
    <w:rsid w:val="00794229"/>
    <w:rsid w:val="007957C4"/>
    <w:rsid w:val="00795CC9"/>
    <w:rsid w:val="007972AA"/>
    <w:rsid w:val="00797945"/>
    <w:rsid w:val="00797FAB"/>
    <w:rsid w:val="007A024D"/>
    <w:rsid w:val="007A0593"/>
    <w:rsid w:val="007A0779"/>
    <w:rsid w:val="007A1C6A"/>
    <w:rsid w:val="007A1DA2"/>
    <w:rsid w:val="007A20BD"/>
    <w:rsid w:val="007A2202"/>
    <w:rsid w:val="007A3571"/>
    <w:rsid w:val="007A59D9"/>
    <w:rsid w:val="007A6573"/>
    <w:rsid w:val="007A778E"/>
    <w:rsid w:val="007A79B0"/>
    <w:rsid w:val="007B017F"/>
    <w:rsid w:val="007B03B7"/>
    <w:rsid w:val="007B0CEF"/>
    <w:rsid w:val="007B1BA5"/>
    <w:rsid w:val="007B23FD"/>
    <w:rsid w:val="007B3136"/>
    <w:rsid w:val="007B33AC"/>
    <w:rsid w:val="007B44BC"/>
    <w:rsid w:val="007B45F0"/>
    <w:rsid w:val="007B511C"/>
    <w:rsid w:val="007B6404"/>
    <w:rsid w:val="007B6C4F"/>
    <w:rsid w:val="007B6E84"/>
    <w:rsid w:val="007B754A"/>
    <w:rsid w:val="007C2022"/>
    <w:rsid w:val="007C3662"/>
    <w:rsid w:val="007C3EEA"/>
    <w:rsid w:val="007C463B"/>
    <w:rsid w:val="007C46AD"/>
    <w:rsid w:val="007C4BD6"/>
    <w:rsid w:val="007C55BF"/>
    <w:rsid w:val="007C660B"/>
    <w:rsid w:val="007C68F1"/>
    <w:rsid w:val="007C6958"/>
    <w:rsid w:val="007D0248"/>
    <w:rsid w:val="007D137A"/>
    <w:rsid w:val="007D2B59"/>
    <w:rsid w:val="007D3A85"/>
    <w:rsid w:val="007D3B78"/>
    <w:rsid w:val="007D3BB2"/>
    <w:rsid w:val="007D3F1A"/>
    <w:rsid w:val="007D53C7"/>
    <w:rsid w:val="007D608A"/>
    <w:rsid w:val="007D64C9"/>
    <w:rsid w:val="007D6CC0"/>
    <w:rsid w:val="007E201E"/>
    <w:rsid w:val="007E2376"/>
    <w:rsid w:val="007E2DCF"/>
    <w:rsid w:val="007E2F8A"/>
    <w:rsid w:val="007E5111"/>
    <w:rsid w:val="007E637E"/>
    <w:rsid w:val="007E6A15"/>
    <w:rsid w:val="007E7D1A"/>
    <w:rsid w:val="007F293C"/>
    <w:rsid w:val="007F2E40"/>
    <w:rsid w:val="007F2EFF"/>
    <w:rsid w:val="007F423A"/>
    <w:rsid w:val="007F4581"/>
    <w:rsid w:val="007F48A1"/>
    <w:rsid w:val="007F4CAD"/>
    <w:rsid w:val="007F537E"/>
    <w:rsid w:val="007F573C"/>
    <w:rsid w:val="007F6953"/>
    <w:rsid w:val="007F72C6"/>
    <w:rsid w:val="007F7748"/>
    <w:rsid w:val="0080060D"/>
    <w:rsid w:val="00800FE6"/>
    <w:rsid w:val="008010EC"/>
    <w:rsid w:val="00801BA8"/>
    <w:rsid w:val="00801F3E"/>
    <w:rsid w:val="0080393E"/>
    <w:rsid w:val="00803A64"/>
    <w:rsid w:val="00803B5E"/>
    <w:rsid w:val="0080711C"/>
    <w:rsid w:val="008075F7"/>
    <w:rsid w:val="00807606"/>
    <w:rsid w:val="008103CA"/>
    <w:rsid w:val="00810F78"/>
    <w:rsid w:val="00812972"/>
    <w:rsid w:val="00812D78"/>
    <w:rsid w:val="00813822"/>
    <w:rsid w:val="00814473"/>
    <w:rsid w:val="00816E01"/>
    <w:rsid w:val="00817870"/>
    <w:rsid w:val="00820F4E"/>
    <w:rsid w:val="0082155E"/>
    <w:rsid w:val="00821DE0"/>
    <w:rsid w:val="00822A1A"/>
    <w:rsid w:val="00822BA1"/>
    <w:rsid w:val="00824497"/>
    <w:rsid w:val="00824F17"/>
    <w:rsid w:val="00825664"/>
    <w:rsid w:val="00825895"/>
    <w:rsid w:val="0082651D"/>
    <w:rsid w:val="00827239"/>
    <w:rsid w:val="00830506"/>
    <w:rsid w:val="008305A7"/>
    <w:rsid w:val="00831067"/>
    <w:rsid w:val="008320B0"/>
    <w:rsid w:val="008330F2"/>
    <w:rsid w:val="00833B56"/>
    <w:rsid w:val="00835783"/>
    <w:rsid w:val="0083601D"/>
    <w:rsid w:val="00836BD1"/>
    <w:rsid w:val="00837D61"/>
    <w:rsid w:val="008411A2"/>
    <w:rsid w:val="008411C7"/>
    <w:rsid w:val="008425F6"/>
    <w:rsid w:val="008427EB"/>
    <w:rsid w:val="008433B6"/>
    <w:rsid w:val="008439E4"/>
    <w:rsid w:val="00844750"/>
    <w:rsid w:val="0084624F"/>
    <w:rsid w:val="008478B1"/>
    <w:rsid w:val="00850397"/>
    <w:rsid w:val="0085076E"/>
    <w:rsid w:val="0085183D"/>
    <w:rsid w:val="00851C26"/>
    <w:rsid w:val="008528D5"/>
    <w:rsid w:val="00853597"/>
    <w:rsid w:val="0085441B"/>
    <w:rsid w:val="008605E3"/>
    <w:rsid w:val="0086091A"/>
    <w:rsid w:val="0086166F"/>
    <w:rsid w:val="008616B8"/>
    <w:rsid w:val="00862C8D"/>
    <w:rsid w:val="00862D82"/>
    <w:rsid w:val="0086327B"/>
    <w:rsid w:val="00863F11"/>
    <w:rsid w:val="00864CB6"/>
    <w:rsid w:val="00866B1C"/>
    <w:rsid w:val="00867F9A"/>
    <w:rsid w:val="00870A28"/>
    <w:rsid w:val="0087183E"/>
    <w:rsid w:val="00873D33"/>
    <w:rsid w:val="008769A0"/>
    <w:rsid w:val="00876E8F"/>
    <w:rsid w:val="00880594"/>
    <w:rsid w:val="0088140E"/>
    <w:rsid w:val="008826E7"/>
    <w:rsid w:val="00882D4B"/>
    <w:rsid w:val="00882EFE"/>
    <w:rsid w:val="00884276"/>
    <w:rsid w:val="0088516E"/>
    <w:rsid w:val="008855AD"/>
    <w:rsid w:val="00885732"/>
    <w:rsid w:val="0088589A"/>
    <w:rsid w:val="00885F7A"/>
    <w:rsid w:val="00886708"/>
    <w:rsid w:val="008878C2"/>
    <w:rsid w:val="00887B9A"/>
    <w:rsid w:val="00890F75"/>
    <w:rsid w:val="00894045"/>
    <w:rsid w:val="008941BA"/>
    <w:rsid w:val="00895143"/>
    <w:rsid w:val="00897179"/>
    <w:rsid w:val="00897424"/>
    <w:rsid w:val="00897CA1"/>
    <w:rsid w:val="00897F23"/>
    <w:rsid w:val="008A10C5"/>
    <w:rsid w:val="008A13A9"/>
    <w:rsid w:val="008A146D"/>
    <w:rsid w:val="008A1D82"/>
    <w:rsid w:val="008A1EEE"/>
    <w:rsid w:val="008A25C9"/>
    <w:rsid w:val="008A309C"/>
    <w:rsid w:val="008A34FE"/>
    <w:rsid w:val="008A3733"/>
    <w:rsid w:val="008A4C2D"/>
    <w:rsid w:val="008A635B"/>
    <w:rsid w:val="008A66DC"/>
    <w:rsid w:val="008A6B76"/>
    <w:rsid w:val="008A7912"/>
    <w:rsid w:val="008B0FC5"/>
    <w:rsid w:val="008B1F9F"/>
    <w:rsid w:val="008B3E03"/>
    <w:rsid w:val="008B4F6D"/>
    <w:rsid w:val="008B5F29"/>
    <w:rsid w:val="008B7131"/>
    <w:rsid w:val="008B7270"/>
    <w:rsid w:val="008B7466"/>
    <w:rsid w:val="008B7ECE"/>
    <w:rsid w:val="008B7FD5"/>
    <w:rsid w:val="008C0AD6"/>
    <w:rsid w:val="008C12C7"/>
    <w:rsid w:val="008C1398"/>
    <w:rsid w:val="008C17BA"/>
    <w:rsid w:val="008C1A22"/>
    <w:rsid w:val="008C297E"/>
    <w:rsid w:val="008C3E2A"/>
    <w:rsid w:val="008C492A"/>
    <w:rsid w:val="008C49B2"/>
    <w:rsid w:val="008C4AC7"/>
    <w:rsid w:val="008C4E7E"/>
    <w:rsid w:val="008C58DF"/>
    <w:rsid w:val="008C5A3D"/>
    <w:rsid w:val="008C5CD2"/>
    <w:rsid w:val="008C61EA"/>
    <w:rsid w:val="008C6CE4"/>
    <w:rsid w:val="008C7A3D"/>
    <w:rsid w:val="008D1BFC"/>
    <w:rsid w:val="008D267A"/>
    <w:rsid w:val="008D28E2"/>
    <w:rsid w:val="008D34CF"/>
    <w:rsid w:val="008D3B4C"/>
    <w:rsid w:val="008D476D"/>
    <w:rsid w:val="008D4FCA"/>
    <w:rsid w:val="008D68D9"/>
    <w:rsid w:val="008D7194"/>
    <w:rsid w:val="008D7886"/>
    <w:rsid w:val="008D7D8A"/>
    <w:rsid w:val="008E005B"/>
    <w:rsid w:val="008E1042"/>
    <w:rsid w:val="008E24BA"/>
    <w:rsid w:val="008E26D1"/>
    <w:rsid w:val="008E2FA5"/>
    <w:rsid w:val="008E72E9"/>
    <w:rsid w:val="008F3D47"/>
    <w:rsid w:val="008F4AB7"/>
    <w:rsid w:val="008F5B44"/>
    <w:rsid w:val="008F7623"/>
    <w:rsid w:val="009026FA"/>
    <w:rsid w:val="00902FEA"/>
    <w:rsid w:val="0090452E"/>
    <w:rsid w:val="00904CED"/>
    <w:rsid w:val="00905DFD"/>
    <w:rsid w:val="00905E21"/>
    <w:rsid w:val="00906973"/>
    <w:rsid w:val="009079E6"/>
    <w:rsid w:val="009103B9"/>
    <w:rsid w:val="00910D8F"/>
    <w:rsid w:val="00910FF1"/>
    <w:rsid w:val="0091150E"/>
    <w:rsid w:val="00912C99"/>
    <w:rsid w:val="00912E29"/>
    <w:rsid w:val="009130F1"/>
    <w:rsid w:val="00913225"/>
    <w:rsid w:val="00915CAE"/>
    <w:rsid w:val="00917A11"/>
    <w:rsid w:val="00920921"/>
    <w:rsid w:val="00921876"/>
    <w:rsid w:val="009220E1"/>
    <w:rsid w:val="009232AB"/>
    <w:rsid w:val="00924122"/>
    <w:rsid w:val="00925D7B"/>
    <w:rsid w:val="009271B1"/>
    <w:rsid w:val="00931D5E"/>
    <w:rsid w:val="009330EC"/>
    <w:rsid w:val="0093400A"/>
    <w:rsid w:val="0093444E"/>
    <w:rsid w:val="0093482F"/>
    <w:rsid w:val="00936774"/>
    <w:rsid w:val="00936A6A"/>
    <w:rsid w:val="00936C21"/>
    <w:rsid w:val="009377FC"/>
    <w:rsid w:val="009405C0"/>
    <w:rsid w:val="009415F2"/>
    <w:rsid w:val="00941A34"/>
    <w:rsid w:val="00941C4B"/>
    <w:rsid w:val="009425EF"/>
    <w:rsid w:val="00942749"/>
    <w:rsid w:val="00942BF3"/>
    <w:rsid w:val="00942F9F"/>
    <w:rsid w:val="009435EE"/>
    <w:rsid w:val="0094397F"/>
    <w:rsid w:val="00943B3F"/>
    <w:rsid w:val="00946C83"/>
    <w:rsid w:val="00947946"/>
    <w:rsid w:val="00947E7D"/>
    <w:rsid w:val="0095270A"/>
    <w:rsid w:val="00952A28"/>
    <w:rsid w:val="00954A15"/>
    <w:rsid w:val="0095531F"/>
    <w:rsid w:val="00955AE9"/>
    <w:rsid w:val="00956CC3"/>
    <w:rsid w:val="0095716D"/>
    <w:rsid w:val="0095776D"/>
    <w:rsid w:val="00957827"/>
    <w:rsid w:val="0096039B"/>
    <w:rsid w:val="009605BA"/>
    <w:rsid w:val="009608C0"/>
    <w:rsid w:val="00960B9A"/>
    <w:rsid w:val="00960D06"/>
    <w:rsid w:val="00961023"/>
    <w:rsid w:val="009619E9"/>
    <w:rsid w:val="009620D0"/>
    <w:rsid w:val="009624C9"/>
    <w:rsid w:val="00963A5E"/>
    <w:rsid w:val="0096402A"/>
    <w:rsid w:val="00964D07"/>
    <w:rsid w:val="00965AB3"/>
    <w:rsid w:val="009664EF"/>
    <w:rsid w:val="00966DE6"/>
    <w:rsid w:val="00967457"/>
    <w:rsid w:val="009707F0"/>
    <w:rsid w:val="00970B76"/>
    <w:rsid w:val="009713E5"/>
    <w:rsid w:val="00971A05"/>
    <w:rsid w:val="00971A30"/>
    <w:rsid w:val="00971DC8"/>
    <w:rsid w:val="00974F6F"/>
    <w:rsid w:val="009751A2"/>
    <w:rsid w:val="00975D1B"/>
    <w:rsid w:val="00976136"/>
    <w:rsid w:val="00976BB3"/>
    <w:rsid w:val="00976E57"/>
    <w:rsid w:val="00976FA1"/>
    <w:rsid w:val="00977281"/>
    <w:rsid w:val="00980570"/>
    <w:rsid w:val="00980596"/>
    <w:rsid w:val="00980744"/>
    <w:rsid w:val="009821F1"/>
    <w:rsid w:val="00983C02"/>
    <w:rsid w:val="009844AC"/>
    <w:rsid w:val="0098463F"/>
    <w:rsid w:val="0098477E"/>
    <w:rsid w:val="00984F61"/>
    <w:rsid w:val="00985984"/>
    <w:rsid w:val="009864D2"/>
    <w:rsid w:val="00990409"/>
    <w:rsid w:val="00990EA2"/>
    <w:rsid w:val="00991D75"/>
    <w:rsid w:val="00992222"/>
    <w:rsid w:val="00992D8B"/>
    <w:rsid w:val="009935E3"/>
    <w:rsid w:val="0099411D"/>
    <w:rsid w:val="009943C6"/>
    <w:rsid w:val="00995A6C"/>
    <w:rsid w:val="00995E2B"/>
    <w:rsid w:val="00995EFD"/>
    <w:rsid w:val="00996631"/>
    <w:rsid w:val="00996DBA"/>
    <w:rsid w:val="00997AEF"/>
    <w:rsid w:val="009A017E"/>
    <w:rsid w:val="009A380F"/>
    <w:rsid w:val="009A4DC1"/>
    <w:rsid w:val="009A61E0"/>
    <w:rsid w:val="009A674F"/>
    <w:rsid w:val="009A6E26"/>
    <w:rsid w:val="009B0388"/>
    <w:rsid w:val="009B0F9F"/>
    <w:rsid w:val="009B1149"/>
    <w:rsid w:val="009B1425"/>
    <w:rsid w:val="009B2B4E"/>
    <w:rsid w:val="009B2C78"/>
    <w:rsid w:val="009B2E6F"/>
    <w:rsid w:val="009B53EB"/>
    <w:rsid w:val="009B5968"/>
    <w:rsid w:val="009B5D25"/>
    <w:rsid w:val="009B5F2F"/>
    <w:rsid w:val="009B6415"/>
    <w:rsid w:val="009B64CD"/>
    <w:rsid w:val="009B7435"/>
    <w:rsid w:val="009C064B"/>
    <w:rsid w:val="009C0B6C"/>
    <w:rsid w:val="009C1343"/>
    <w:rsid w:val="009C1D36"/>
    <w:rsid w:val="009C33A9"/>
    <w:rsid w:val="009C3E6A"/>
    <w:rsid w:val="009C7BC2"/>
    <w:rsid w:val="009C7D86"/>
    <w:rsid w:val="009C7E91"/>
    <w:rsid w:val="009D1CBE"/>
    <w:rsid w:val="009D1D7B"/>
    <w:rsid w:val="009D23CC"/>
    <w:rsid w:val="009D267E"/>
    <w:rsid w:val="009D2A65"/>
    <w:rsid w:val="009D4FA0"/>
    <w:rsid w:val="009D5A36"/>
    <w:rsid w:val="009D5EB0"/>
    <w:rsid w:val="009D64CC"/>
    <w:rsid w:val="009D67DE"/>
    <w:rsid w:val="009D6FCD"/>
    <w:rsid w:val="009D767B"/>
    <w:rsid w:val="009E10A1"/>
    <w:rsid w:val="009E2546"/>
    <w:rsid w:val="009E4066"/>
    <w:rsid w:val="009E459E"/>
    <w:rsid w:val="009E5E6B"/>
    <w:rsid w:val="009E5ED1"/>
    <w:rsid w:val="009E620F"/>
    <w:rsid w:val="009F00D9"/>
    <w:rsid w:val="009F0E5D"/>
    <w:rsid w:val="009F1E98"/>
    <w:rsid w:val="009F2566"/>
    <w:rsid w:val="009F3C1E"/>
    <w:rsid w:val="009F3E6F"/>
    <w:rsid w:val="009F50FA"/>
    <w:rsid w:val="009F7B9E"/>
    <w:rsid w:val="00A01A2E"/>
    <w:rsid w:val="00A01FB0"/>
    <w:rsid w:val="00A02472"/>
    <w:rsid w:val="00A03407"/>
    <w:rsid w:val="00A0401E"/>
    <w:rsid w:val="00A0418A"/>
    <w:rsid w:val="00A04610"/>
    <w:rsid w:val="00A05DA0"/>
    <w:rsid w:val="00A06139"/>
    <w:rsid w:val="00A063A7"/>
    <w:rsid w:val="00A06C38"/>
    <w:rsid w:val="00A06D53"/>
    <w:rsid w:val="00A06D8E"/>
    <w:rsid w:val="00A06E8A"/>
    <w:rsid w:val="00A075CD"/>
    <w:rsid w:val="00A07C64"/>
    <w:rsid w:val="00A07E0D"/>
    <w:rsid w:val="00A10829"/>
    <w:rsid w:val="00A10F3F"/>
    <w:rsid w:val="00A12DCF"/>
    <w:rsid w:val="00A13AEE"/>
    <w:rsid w:val="00A13D90"/>
    <w:rsid w:val="00A14AC7"/>
    <w:rsid w:val="00A14D5A"/>
    <w:rsid w:val="00A15102"/>
    <w:rsid w:val="00A153E9"/>
    <w:rsid w:val="00A15600"/>
    <w:rsid w:val="00A167E7"/>
    <w:rsid w:val="00A17813"/>
    <w:rsid w:val="00A20CE7"/>
    <w:rsid w:val="00A213F0"/>
    <w:rsid w:val="00A22D07"/>
    <w:rsid w:val="00A2363D"/>
    <w:rsid w:val="00A24EA8"/>
    <w:rsid w:val="00A25036"/>
    <w:rsid w:val="00A2643D"/>
    <w:rsid w:val="00A264A0"/>
    <w:rsid w:val="00A2736C"/>
    <w:rsid w:val="00A30129"/>
    <w:rsid w:val="00A30A4F"/>
    <w:rsid w:val="00A31059"/>
    <w:rsid w:val="00A311EE"/>
    <w:rsid w:val="00A31709"/>
    <w:rsid w:val="00A31F5E"/>
    <w:rsid w:val="00A3240B"/>
    <w:rsid w:val="00A32858"/>
    <w:rsid w:val="00A33D4C"/>
    <w:rsid w:val="00A34245"/>
    <w:rsid w:val="00A34489"/>
    <w:rsid w:val="00A349F9"/>
    <w:rsid w:val="00A369CA"/>
    <w:rsid w:val="00A37813"/>
    <w:rsid w:val="00A37C10"/>
    <w:rsid w:val="00A40188"/>
    <w:rsid w:val="00A41C5D"/>
    <w:rsid w:val="00A41CF9"/>
    <w:rsid w:val="00A42664"/>
    <w:rsid w:val="00A42953"/>
    <w:rsid w:val="00A42ABC"/>
    <w:rsid w:val="00A4345E"/>
    <w:rsid w:val="00A43DBE"/>
    <w:rsid w:val="00A43F34"/>
    <w:rsid w:val="00A44424"/>
    <w:rsid w:val="00A4452E"/>
    <w:rsid w:val="00A457BE"/>
    <w:rsid w:val="00A4639A"/>
    <w:rsid w:val="00A47C6C"/>
    <w:rsid w:val="00A50958"/>
    <w:rsid w:val="00A5096A"/>
    <w:rsid w:val="00A522C7"/>
    <w:rsid w:val="00A52349"/>
    <w:rsid w:val="00A526C8"/>
    <w:rsid w:val="00A53847"/>
    <w:rsid w:val="00A542AD"/>
    <w:rsid w:val="00A54BDF"/>
    <w:rsid w:val="00A54F75"/>
    <w:rsid w:val="00A55570"/>
    <w:rsid w:val="00A559DC"/>
    <w:rsid w:val="00A55BE8"/>
    <w:rsid w:val="00A56227"/>
    <w:rsid w:val="00A57250"/>
    <w:rsid w:val="00A57B91"/>
    <w:rsid w:val="00A57C27"/>
    <w:rsid w:val="00A6139E"/>
    <w:rsid w:val="00A63424"/>
    <w:rsid w:val="00A65FC8"/>
    <w:rsid w:val="00A6645E"/>
    <w:rsid w:val="00A66FA9"/>
    <w:rsid w:val="00A67241"/>
    <w:rsid w:val="00A673D5"/>
    <w:rsid w:val="00A679FC"/>
    <w:rsid w:val="00A70549"/>
    <w:rsid w:val="00A71687"/>
    <w:rsid w:val="00A73941"/>
    <w:rsid w:val="00A73D96"/>
    <w:rsid w:val="00A750BA"/>
    <w:rsid w:val="00A75885"/>
    <w:rsid w:val="00A75B4A"/>
    <w:rsid w:val="00A760E7"/>
    <w:rsid w:val="00A765DD"/>
    <w:rsid w:val="00A76C82"/>
    <w:rsid w:val="00A771E8"/>
    <w:rsid w:val="00A772D0"/>
    <w:rsid w:val="00A77A0A"/>
    <w:rsid w:val="00A77EAF"/>
    <w:rsid w:val="00A80269"/>
    <w:rsid w:val="00A80F8E"/>
    <w:rsid w:val="00A83026"/>
    <w:rsid w:val="00A8377C"/>
    <w:rsid w:val="00A83CBE"/>
    <w:rsid w:val="00A864E5"/>
    <w:rsid w:val="00A86746"/>
    <w:rsid w:val="00A86E26"/>
    <w:rsid w:val="00A90DA8"/>
    <w:rsid w:val="00A90F9C"/>
    <w:rsid w:val="00A91178"/>
    <w:rsid w:val="00A91991"/>
    <w:rsid w:val="00A91DD3"/>
    <w:rsid w:val="00A93047"/>
    <w:rsid w:val="00A95335"/>
    <w:rsid w:val="00A95473"/>
    <w:rsid w:val="00A97C1D"/>
    <w:rsid w:val="00A97E2F"/>
    <w:rsid w:val="00AA0257"/>
    <w:rsid w:val="00AA101E"/>
    <w:rsid w:val="00AA1750"/>
    <w:rsid w:val="00AA2C24"/>
    <w:rsid w:val="00AA465D"/>
    <w:rsid w:val="00AA4D06"/>
    <w:rsid w:val="00AA5D1B"/>
    <w:rsid w:val="00AA61B5"/>
    <w:rsid w:val="00AA7616"/>
    <w:rsid w:val="00AA7F30"/>
    <w:rsid w:val="00AB0F1D"/>
    <w:rsid w:val="00AB214D"/>
    <w:rsid w:val="00AB3B12"/>
    <w:rsid w:val="00AB5DFB"/>
    <w:rsid w:val="00AC12F2"/>
    <w:rsid w:val="00AC17DF"/>
    <w:rsid w:val="00AC201D"/>
    <w:rsid w:val="00AC34CB"/>
    <w:rsid w:val="00AC6C05"/>
    <w:rsid w:val="00AD0070"/>
    <w:rsid w:val="00AD034A"/>
    <w:rsid w:val="00AD07F4"/>
    <w:rsid w:val="00AD2445"/>
    <w:rsid w:val="00AD2801"/>
    <w:rsid w:val="00AD3C90"/>
    <w:rsid w:val="00AD5D2C"/>
    <w:rsid w:val="00AD7439"/>
    <w:rsid w:val="00AD76AB"/>
    <w:rsid w:val="00AD775E"/>
    <w:rsid w:val="00AD7820"/>
    <w:rsid w:val="00AD783B"/>
    <w:rsid w:val="00AE0405"/>
    <w:rsid w:val="00AE263B"/>
    <w:rsid w:val="00AE3017"/>
    <w:rsid w:val="00AE3596"/>
    <w:rsid w:val="00AE4585"/>
    <w:rsid w:val="00AE71D4"/>
    <w:rsid w:val="00AE72D5"/>
    <w:rsid w:val="00AE76A1"/>
    <w:rsid w:val="00AE7D56"/>
    <w:rsid w:val="00AF065E"/>
    <w:rsid w:val="00AF090D"/>
    <w:rsid w:val="00AF0B12"/>
    <w:rsid w:val="00AF0B52"/>
    <w:rsid w:val="00AF0E1A"/>
    <w:rsid w:val="00AF1735"/>
    <w:rsid w:val="00AF18B8"/>
    <w:rsid w:val="00AF1F1A"/>
    <w:rsid w:val="00AF3393"/>
    <w:rsid w:val="00AF3820"/>
    <w:rsid w:val="00AF3966"/>
    <w:rsid w:val="00AF422B"/>
    <w:rsid w:val="00AF4755"/>
    <w:rsid w:val="00AF488B"/>
    <w:rsid w:val="00AF54CC"/>
    <w:rsid w:val="00AF5AB5"/>
    <w:rsid w:val="00B014F0"/>
    <w:rsid w:val="00B0165D"/>
    <w:rsid w:val="00B041EA"/>
    <w:rsid w:val="00B04EE9"/>
    <w:rsid w:val="00B05760"/>
    <w:rsid w:val="00B05AF3"/>
    <w:rsid w:val="00B05C2E"/>
    <w:rsid w:val="00B06ABF"/>
    <w:rsid w:val="00B07B7B"/>
    <w:rsid w:val="00B10614"/>
    <w:rsid w:val="00B10EB3"/>
    <w:rsid w:val="00B12914"/>
    <w:rsid w:val="00B12E06"/>
    <w:rsid w:val="00B133BE"/>
    <w:rsid w:val="00B143B3"/>
    <w:rsid w:val="00B14884"/>
    <w:rsid w:val="00B14A1D"/>
    <w:rsid w:val="00B15C3B"/>
    <w:rsid w:val="00B17180"/>
    <w:rsid w:val="00B17629"/>
    <w:rsid w:val="00B20D6B"/>
    <w:rsid w:val="00B20E67"/>
    <w:rsid w:val="00B20F37"/>
    <w:rsid w:val="00B21961"/>
    <w:rsid w:val="00B229F0"/>
    <w:rsid w:val="00B23DF2"/>
    <w:rsid w:val="00B23EB3"/>
    <w:rsid w:val="00B23F4E"/>
    <w:rsid w:val="00B248D9"/>
    <w:rsid w:val="00B2566B"/>
    <w:rsid w:val="00B26A18"/>
    <w:rsid w:val="00B31C93"/>
    <w:rsid w:val="00B31CAA"/>
    <w:rsid w:val="00B339D0"/>
    <w:rsid w:val="00B33F6A"/>
    <w:rsid w:val="00B343AB"/>
    <w:rsid w:val="00B34929"/>
    <w:rsid w:val="00B365D3"/>
    <w:rsid w:val="00B36F7F"/>
    <w:rsid w:val="00B3752B"/>
    <w:rsid w:val="00B4128E"/>
    <w:rsid w:val="00B41D62"/>
    <w:rsid w:val="00B42D3C"/>
    <w:rsid w:val="00B43DEC"/>
    <w:rsid w:val="00B44662"/>
    <w:rsid w:val="00B44825"/>
    <w:rsid w:val="00B44EBC"/>
    <w:rsid w:val="00B4545A"/>
    <w:rsid w:val="00B456FD"/>
    <w:rsid w:val="00B4611B"/>
    <w:rsid w:val="00B467C7"/>
    <w:rsid w:val="00B46E4C"/>
    <w:rsid w:val="00B470F7"/>
    <w:rsid w:val="00B4744A"/>
    <w:rsid w:val="00B47CC6"/>
    <w:rsid w:val="00B5228F"/>
    <w:rsid w:val="00B53FB6"/>
    <w:rsid w:val="00B549BD"/>
    <w:rsid w:val="00B5595C"/>
    <w:rsid w:val="00B5698C"/>
    <w:rsid w:val="00B57827"/>
    <w:rsid w:val="00B611D2"/>
    <w:rsid w:val="00B616EA"/>
    <w:rsid w:val="00B62B89"/>
    <w:rsid w:val="00B639FF"/>
    <w:rsid w:val="00B63DC2"/>
    <w:rsid w:val="00B63F95"/>
    <w:rsid w:val="00B655A3"/>
    <w:rsid w:val="00B6602F"/>
    <w:rsid w:val="00B66B4C"/>
    <w:rsid w:val="00B67465"/>
    <w:rsid w:val="00B709EB"/>
    <w:rsid w:val="00B7123E"/>
    <w:rsid w:val="00B737A5"/>
    <w:rsid w:val="00B74FFD"/>
    <w:rsid w:val="00B75A7F"/>
    <w:rsid w:val="00B77B84"/>
    <w:rsid w:val="00B80D8C"/>
    <w:rsid w:val="00B80D91"/>
    <w:rsid w:val="00B810A4"/>
    <w:rsid w:val="00B81BF9"/>
    <w:rsid w:val="00B82583"/>
    <w:rsid w:val="00B82811"/>
    <w:rsid w:val="00B833AF"/>
    <w:rsid w:val="00B83422"/>
    <w:rsid w:val="00B83AFD"/>
    <w:rsid w:val="00B86E61"/>
    <w:rsid w:val="00B87044"/>
    <w:rsid w:val="00B87B15"/>
    <w:rsid w:val="00B87B87"/>
    <w:rsid w:val="00B93C63"/>
    <w:rsid w:val="00B94DDC"/>
    <w:rsid w:val="00B94EC6"/>
    <w:rsid w:val="00B96645"/>
    <w:rsid w:val="00B968BC"/>
    <w:rsid w:val="00B97649"/>
    <w:rsid w:val="00BA17C2"/>
    <w:rsid w:val="00BA2223"/>
    <w:rsid w:val="00BA3162"/>
    <w:rsid w:val="00BA455D"/>
    <w:rsid w:val="00BA4A3A"/>
    <w:rsid w:val="00BA50FA"/>
    <w:rsid w:val="00BA5398"/>
    <w:rsid w:val="00BA5A48"/>
    <w:rsid w:val="00BA5B9C"/>
    <w:rsid w:val="00BA6B2E"/>
    <w:rsid w:val="00BA6B3C"/>
    <w:rsid w:val="00BA76F3"/>
    <w:rsid w:val="00BA7B75"/>
    <w:rsid w:val="00BA7BA1"/>
    <w:rsid w:val="00BB02B5"/>
    <w:rsid w:val="00BB089C"/>
    <w:rsid w:val="00BB0CAA"/>
    <w:rsid w:val="00BB1547"/>
    <w:rsid w:val="00BB3169"/>
    <w:rsid w:val="00BB37F9"/>
    <w:rsid w:val="00BB40AB"/>
    <w:rsid w:val="00BB41DC"/>
    <w:rsid w:val="00BB49D9"/>
    <w:rsid w:val="00BB56EF"/>
    <w:rsid w:val="00BB5A2E"/>
    <w:rsid w:val="00BB6D86"/>
    <w:rsid w:val="00BB71DB"/>
    <w:rsid w:val="00BB7CB5"/>
    <w:rsid w:val="00BC1195"/>
    <w:rsid w:val="00BC207E"/>
    <w:rsid w:val="00BC20BE"/>
    <w:rsid w:val="00BC3601"/>
    <w:rsid w:val="00BC39D7"/>
    <w:rsid w:val="00BC4D85"/>
    <w:rsid w:val="00BC52C6"/>
    <w:rsid w:val="00BC71E2"/>
    <w:rsid w:val="00BC7538"/>
    <w:rsid w:val="00BC7BB2"/>
    <w:rsid w:val="00BD0BEA"/>
    <w:rsid w:val="00BD0F21"/>
    <w:rsid w:val="00BD102C"/>
    <w:rsid w:val="00BD1893"/>
    <w:rsid w:val="00BD1BE3"/>
    <w:rsid w:val="00BD4149"/>
    <w:rsid w:val="00BD4522"/>
    <w:rsid w:val="00BD45B1"/>
    <w:rsid w:val="00BD5DB6"/>
    <w:rsid w:val="00BD6153"/>
    <w:rsid w:val="00BD6345"/>
    <w:rsid w:val="00BD64A2"/>
    <w:rsid w:val="00BD6D8A"/>
    <w:rsid w:val="00BE0DE5"/>
    <w:rsid w:val="00BE0E51"/>
    <w:rsid w:val="00BE2DE7"/>
    <w:rsid w:val="00BE3548"/>
    <w:rsid w:val="00BE38BE"/>
    <w:rsid w:val="00BE38C5"/>
    <w:rsid w:val="00BE3944"/>
    <w:rsid w:val="00BE5CFA"/>
    <w:rsid w:val="00BE5E98"/>
    <w:rsid w:val="00BE618A"/>
    <w:rsid w:val="00BF02AD"/>
    <w:rsid w:val="00BF0865"/>
    <w:rsid w:val="00BF0BA2"/>
    <w:rsid w:val="00BF1956"/>
    <w:rsid w:val="00BF2D41"/>
    <w:rsid w:val="00BF3B7E"/>
    <w:rsid w:val="00BF3D94"/>
    <w:rsid w:val="00BF43DE"/>
    <w:rsid w:val="00BF4F03"/>
    <w:rsid w:val="00BF53AE"/>
    <w:rsid w:val="00BF58AE"/>
    <w:rsid w:val="00BF5901"/>
    <w:rsid w:val="00BF5CA6"/>
    <w:rsid w:val="00BF6471"/>
    <w:rsid w:val="00BF7C15"/>
    <w:rsid w:val="00C005C6"/>
    <w:rsid w:val="00C0134C"/>
    <w:rsid w:val="00C01DFE"/>
    <w:rsid w:val="00C028E9"/>
    <w:rsid w:val="00C04806"/>
    <w:rsid w:val="00C04931"/>
    <w:rsid w:val="00C049E5"/>
    <w:rsid w:val="00C04C96"/>
    <w:rsid w:val="00C053A3"/>
    <w:rsid w:val="00C06259"/>
    <w:rsid w:val="00C06FBE"/>
    <w:rsid w:val="00C07D64"/>
    <w:rsid w:val="00C105F8"/>
    <w:rsid w:val="00C11E4F"/>
    <w:rsid w:val="00C12331"/>
    <w:rsid w:val="00C12DCA"/>
    <w:rsid w:val="00C12E3D"/>
    <w:rsid w:val="00C139B2"/>
    <w:rsid w:val="00C1481A"/>
    <w:rsid w:val="00C14A30"/>
    <w:rsid w:val="00C1566A"/>
    <w:rsid w:val="00C1606A"/>
    <w:rsid w:val="00C20D06"/>
    <w:rsid w:val="00C21355"/>
    <w:rsid w:val="00C21A9A"/>
    <w:rsid w:val="00C233EE"/>
    <w:rsid w:val="00C24747"/>
    <w:rsid w:val="00C260E8"/>
    <w:rsid w:val="00C26782"/>
    <w:rsid w:val="00C319BD"/>
    <w:rsid w:val="00C32B86"/>
    <w:rsid w:val="00C336E0"/>
    <w:rsid w:val="00C34AD2"/>
    <w:rsid w:val="00C35577"/>
    <w:rsid w:val="00C3711F"/>
    <w:rsid w:val="00C375A9"/>
    <w:rsid w:val="00C41009"/>
    <w:rsid w:val="00C422BF"/>
    <w:rsid w:val="00C432FA"/>
    <w:rsid w:val="00C44976"/>
    <w:rsid w:val="00C44DFD"/>
    <w:rsid w:val="00C465C9"/>
    <w:rsid w:val="00C46C67"/>
    <w:rsid w:val="00C502A6"/>
    <w:rsid w:val="00C51B4A"/>
    <w:rsid w:val="00C51EB7"/>
    <w:rsid w:val="00C520BD"/>
    <w:rsid w:val="00C54AF0"/>
    <w:rsid w:val="00C55D9E"/>
    <w:rsid w:val="00C569D5"/>
    <w:rsid w:val="00C56DA6"/>
    <w:rsid w:val="00C5713B"/>
    <w:rsid w:val="00C608B4"/>
    <w:rsid w:val="00C614FC"/>
    <w:rsid w:val="00C62078"/>
    <w:rsid w:val="00C6300D"/>
    <w:rsid w:val="00C6319A"/>
    <w:rsid w:val="00C633C5"/>
    <w:rsid w:val="00C63F71"/>
    <w:rsid w:val="00C645A9"/>
    <w:rsid w:val="00C64FD8"/>
    <w:rsid w:val="00C654CF"/>
    <w:rsid w:val="00C662CE"/>
    <w:rsid w:val="00C66FBD"/>
    <w:rsid w:val="00C67DB0"/>
    <w:rsid w:val="00C70645"/>
    <w:rsid w:val="00C7133E"/>
    <w:rsid w:val="00C716BA"/>
    <w:rsid w:val="00C7311F"/>
    <w:rsid w:val="00C74626"/>
    <w:rsid w:val="00C74703"/>
    <w:rsid w:val="00C74F14"/>
    <w:rsid w:val="00C757A6"/>
    <w:rsid w:val="00C7681C"/>
    <w:rsid w:val="00C76C60"/>
    <w:rsid w:val="00C77D1D"/>
    <w:rsid w:val="00C821E2"/>
    <w:rsid w:val="00C8380A"/>
    <w:rsid w:val="00C841D0"/>
    <w:rsid w:val="00C84992"/>
    <w:rsid w:val="00C84B90"/>
    <w:rsid w:val="00C858A7"/>
    <w:rsid w:val="00C85D6D"/>
    <w:rsid w:val="00C867D6"/>
    <w:rsid w:val="00C8740B"/>
    <w:rsid w:val="00C90DC6"/>
    <w:rsid w:val="00C914EA"/>
    <w:rsid w:val="00C92C1B"/>
    <w:rsid w:val="00C92DFC"/>
    <w:rsid w:val="00C94DCB"/>
    <w:rsid w:val="00C95532"/>
    <w:rsid w:val="00C9697D"/>
    <w:rsid w:val="00C97ED2"/>
    <w:rsid w:val="00CA0480"/>
    <w:rsid w:val="00CA0677"/>
    <w:rsid w:val="00CA2933"/>
    <w:rsid w:val="00CA3A2D"/>
    <w:rsid w:val="00CA45B0"/>
    <w:rsid w:val="00CA58E3"/>
    <w:rsid w:val="00CA699F"/>
    <w:rsid w:val="00CA771D"/>
    <w:rsid w:val="00CA7B19"/>
    <w:rsid w:val="00CA7CAA"/>
    <w:rsid w:val="00CB0592"/>
    <w:rsid w:val="00CB0CCD"/>
    <w:rsid w:val="00CB15E0"/>
    <w:rsid w:val="00CB1B8E"/>
    <w:rsid w:val="00CB1CF8"/>
    <w:rsid w:val="00CB3760"/>
    <w:rsid w:val="00CB39D3"/>
    <w:rsid w:val="00CB3A34"/>
    <w:rsid w:val="00CB48E7"/>
    <w:rsid w:val="00CB4B16"/>
    <w:rsid w:val="00CB6D16"/>
    <w:rsid w:val="00CB72A0"/>
    <w:rsid w:val="00CB74FE"/>
    <w:rsid w:val="00CB7EC5"/>
    <w:rsid w:val="00CC0121"/>
    <w:rsid w:val="00CC06E2"/>
    <w:rsid w:val="00CC125A"/>
    <w:rsid w:val="00CC1868"/>
    <w:rsid w:val="00CC25FD"/>
    <w:rsid w:val="00CC2E6B"/>
    <w:rsid w:val="00CC3E64"/>
    <w:rsid w:val="00CC510A"/>
    <w:rsid w:val="00CC531C"/>
    <w:rsid w:val="00CC6045"/>
    <w:rsid w:val="00CC6DBD"/>
    <w:rsid w:val="00CD005D"/>
    <w:rsid w:val="00CD0423"/>
    <w:rsid w:val="00CD1D1E"/>
    <w:rsid w:val="00CD4398"/>
    <w:rsid w:val="00CD515F"/>
    <w:rsid w:val="00CD5186"/>
    <w:rsid w:val="00CD6261"/>
    <w:rsid w:val="00CD6AE9"/>
    <w:rsid w:val="00CD6B16"/>
    <w:rsid w:val="00CD7154"/>
    <w:rsid w:val="00CD7180"/>
    <w:rsid w:val="00CD7AED"/>
    <w:rsid w:val="00CE01AF"/>
    <w:rsid w:val="00CE0CB4"/>
    <w:rsid w:val="00CE1E62"/>
    <w:rsid w:val="00CE24EE"/>
    <w:rsid w:val="00CE26C4"/>
    <w:rsid w:val="00CE6B60"/>
    <w:rsid w:val="00CE6EE2"/>
    <w:rsid w:val="00CE76BF"/>
    <w:rsid w:val="00CE7930"/>
    <w:rsid w:val="00CE793E"/>
    <w:rsid w:val="00CF0FBD"/>
    <w:rsid w:val="00CF11DD"/>
    <w:rsid w:val="00CF1B9A"/>
    <w:rsid w:val="00CF1BCD"/>
    <w:rsid w:val="00CF1FA9"/>
    <w:rsid w:val="00CF2BDC"/>
    <w:rsid w:val="00CF33F4"/>
    <w:rsid w:val="00CF4098"/>
    <w:rsid w:val="00CF43AD"/>
    <w:rsid w:val="00CF53CA"/>
    <w:rsid w:val="00CF6C4D"/>
    <w:rsid w:val="00CF7673"/>
    <w:rsid w:val="00CF7BA9"/>
    <w:rsid w:val="00D003E9"/>
    <w:rsid w:val="00D0114F"/>
    <w:rsid w:val="00D01191"/>
    <w:rsid w:val="00D013EF"/>
    <w:rsid w:val="00D016CA"/>
    <w:rsid w:val="00D01D0C"/>
    <w:rsid w:val="00D01F8E"/>
    <w:rsid w:val="00D02D14"/>
    <w:rsid w:val="00D03F24"/>
    <w:rsid w:val="00D04078"/>
    <w:rsid w:val="00D044B3"/>
    <w:rsid w:val="00D04B23"/>
    <w:rsid w:val="00D04FCC"/>
    <w:rsid w:val="00D05592"/>
    <w:rsid w:val="00D068E7"/>
    <w:rsid w:val="00D070FA"/>
    <w:rsid w:val="00D072C3"/>
    <w:rsid w:val="00D07502"/>
    <w:rsid w:val="00D079C9"/>
    <w:rsid w:val="00D10318"/>
    <w:rsid w:val="00D10371"/>
    <w:rsid w:val="00D126D2"/>
    <w:rsid w:val="00D12B99"/>
    <w:rsid w:val="00D12EA9"/>
    <w:rsid w:val="00D13826"/>
    <w:rsid w:val="00D13853"/>
    <w:rsid w:val="00D139CC"/>
    <w:rsid w:val="00D150E4"/>
    <w:rsid w:val="00D15D20"/>
    <w:rsid w:val="00D16171"/>
    <w:rsid w:val="00D1742C"/>
    <w:rsid w:val="00D175C7"/>
    <w:rsid w:val="00D20439"/>
    <w:rsid w:val="00D214D2"/>
    <w:rsid w:val="00D21B5B"/>
    <w:rsid w:val="00D21D9B"/>
    <w:rsid w:val="00D22133"/>
    <w:rsid w:val="00D2231A"/>
    <w:rsid w:val="00D23078"/>
    <w:rsid w:val="00D23167"/>
    <w:rsid w:val="00D23E27"/>
    <w:rsid w:val="00D24141"/>
    <w:rsid w:val="00D241A2"/>
    <w:rsid w:val="00D25D88"/>
    <w:rsid w:val="00D26DE8"/>
    <w:rsid w:val="00D2733F"/>
    <w:rsid w:val="00D273AD"/>
    <w:rsid w:val="00D275A0"/>
    <w:rsid w:val="00D27A83"/>
    <w:rsid w:val="00D27D6A"/>
    <w:rsid w:val="00D30AAA"/>
    <w:rsid w:val="00D31E59"/>
    <w:rsid w:val="00D334CD"/>
    <w:rsid w:val="00D335CA"/>
    <w:rsid w:val="00D3498B"/>
    <w:rsid w:val="00D35ABC"/>
    <w:rsid w:val="00D36907"/>
    <w:rsid w:val="00D36BAB"/>
    <w:rsid w:val="00D36ECD"/>
    <w:rsid w:val="00D3759E"/>
    <w:rsid w:val="00D37836"/>
    <w:rsid w:val="00D4073E"/>
    <w:rsid w:val="00D411C3"/>
    <w:rsid w:val="00D42D94"/>
    <w:rsid w:val="00D43CC7"/>
    <w:rsid w:val="00D44095"/>
    <w:rsid w:val="00D4459D"/>
    <w:rsid w:val="00D44B65"/>
    <w:rsid w:val="00D45004"/>
    <w:rsid w:val="00D51608"/>
    <w:rsid w:val="00D52555"/>
    <w:rsid w:val="00D525B2"/>
    <w:rsid w:val="00D52DFE"/>
    <w:rsid w:val="00D530A4"/>
    <w:rsid w:val="00D53444"/>
    <w:rsid w:val="00D543C2"/>
    <w:rsid w:val="00D54C17"/>
    <w:rsid w:val="00D550D4"/>
    <w:rsid w:val="00D56AE0"/>
    <w:rsid w:val="00D56C70"/>
    <w:rsid w:val="00D60A65"/>
    <w:rsid w:val="00D62DFB"/>
    <w:rsid w:val="00D62E34"/>
    <w:rsid w:val="00D6427F"/>
    <w:rsid w:val="00D6495C"/>
    <w:rsid w:val="00D667CF"/>
    <w:rsid w:val="00D66C68"/>
    <w:rsid w:val="00D7042B"/>
    <w:rsid w:val="00D71D82"/>
    <w:rsid w:val="00D72089"/>
    <w:rsid w:val="00D73B7D"/>
    <w:rsid w:val="00D73DB1"/>
    <w:rsid w:val="00D74381"/>
    <w:rsid w:val="00D744A9"/>
    <w:rsid w:val="00D75432"/>
    <w:rsid w:val="00D758AF"/>
    <w:rsid w:val="00D7609E"/>
    <w:rsid w:val="00D76F89"/>
    <w:rsid w:val="00D77939"/>
    <w:rsid w:val="00D81061"/>
    <w:rsid w:val="00D827C4"/>
    <w:rsid w:val="00D84342"/>
    <w:rsid w:val="00D8452A"/>
    <w:rsid w:val="00D84564"/>
    <w:rsid w:val="00D855E7"/>
    <w:rsid w:val="00D85D87"/>
    <w:rsid w:val="00D86216"/>
    <w:rsid w:val="00D87BC7"/>
    <w:rsid w:val="00D87FFB"/>
    <w:rsid w:val="00D90077"/>
    <w:rsid w:val="00D916AA"/>
    <w:rsid w:val="00D92106"/>
    <w:rsid w:val="00D934E7"/>
    <w:rsid w:val="00D94F68"/>
    <w:rsid w:val="00D95B9C"/>
    <w:rsid w:val="00D961EC"/>
    <w:rsid w:val="00D975E0"/>
    <w:rsid w:val="00DA0B14"/>
    <w:rsid w:val="00DA0C08"/>
    <w:rsid w:val="00DA1111"/>
    <w:rsid w:val="00DA1B9F"/>
    <w:rsid w:val="00DA290D"/>
    <w:rsid w:val="00DA42F7"/>
    <w:rsid w:val="00DA47BF"/>
    <w:rsid w:val="00DA4932"/>
    <w:rsid w:val="00DA4A0F"/>
    <w:rsid w:val="00DA576A"/>
    <w:rsid w:val="00DA70C5"/>
    <w:rsid w:val="00DB0440"/>
    <w:rsid w:val="00DB06D2"/>
    <w:rsid w:val="00DB09F2"/>
    <w:rsid w:val="00DB0A93"/>
    <w:rsid w:val="00DB2D92"/>
    <w:rsid w:val="00DB2FD4"/>
    <w:rsid w:val="00DB3016"/>
    <w:rsid w:val="00DB3130"/>
    <w:rsid w:val="00DB372B"/>
    <w:rsid w:val="00DB52EB"/>
    <w:rsid w:val="00DB5E31"/>
    <w:rsid w:val="00DB6A38"/>
    <w:rsid w:val="00DC1075"/>
    <w:rsid w:val="00DC3201"/>
    <w:rsid w:val="00DC364D"/>
    <w:rsid w:val="00DC3DCE"/>
    <w:rsid w:val="00DC47E8"/>
    <w:rsid w:val="00DC484A"/>
    <w:rsid w:val="00DC5093"/>
    <w:rsid w:val="00DC5CFA"/>
    <w:rsid w:val="00DC5E09"/>
    <w:rsid w:val="00DC7F23"/>
    <w:rsid w:val="00DD0DAA"/>
    <w:rsid w:val="00DD1292"/>
    <w:rsid w:val="00DD1BE4"/>
    <w:rsid w:val="00DD474A"/>
    <w:rsid w:val="00DD49F0"/>
    <w:rsid w:val="00DD5714"/>
    <w:rsid w:val="00DD6008"/>
    <w:rsid w:val="00DD656F"/>
    <w:rsid w:val="00DD6644"/>
    <w:rsid w:val="00DD6F86"/>
    <w:rsid w:val="00DD7266"/>
    <w:rsid w:val="00DE1045"/>
    <w:rsid w:val="00DE206D"/>
    <w:rsid w:val="00DE20F0"/>
    <w:rsid w:val="00DE3216"/>
    <w:rsid w:val="00DE3455"/>
    <w:rsid w:val="00DE4398"/>
    <w:rsid w:val="00DE4A44"/>
    <w:rsid w:val="00DE6438"/>
    <w:rsid w:val="00DE6457"/>
    <w:rsid w:val="00DE72EE"/>
    <w:rsid w:val="00DE7968"/>
    <w:rsid w:val="00DE7A39"/>
    <w:rsid w:val="00DF0409"/>
    <w:rsid w:val="00DF04DE"/>
    <w:rsid w:val="00DF2BF7"/>
    <w:rsid w:val="00DF37A1"/>
    <w:rsid w:val="00DF38E8"/>
    <w:rsid w:val="00DF3BC4"/>
    <w:rsid w:val="00DF3DF5"/>
    <w:rsid w:val="00DF5642"/>
    <w:rsid w:val="00DF581E"/>
    <w:rsid w:val="00DF6FAF"/>
    <w:rsid w:val="00DF74D4"/>
    <w:rsid w:val="00E00C0A"/>
    <w:rsid w:val="00E00C2D"/>
    <w:rsid w:val="00E0184D"/>
    <w:rsid w:val="00E01E48"/>
    <w:rsid w:val="00E02A2C"/>
    <w:rsid w:val="00E02BCF"/>
    <w:rsid w:val="00E02F6E"/>
    <w:rsid w:val="00E0433C"/>
    <w:rsid w:val="00E06C61"/>
    <w:rsid w:val="00E125B8"/>
    <w:rsid w:val="00E13927"/>
    <w:rsid w:val="00E14721"/>
    <w:rsid w:val="00E14BCC"/>
    <w:rsid w:val="00E15789"/>
    <w:rsid w:val="00E15E5B"/>
    <w:rsid w:val="00E1723B"/>
    <w:rsid w:val="00E17507"/>
    <w:rsid w:val="00E1785B"/>
    <w:rsid w:val="00E17977"/>
    <w:rsid w:val="00E2009D"/>
    <w:rsid w:val="00E20833"/>
    <w:rsid w:val="00E20B2B"/>
    <w:rsid w:val="00E21914"/>
    <w:rsid w:val="00E2245C"/>
    <w:rsid w:val="00E229B1"/>
    <w:rsid w:val="00E23903"/>
    <w:rsid w:val="00E23E84"/>
    <w:rsid w:val="00E24370"/>
    <w:rsid w:val="00E24C1C"/>
    <w:rsid w:val="00E261F7"/>
    <w:rsid w:val="00E2625B"/>
    <w:rsid w:val="00E2659C"/>
    <w:rsid w:val="00E27991"/>
    <w:rsid w:val="00E3048E"/>
    <w:rsid w:val="00E30CD9"/>
    <w:rsid w:val="00E3137D"/>
    <w:rsid w:val="00E31674"/>
    <w:rsid w:val="00E31C7A"/>
    <w:rsid w:val="00E31EFA"/>
    <w:rsid w:val="00E32D09"/>
    <w:rsid w:val="00E3323F"/>
    <w:rsid w:val="00E3403F"/>
    <w:rsid w:val="00E35409"/>
    <w:rsid w:val="00E354CA"/>
    <w:rsid w:val="00E35D44"/>
    <w:rsid w:val="00E35E50"/>
    <w:rsid w:val="00E36E14"/>
    <w:rsid w:val="00E3705B"/>
    <w:rsid w:val="00E40A42"/>
    <w:rsid w:val="00E40AB7"/>
    <w:rsid w:val="00E40B99"/>
    <w:rsid w:val="00E40DFC"/>
    <w:rsid w:val="00E425C6"/>
    <w:rsid w:val="00E447E5"/>
    <w:rsid w:val="00E4528D"/>
    <w:rsid w:val="00E458BE"/>
    <w:rsid w:val="00E45B72"/>
    <w:rsid w:val="00E45BF3"/>
    <w:rsid w:val="00E47337"/>
    <w:rsid w:val="00E47A63"/>
    <w:rsid w:val="00E50F4D"/>
    <w:rsid w:val="00E50FA0"/>
    <w:rsid w:val="00E51368"/>
    <w:rsid w:val="00E51441"/>
    <w:rsid w:val="00E52B6C"/>
    <w:rsid w:val="00E5302A"/>
    <w:rsid w:val="00E53F19"/>
    <w:rsid w:val="00E54BBC"/>
    <w:rsid w:val="00E54CCB"/>
    <w:rsid w:val="00E559EA"/>
    <w:rsid w:val="00E560B2"/>
    <w:rsid w:val="00E560C5"/>
    <w:rsid w:val="00E56219"/>
    <w:rsid w:val="00E56CA1"/>
    <w:rsid w:val="00E56E63"/>
    <w:rsid w:val="00E61943"/>
    <w:rsid w:val="00E6464E"/>
    <w:rsid w:val="00E64A42"/>
    <w:rsid w:val="00E65C6A"/>
    <w:rsid w:val="00E671DB"/>
    <w:rsid w:val="00E67A3E"/>
    <w:rsid w:val="00E705CB"/>
    <w:rsid w:val="00E70E1A"/>
    <w:rsid w:val="00E73F2D"/>
    <w:rsid w:val="00E7553C"/>
    <w:rsid w:val="00E761B6"/>
    <w:rsid w:val="00E76469"/>
    <w:rsid w:val="00E765CA"/>
    <w:rsid w:val="00E768CB"/>
    <w:rsid w:val="00E76BE8"/>
    <w:rsid w:val="00E76CC5"/>
    <w:rsid w:val="00E80610"/>
    <w:rsid w:val="00E81113"/>
    <w:rsid w:val="00E81116"/>
    <w:rsid w:val="00E81D40"/>
    <w:rsid w:val="00E81FDF"/>
    <w:rsid w:val="00E825F8"/>
    <w:rsid w:val="00E8289F"/>
    <w:rsid w:val="00E837C5"/>
    <w:rsid w:val="00E8464E"/>
    <w:rsid w:val="00E86A9D"/>
    <w:rsid w:val="00E87138"/>
    <w:rsid w:val="00E878E0"/>
    <w:rsid w:val="00E904F6"/>
    <w:rsid w:val="00E9051E"/>
    <w:rsid w:val="00E9404D"/>
    <w:rsid w:val="00E94981"/>
    <w:rsid w:val="00E95CF5"/>
    <w:rsid w:val="00E972BA"/>
    <w:rsid w:val="00E973FE"/>
    <w:rsid w:val="00EA16B2"/>
    <w:rsid w:val="00EA27B9"/>
    <w:rsid w:val="00EA2C82"/>
    <w:rsid w:val="00EA2E6B"/>
    <w:rsid w:val="00EA2F35"/>
    <w:rsid w:val="00EA374F"/>
    <w:rsid w:val="00EA41C2"/>
    <w:rsid w:val="00EA42C4"/>
    <w:rsid w:val="00EA4FBF"/>
    <w:rsid w:val="00EA5470"/>
    <w:rsid w:val="00EA66C5"/>
    <w:rsid w:val="00EA71E7"/>
    <w:rsid w:val="00EA7FDD"/>
    <w:rsid w:val="00EB1CB6"/>
    <w:rsid w:val="00EB2DE2"/>
    <w:rsid w:val="00EB5C57"/>
    <w:rsid w:val="00EB6212"/>
    <w:rsid w:val="00EB6274"/>
    <w:rsid w:val="00EB6B77"/>
    <w:rsid w:val="00EC0019"/>
    <w:rsid w:val="00EC07AA"/>
    <w:rsid w:val="00EC0E66"/>
    <w:rsid w:val="00EC1043"/>
    <w:rsid w:val="00EC106E"/>
    <w:rsid w:val="00EC1241"/>
    <w:rsid w:val="00EC18EC"/>
    <w:rsid w:val="00EC3888"/>
    <w:rsid w:val="00EC3BD9"/>
    <w:rsid w:val="00EC4900"/>
    <w:rsid w:val="00EC499F"/>
    <w:rsid w:val="00EC4DB9"/>
    <w:rsid w:val="00EC5512"/>
    <w:rsid w:val="00EC5E04"/>
    <w:rsid w:val="00EC7F41"/>
    <w:rsid w:val="00ED1122"/>
    <w:rsid w:val="00ED1461"/>
    <w:rsid w:val="00ED46C7"/>
    <w:rsid w:val="00ED563C"/>
    <w:rsid w:val="00ED58B7"/>
    <w:rsid w:val="00ED6B0C"/>
    <w:rsid w:val="00ED7211"/>
    <w:rsid w:val="00EE04A0"/>
    <w:rsid w:val="00EE092A"/>
    <w:rsid w:val="00EE0C80"/>
    <w:rsid w:val="00EE168F"/>
    <w:rsid w:val="00EE1F27"/>
    <w:rsid w:val="00EE2B48"/>
    <w:rsid w:val="00EE3229"/>
    <w:rsid w:val="00EE3961"/>
    <w:rsid w:val="00EE478D"/>
    <w:rsid w:val="00EE7887"/>
    <w:rsid w:val="00EF0652"/>
    <w:rsid w:val="00EF0A2A"/>
    <w:rsid w:val="00EF134F"/>
    <w:rsid w:val="00EF2ECB"/>
    <w:rsid w:val="00EF3014"/>
    <w:rsid w:val="00EF39B3"/>
    <w:rsid w:val="00EF4498"/>
    <w:rsid w:val="00EF4693"/>
    <w:rsid w:val="00EF4FCC"/>
    <w:rsid w:val="00EF7A7F"/>
    <w:rsid w:val="00EF7D17"/>
    <w:rsid w:val="00EF7EC9"/>
    <w:rsid w:val="00EF7F72"/>
    <w:rsid w:val="00F002C4"/>
    <w:rsid w:val="00F0132F"/>
    <w:rsid w:val="00F014A9"/>
    <w:rsid w:val="00F01C4F"/>
    <w:rsid w:val="00F01CA4"/>
    <w:rsid w:val="00F0400E"/>
    <w:rsid w:val="00F05459"/>
    <w:rsid w:val="00F05890"/>
    <w:rsid w:val="00F062B6"/>
    <w:rsid w:val="00F06675"/>
    <w:rsid w:val="00F071B7"/>
    <w:rsid w:val="00F0724F"/>
    <w:rsid w:val="00F10660"/>
    <w:rsid w:val="00F10BD7"/>
    <w:rsid w:val="00F11962"/>
    <w:rsid w:val="00F12158"/>
    <w:rsid w:val="00F128F1"/>
    <w:rsid w:val="00F13CCE"/>
    <w:rsid w:val="00F13F1B"/>
    <w:rsid w:val="00F14593"/>
    <w:rsid w:val="00F14733"/>
    <w:rsid w:val="00F15959"/>
    <w:rsid w:val="00F16144"/>
    <w:rsid w:val="00F16159"/>
    <w:rsid w:val="00F16541"/>
    <w:rsid w:val="00F16CBC"/>
    <w:rsid w:val="00F175A1"/>
    <w:rsid w:val="00F20A7E"/>
    <w:rsid w:val="00F2123F"/>
    <w:rsid w:val="00F21597"/>
    <w:rsid w:val="00F215EC"/>
    <w:rsid w:val="00F21875"/>
    <w:rsid w:val="00F21AF3"/>
    <w:rsid w:val="00F21FA5"/>
    <w:rsid w:val="00F229E5"/>
    <w:rsid w:val="00F2351B"/>
    <w:rsid w:val="00F23BA3"/>
    <w:rsid w:val="00F24FC5"/>
    <w:rsid w:val="00F2571F"/>
    <w:rsid w:val="00F25721"/>
    <w:rsid w:val="00F258BE"/>
    <w:rsid w:val="00F25DDD"/>
    <w:rsid w:val="00F26377"/>
    <w:rsid w:val="00F2741A"/>
    <w:rsid w:val="00F277D8"/>
    <w:rsid w:val="00F308EF"/>
    <w:rsid w:val="00F309E7"/>
    <w:rsid w:val="00F31092"/>
    <w:rsid w:val="00F35088"/>
    <w:rsid w:val="00F3604D"/>
    <w:rsid w:val="00F3794F"/>
    <w:rsid w:val="00F4026F"/>
    <w:rsid w:val="00F41BFE"/>
    <w:rsid w:val="00F42022"/>
    <w:rsid w:val="00F42A6A"/>
    <w:rsid w:val="00F42DF2"/>
    <w:rsid w:val="00F45282"/>
    <w:rsid w:val="00F456BE"/>
    <w:rsid w:val="00F458E7"/>
    <w:rsid w:val="00F46F37"/>
    <w:rsid w:val="00F47C87"/>
    <w:rsid w:val="00F50A15"/>
    <w:rsid w:val="00F51241"/>
    <w:rsid w:val="00F52777"/>
    <w:rsid w:val="00F53991"/>
    <w:rsid w:val="00F53A74"/>
    <w:rsid w:val="00F5470F"/>
    <w:rsid w:val="00F55096"/>
    <w:rsid w:val="00F55BD7"/>
    <w:rsid w:val="00F56248"/>
    <w:rsid w:val="00F5644E"/>
    <w:rsid w:val="00F565CC"/>
    <w:rsid w:val="00F56C8D"/>
    <w:rsid w:val="00F60728"/>
    <w:rsid w:val="00F61141"/>
    <w:rsid w:val="00F61144"/>
    <w:rsid w:val="00F6288A"/>
    <w:rsid w:val="00F632F5"/>
    <w:rsid w:val="00F6384D"/>
    <w:rsid w:val="00F63D5A"/>
    <w:rsid w:val="00F645EA"/>
    <w:rsid w:val="00F6482A"/>
    <w:rsid w:val="00F65E55"/>
    <w:rsid w:val="00F66541"/>
    <w:rsid w:val="00F66A37"/>
    <w:rsid w:val="00F70153"/>
    <w:rsid w:val="00F70AA3"/>
    <w:rsid w:val="00F70EB5"/>
    <w:rsid w:val="00F7135C"/>
    <w:rsid w:val="00F7153C"/>
    <w:rsid w:val="00F71C2F"/>
    <w:rsid w:val="00F72076"/>
    <w:rsid w:val="00F74A97"/>
    <w:rsid w:val="00F75D89"/>
    <w:rsid w:val="00F760CE"/>
    <w:rsid w:val="00F770AB"/>
    <w:rsid w:val="00F772E7"/>
    <w:rsid w:val="00F77893"/>
    <w:rsid w:val="00F80E4E"/>
    <w:rsid w:val="00F817BC"/>
    <w:rsid w:val="00F82FBD"/>
    <w:rsid w:val="00F831AC"/>
    <w:rsid w:val="00F83235"/>
    <w:rsid w:val="00F83D5E"/>
    <w:rsid w:val="00F85C90"/>
    <w:rsid w:val="00F85E4A"/>
    <w:rsid w:val="00F86B07"/>
    <w:rsid w:val="00F86D76"/>
    <w:rsid w:val="00F902A7"/>
    <w:rsid w:val="00F9036F"/>
    <w:rsid w:val="00F90AF0"/>
    <w:rsid w:val="00F9174D"/>
    <w:rsid w:val="00F93184"/>
    <w:rsid w:val="00F972B2"/>
    <w:rsid w:val="00FA112C"/>
    <w:rsid w:val="00FA2375"/>
    <w:rsid w:val="00FA2710"/>
    <w:rsid w:val="00FA2B7A"/>
    <w:rsid w:val="00FA35BD"/>
    <w:rsid w:val="00FA39FD"/>
    <w:rsid w:val="00FA3A35"/>
    <w:rsid w:val="00FA4E1E"/>
    <w:rsid w:val="00FA5351"/>
    <w:rsid w:val="00FA5527"/>
    <w:rsid w:val="00FA56EA"/>
    <w:rsid w:val="00FA623B"/>
    <w:rsid w:val="00FA62B4"/>
    <w:rsid w:val="00FA67EB"/>
    <w:rsid w:val="00FB26DD"/>
    <w:rsid w:val="00FB2E58"/>
    <w:rsid w:val="00FB3974"/>
    <w:rsid w:val="00FB3CB8"/>
    <w:rsid w:val="00FB4119"/>
    <w:rsid w:val="00FB4977"/>
    <w:rsid w:val="00FB6418"/>
    <w:rsid w:val="00FB6614"/>
    <w:rsid w:val="00FB6C23"/>
    <w:rsid w:val="00FB6F8D"/>
    <w:rsid w:val="00FC095A"/>
    <w:rsid w:val="00FC1B36"/>
    <w:rsid w:val="00FC31DB"/>
    <w:rsid w:val="00FC3D4A"/>
    <w:rsid w:val="00FC4260"/>
    <w:rsid w:val="00FC42C4"/>
    <w:rsid w:val="00FC458A"/>
    <w:rsid w:val="00FC6984"/>
    <w:rsid w:val="00FC7766"/>
    <w:rsid w:val="00FD19AB"/>
    <w:rsid w:val="00FD1AE5"/>
    <w:rsid w:val="00FD1C5F"/>
    <w:rsid w:val="00FD3E3F"/>
    <w:rsid w:val="00FD3EDA"/>
    <w:rsid w:val="00FD427A"/>
    <w:rsid w:val="00FD4CB5"/>
    <w:rsid w:val="00FD4D0B"/>
    <w:rsid w:val="00FD4D38"/>
    <w:rsid w:val="00FD618D"/>
    <w:rsid w:val="00FD6453"/>
    <w:rsid w:val="00FD6628"/>
    <w:rsid w:val="00FD6A2A"/>
    <w:rsid w:val="00FD6CC6"/>
    <w:rsid w:val="00FD75BD"/>
    <w:rsid w:val="00FE0330"/>
    <w:rsid w:val="00FE12BC"/>
    <w:rsid w:val="00FE1608"/>
    <w:rsid w:val="00FE1814"/>
    <w:rsid w:val="00FE2C4C"/>
    <w:rsid w:val="00FE3A00"/>
    <w:rsid w:val="00FE4793"/>
    <w:rsid w:val="00FE49A4"/>
    <w:rsid w:val="00FE6D6E"/>
    <w:rsid w:val="00FE6F0B"/>
    <w:rsid w:val="00FE76FD"/>
    <w:rsid w:val="00FF003B"/>
    <w:rsid w:val="00FF041A"/>
    <w:rsid w:val="00FF0BD6"/>
    <w:rsid w:val="00FF20A9"/>
    <w:rsid w:val="00FF3A27"/>
    <w:rsid w:val="00FF3EDA"/>
    <w:rsid w:val="00FF443F"/>
    <w:rsid w:val="00FF4C3E"/>
    <w:rsid w:val="00FF5765"/>
    <w:rsid w:val="00FF5F1F"/>
    <w:rsid w:val="00FF665A"/>
    <w:rsid w:val="00FF6994"/>
    <w:rsid w:val="00FF6D7C"/>
    <w:rsid w:val="00FF6F88"/>
    <w:rsid w:val="00FF7C6D"/>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7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7E5C"/>
  </w:style>
  <w:style w:type="paragraph" w:styleId="Heading1">
    <w:name w:val="heading 1"/>
    <w:basedOn w:val="HeadingBase"/>
    <w:next w:val="BodyText"/>
    <w:qFormat/>
    <w:rsid w:val="00307E5C"/>
    <w:pPr>
      <w:spacing w:before="220" w:after="220"/>
      <w:ind w:left="-2520"/>
      <w:outlineLvl w:val="0"/>
    </w:pPr>
    <w:rPr>
      <w:spacing w:val="-5"/>
      <w:kern w:val="28"/>
      <w:sz w:val="22"/>
    </w:rPr>
  </w:style>
  <w:style w:type="paragraph" w:styleId="Heading2">
    <w:name w:val="heading 2"/>
    <w:basedOn w:val="HeadingBase"/>
    <w:next w:val="BodyText"/>
    <w:qFormat/>
    <w:rsid w:val="00307E5C"/>
    <w:pPr>
      <w:spacing w:before="220"/>
      <w:outlineLvl w:val="1"/>
    </w:pPr>
    <w:rPr>
      <w:b/>
    </w:rPr>
  </w:style>
  <w:style w:type="paragraph" w:styleId="Heading3">
    <w:name w:val="heading 3"/>
    <w:basedOn w:val="HeadingBase"/>
    <w:next w:val="BodyText"/>
    <w:qFormat/>
    <w:rsid w:val="00307E5C"/>
    <w:pPr>
      <w:spacing w:after="220"/>
      <w:outlineLvl w:val="2"/>
    </w:pPr>
    <w:rPr>
      <w:rFonts w:ascii="Times New Roman" w:hAnsi="Times New Roman"/>
      <w:i/>
      <w:spacing w:val="-2"/>
      <w:sz w:val="20"/>
    </w:rPr>
  </w:style>
  <w:style w:type="paragraph" w:styleId="Heading4">
    <w:name w:val="heading 4"/>
    <w:basedOn w:val="HeadingBase"/>
    <w:next w:val="BodyText"/>
    <w:qFormat/>
    <w:rsid w:val="00307E5C"/>
    <w:pPr>
      <w:spacing w:after="220"/>
      <w:outlineLvl w:val="3"/>
    </w:pPr>
    <w:rPr>
      <w:sz w:val="20"/>
    </w:rPr>
  </w:style>
  <w:style w:type="paragraph" w:styleId="Heading5">
    <w:name w:val="heading 5"/>
    <w:basedOn w:val="HeadingBase"/>
    <w:next w:val="BodyText"/>
    <w:qFormat/>
    <w:rsid w:val="00307E5C"/>
    <w:pPr>
      <w:outlineLvl w:val="4"/>
    </w:pPr>
  </w:style>
  <w:style w:type="paragraph" w:styleId="Heading6">
    <w:name w:val="heading 6"/>
    <w:basedOn w:val="Normal"/>
    <w:next w:val="Normal"/>
    <w:qFormat/>
    <w:rsid w:val="00307E5C"/>
    <w:pPr>
      <w:spacing w:before="240" w:after="60"/>
      <w:ind w:right="-360"/>
      <w:outlineLvl w:val="5"/>
    </w:pPr>
    <w:rPr>
      <w:rFonts w:ascii="Arial" w:hAnsi="Arial"/>
      <w:i/>
      <w:sz w:val="22"/>
    </w:rPr>
  </w:style>
  <w:style w:type="paragraph" w:styleId="Heading7">
    <w:name w:val="heading 7"/>
    <w:basedOn w:val="Normal"/>
    <w:next w:val="Normal"/>
    <w:qFormat/>
    <w:rsid w:val="00307E5C"/>
    <w:pPr>
      <w:keepNext/>
      <w:spacing w:line="180" w:lineRule="atLeast"/>
      <w:ind w:left="2600" w:hanging="2600"/>
      <w:outlineLvl w:val="6"/>
    </w:pPr>
    <w:rPr>
      <w:rFonts w:ascii="Arial" w:hAnsi="Arial" w:cs="Arial"/>
      <w:b/>
      <w:bCs/>
    </w:rPr>
  </w:style>
  <w:style w:type="paragraph" w:styleId="Heading8">
    <w:name w:val="heading 8"/>
    <w:basedOn w:val="Normal"/>
    <w:next w:val="Normal"/>
    <w:link w:val="Heading8Char"/>
    <w:qFormat/>
    <w:rsid w:val="00307E5C"/>
    <w:pPr>
      <w:keepNext/>
      <w:spacing w:line="180" w:lineRule="atLeast"/>
      <w:outlineLvl w:val="7"/>
    </w:pPr>
    <w:rPr>
      <w:rFonts w:ascii="Arial" w:hAnsi="Arial"/>
      <w:b/>
      <w:sz w:val="18"/>
    </w:rPr>
  </w:style>
  <w:style w:type="paragraph" w:styleId="Heading9">
    <w:name w:val="heading 9"/>
    <w:basedOn w:val="Normal"/>
    <w:next w:val="Normal"/>
    <w:qFormat/>
    <w:rsid w:val="00307E5C"/>
    <w:pPr>
      <w:keepNext/>
      <w:jc w:val="center"/>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7E5C"/>
    <w:pPr>
      <w:spacing w:after="220" w:line="220" w:lineRule="atLeast"/>
      <w:ind w:right="-360"/>
    </w:pPr>
  </w:style>
  <w:style w:type="paragraph" w:customStyle="1" w:styleId="Achievement">
    <w:name w:val="Achievement"/>
    <w:basedOn w:val="BodyText"/>
    <w:autoRedefine/>
    <w:rsid w:val="00307E5C"/>
    <w:pPr>
      <w:spacing w:after="60"/>
    </w:pPr>
    <w:rPr>
      <w:rFonts w:ascii="Arial" w:hAnsi="Arial" w:cs="Arial"/>
    </w:rPr>
  </w:style>
  <w:style w:type="paragraph" w:customStyle="1" w:styleId="Address1">
    <w:name w:val="Address 1"/>
    <w:basedOn w:val="Normal"/>
    <w:rsid w:val="00307E5C"/>
    <w:pPr>
      <w:spacing w:line="200" w:lineRule="atLeast"/>
    </w:pPr>
    <w:rPr>
      <w:sz w:val="16"/>
    </w:rPr>
  </w:style>
  <w:style w:type="paragraph" w:customStyle="1" w:styleId="Address2">
    <w:name w:val="Address 2"/>
    <w:basedOn w:val="Normal"/>
    <w:rsid w:val="00307E5C"/>
    <w:pPr>
      <w:spacing w:line="200" w:lineRule="atLeast"/>
    </w:pPr>
    <w:rPr>
      <w:sz w:val="16"/>
    </w:rPr>
  </w:style>
  <w:style w:type="paragraph" w:styleId="BodyTextIndent">
    <w:name w:val="Body Text Indent"/>
    <w:basedOn w:val="BodyText"/>
    <w:rsid w:val="00307E5C"/>
    <w:pPr>
      <w:ind w:left="720"/>
    </w:pPr>
  </w:style>
  <w:style w:type="paragraph" w:customStyle="1" w:styleId="CityState">
    <w:name w:val="City/State"/>
    <w:basedOn w:val="BodyText"/>
    <w:next w:val="BodyText"/>
    <w:rsid w:val="00307E5C"/>
    <w:pPr>
      <w:keepNext/>
    </w:pPr>
  </w:style>
  <w:style w:type="paragraph" w:customStyle="1" w:styleId="CompanyName">
    <w:name w:val="Company Name"/>
    <w:basedOn w:val="Normal"/>
    <w:next w:val="Normal"/>
    <w:autoRedefine/>
    <w:rsid w:val="00307E5C"/>
    <w:pPr>
      <w:tabs>
        <w:tab w:val="left" w:pos="2160"/>
        <w:tab w:val="right" w:pos="6480"/>
      </w:tabs>
      <w:spacing w:before="220" w:after="40" w:line="220" w:lineRule="atLeast"/>
      <w:ind w:right="-360"/>
    </w:pPr>
  </w:style>
  <w:style w:type="paragraph" w:customStyle="1" w:styleId="CompanyNameOne">
    <w:name w:val="Company Name One"/>
    <w:basedOn w:val="CompanyName"/>
    <w:next w:val="Normal"/>
    <w:rsid w:val="00307E5C"/>
  </w:style>
  <w:style w:type="paragraph" w:styleId="Date">
    <w:name w:val="Date"/>
    <w:basedOn w:val="BodyText"/>
    <w:rsid w:val="00307E5C"/>
    <w:pPr>
      <w:keepNext/>
    </w:pPr>
  </w:style>
  <w:style w:type="paragraph" w:customStyle="1" w:styleId="DocumentLabel">
    <w:name w:val="Document Label"/>
    <w:basedOn w:val="Normal"/>
    <w:next w:val="Normal"/>
    <w:rsid w:val="00307E5C"/>
    <w:pPr>
      <w:spacing w:after="220"/>
      <w:ind w:right="-360"/>
    </w:pPr>
    <w:rPr>
      <w:spacing w:val="-20"/>
      <w:sz w:val="48"/>
    </w:rPr>
  </w:style>
  <w:style w:type="character" w:styleId="Emphasis">
    <w:name w:val="Emphasis"/>
    <w:qFormat/>
    <w:rsid w:val="00307E5C"/>
    <w:rPr>
      <w:rFonts w:ascii="Arial" w:hAnsi="Arial"/>
      <w:b/>
      <w:spacing w:val="-8"/>
      <w:sz w:val="18"/>
    </w:rPr>
  </w:style>
  <w:style w:type="paragraph" w:customStyle="1" w:styleId="HeaderBase">
    <w:name w:val="Header Base"/>
    <w:basedOn w:val="Normal"/>
    <w:rsid w:val="00307E5C"/>
    <w:pPr>
      <w:ind w:right="-360"/>
    </w:pPr>
  </w:style>
  <w:style w:type="paragraph" w:styleId="Footer">
    <w:name w:val="footer"/>
    <w:basedOn w:val="HeaderBase"/>
    <w:link w:val="FooterChar"/>
    <w:uiPriority w:val="99"/>
    <w:rsid w:val="00307E5C"/>
    <w:pPr>
      <w:tabs>
        <w:tab w:val="right" w:pos="6840"/>
      </w:tabs>
      <w:spacing w:line="220" w:lineRule="atLeast"/>
    </w:pPr>
    <w:rPr>
      <w:rFonts w:ascii="Arial" w:hAnsi="Arial"/>
      <w:b/>
      <w:sz w:val="18"/>
    </w:rPr>
  </w:style>
  <w:style w:type="paragraph" w:styleId="Header">
    <w:name w:val="header"/>
    <w:basedOn w:val="HeaderBase"/>
    <w:rsid w:val="00307E5C"/>
    <w:pPr>
      <w:spacing w:line="220" w:lineRule="atLeast"/>
    </w:pPr>
  </w:style>
  <w:style w:type="paragraph" w:customStyle="1" w:styleId="HeadingBase">
    <w:name w:val="Heading Base"/>
    <w:basedOn w:val="BodyText"/>
    <w:next w:val="BodyText"/>
    <w:rsid w:val="00307E5C"/>
    <w:pPr>
      <w:keepNext/>
      <w:keepLines/>
      <w:spacing w:after="0"/>
    </w:pPr>
    <w:rPr>
      <w:rFonts w:ascii="Arial" w:hAnsi="Arial"/>
      <w:spacing w:val="-4"/>
      <w:sz w:val="18"/>
    </w:rPr>
  </w:style>
  <w:style w:type="paragraph" w:customStyle="1" w:styleId="Institution">
    <w:name w:val="Institution"/>
    <w:basedOn w:val="Normal"/>
    <w:next w:val="Achievement"/>
    <w:autoRedefine/>
    <w:rsid w:val="00307E5C"/>
    <w:pPr>
      <w:tabs>
        <w:tab w:val="left" w:pos="2160"/>
        <w:tab w:val="right" w:pos="6480"/>
      </w:tabs>
      <w:spacing w:before="220" w:after="60" w:line="220" w:lineRule="atLeast"/>
      <w:ind w:right="-360"/>
    </w:pPr>
  </w:style>
  <w:style w:type="character" w:customStyle="1" w:styleId="Job">
    <w:name w:val="Job"/>
    <w:basedOn w:val="DefaultParagraphFont"/>
    <w:rsid w:val="00307E5C"/>
  </w:style>
  <w:style w:type="paragraph" w:customStyle="1" w:styleId="JobTitle">
    <w:name w:val="Job Title"/>
    <w:next w:val="Achievement"/>
    <w:rsid w:val="00307E5C"/>
    <w:pPr>
      <w:spacing w:after="40" w:line="220" w:lineRule="atLeast"/>
    </w:pPr>
    <w:rPr>
      <w:rFonts w:ascii="Arial" w:hAnsi="Arial"/>
      <w:b/>
      <w:spacing w:val="-10"/>
    </w:rPr>
  </w:style>
  <w:style w:type="character" w:customStyle="1" w:styleId="Lead-inEmphasis">
    <w:name w:val="Lead-in Emphasis"/>
    <w:rsid w:val="00307E5C"/>
    <w:rPr>
      <w:rFonts w:ascii="Arial" w:hAnsi="Arial"/>
      <w:b/>
      <w:spacing w:val="-8"/>
      <w:sz w:val="18"/>
    </w:rPr>
  </w:style>
  <w:style w:type="paragraph" w:customStyle="1" w:styleId="Name">
    <w:name w:val="Name"/>
    <w:basedOn w:val="Normal"/>
    <w:next w:val="Normal"/>
    <w:autoRedefine/>
    <w:rsid w:val="00307E5C"/>
    <w:pPr>
      <w:tabs>
        <w:tab w:val="left" w:pos="300"/>
      </w:tabs>
      <w:spacing w:before="120" w:after="120"/>
      <w:ind w:left="202"/>
      <w:jc w:val="both"/>
    </w:pPr>
    <w:rPr>
      <w:b/>
      <w:spacing w:val="-20"/>
    </w:rPr>
  </w:style>
  <w:style w:type="paragraph" w:customStyle="1" w:styleId="NoTitle">
    <w:name w:val="No Title"/>
    <w:basedOn w:val="Normal"/>
    <w:rsid w:val="00307E5C"/>
    <w:pPr>
      <w:pBdr>
        <w:top w:val="single" w:sz="6" w:space="2" w:color="FFFFFF"/>
        <w:left w:val="single" w:sz="6" w:space="2" w:color="FFFFFF"/>
        <w:bottom w:val="single" w:sz="6" w:space="2" w:color="FFFFFF"/>
        <w:right w:val="single" w:sz="6" w:space="2" w:color="FFFFFF"/>
      </w:pBdr>
      <w:spacing w:before="120" w:line="280" w:lineRule="atLeast"/>
    </w:pPr>
    <w:rPr>
      <w:rFonts w:ascii="Arial" w:hAnsi="Arial"/>
      <w:b/>
      <w:spacing w:val="-10"/>
      <w:position w:val="7"/>
    </w:rPr>
  </w:style>
  <w:style w:type="paragraph" w:customStyle="1" w:styleId="Objective">
    <w:name w:val="Objective"/>
    <w:basedOn w:val="Normal"/>
    <w:next w:val="BodyText"/>
    <w:rsid w:val="00307E5C"/>
    <w:pPr>
      <w:spacing w:before="220" w:after="220" w:line="220" w:lineRule="atLeast"/>
    </w:pPr>
  </w:style>
  <w:style w:type="character" w:styleId="PageNumber">
    <w:name w:val="page number"/>
    <w:rsid w:val="00307E5C"/>
    <w:rPr>
      <w:rFonts w:ascii="Arial" w:hAnsi="Arial"/>
      <w:b/>
      <w:sz w:val="18"/>
    </w:rPr>
  </w:style>
  <w:style w:type="paragraph" w:customStyle="1" w:styleId="SectionTitle">
    <w:name w:val="Section Title"/>
    <w:basedOn w:val="Normal"/>
    <w:next w:val="Normal"/>
    <w:autoRedefine/>
    <w:rsid w:val="00307E5C"/>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rPr>
  </w:style>
  <w:style w:type="paragraph" w:customStyle="1" w:styleId="SectionSubtitle">
    <w:name w:val="Section Subtitle"/>
    <w:basedOn w:val="SectionTitle"/>
    <w:next w:val="Normal"/>
    <w:rsid w:val="00307E5C"/>
    <w:pPr>
      <w:pBdr>
        <w:top w:val="none" w:sz="0" w:space="0" w:color="auto"/>
      </w:pBdr>
    </w:pPr>
    <w:rPr>
      <w:b w:val="0"/>
      <w:spacing w:val="0"/>
      <w:position w:val="6"/>
    </w:rPr>
  </w:style>
  <w:style w:type="paragraph" w:customStyle="1" w:styleId="PersonalInfo">
    <w:name w:val="Personal Info"/>
    <w:basedOn w:val="Achievement"/>
    <w:rsid w:val="00307E5C"/>
    <w:pPr>
      <w:spacing w:before="220"/>
    </w:pPr>
  </w:style>
  <w:style w:type="paragraph" w:styleId="BodyTextIndent2">
    <w:name w:val="Body Text Indent 2"/>
    <w:basedOn w:val="Normal"/>
    <w:rsid w:val="00307E5C"/>
    <w:pPr>
      <w:ind w:left="2600" w:hanging="2600"/>
    </w:pPr>
    <w:rPr>
      <w:rFonts w:ascii="Arial" w:hAnsi="Arial" w:cs="Arial"/>
    </w:rPr>
  </w:style>
  <w:style w:type="character" w:styleId="Hyperlink">
    <w:name w:val="Hyperlink"/>
    <w:basedOn w:val="DefaultParagraphFont"/>
    <w:rsid w:val="00307E5C"/>
    <w:rPr>
      <w:color w:val="0000FF"/>
      <w:u w:val="single"/>
    </w:rPr>
  </w:style>
  <w:style w:type="character" w:styleId="FollowedHyperlink">
    <w:name w:val="FollowedHyperlink"/>
    <w:basedOn w:val="DefaultParagraphFont"/>
    <w:rsid w:val="00307E5C"/>
    <w:rPr>
      <w:color w:val="800080"/>
      <w:u w:val="single"/>
    </w:rPr>
  </w:style>
  <w:style w:type="paragraph" w:styleId="BodyText2">
    <w:name w:val="Body Text 2"/>
    <w:basedOn w:val="Normal"/>
    <w:rsid w:val="00307E5C"/>
    <w:pPr>
      <w:spacing w:line="140" w:lineRule="atLeast"/>
      <w:jc w:val="both"/>
    </w:pPr>
    <w:rPr>
      <w:rFonts w:ascii="Arial" w:hAnsi="Arial"/>
      <w:lang w:val="en-GB"/>
    </w:rPr>
  </w:style>
  <w:style w:type="paragraph" w:styleId="BodyTextIndent3">
    <w:name w:val="Body Text Indent 3"/>
    <w:basedOn w:val="Normal"/>
    <w:rsid w:val="00307E5C"/>
    <w:pPr>
      <w:spacing w:line="360" w:lineRule="auto"/>
      <w:ind w:left="-14" w:firstLine="14"/>
      <w:jc w:val="both"/>
    </w:pPr>
    <w:rPr>
      <w:rFonts w:ascii="Arial" w:hAnsi="Arial"/>
    </w:rPr>
  </w:style>
  <w:style w:type="character" w:styleId="CommentReference">
    <w:name w:val="annotation reference"/>
    <w:basedOn w:val="DefaultParagraphFont"/>
    <w:semiHidden/>
    <w:rsid w:val="00307E5C"/>
    <w:rPr>
      <w:sz w:val="16"/>
      <w:szCs w:val="16"/>
    </w:rPr>
  </w:style>
  <w:style w:type="paragraph" w:styleId="CommentText">
    <w:name w:val="annotation text"/>
    <w:basedOn w:val="Normal"/>
    <w:link w:val="CommentTextChar"/>
    <w:semiHidden/>
    <w:rsid w:val="00307E5C"/>
  </w:style>
  <w:style w:type="paragraph" w:styleId="CommentSubject">
    <w:name w:val="annotation subject"/>
    <w:basedOn w:val="CommentText"/>
    <w:next w:val="CommentText"/>
    <w:semiHidden/>
    <w:rsid w:val="00307E5C"/>
    <w:rPr>
      <w:b/>
      <w:bCs/>
    </w:rPr>
  </w:style>
  <w:style w:type="paragraph" w:styleId="BalloonText">
    <w:name w:val="Balloon Text"/>
    <w:basedOn w:val="Normal"/>
    <w:semiHidden/>
    <w:rsid w:val="00307E5C"/>
    <w:rPr>
      <w:rFonts w:ascii="Tahoma" w:hAnsi="Tahoma" w:cs="Tahoma"/>
      <w:sz w:val="16"/>
      <w:szCs w:val="16"/>
    </w:rPr>
  </w:style>
  <w:style w:type="paragraph" w:customStyle="1" w:styleId="Normalarial">
    <w:name w:val="Normal+arial"/>
    <w:aliases w:val="before: 0.5&quot;"/>
    <w:basedOn w:val="Normal"/>
    <w:rsid w:val="007A3571"/>
    <w:pPr>
      <w:ind w:left="360" w:firstLine="360"/>
    </w:pPr>
    <w:rPr>
      <w:rFonts w:ascii="Arial" w:hAnsi="Arial" w:cs="Arial"/>
      <w:sz w:val="24"/>
      <w:szCs w:val="24"/>
    </w:rPr>
  </w:style>
  <w:style w:type="paragraph" w:styleId="ListParagraph">
    <w:name w:val="List Paragraph"/>
    <w:basedOn w:val="Normal"/>
    <w:uiPriority w:val="1"/>
    <w:qFormat/>
    <w:rsid w:val="007A3571"/>
    <w:pPr>
      <w:ind w:left="720"/>
      <w:contextualSpacing/>
    </w:pPr>
  </w:style>
  <w:style w:type="paragraph" w:styleId="FootnoteText">
    <w:name w:val="footnote text"/>
    <w:basedOn w:val="Normal"/>
    <w:link w:val="FootnoteTextChar"/>
    <w:uiPriority w:val="99"/>
    <w:unhideWhenUsed/>
    <w:rsid w:val="001971CD"/>
    <w:rPr>
      <w:rFonts w:ascii="Calibri" w:hAnsi="Calibri"/>
    </w:rPr>
  </w:style>
  <w:style w:type="character" w:customStyle="1" w:styleId="FootnoteTextChar">
    <w:name w:val="Footnote Text Char"/>
    <w:basedOn w:val="DefaultParagraphFont"/>
    <w:link w:val="FootnoteText"/>
    <w:uiPriority w:val="99"/>
    <w:rsid w:val="001971CD"/>
    <w:rPr>
      <w:rFonts w:ascii="Calibri" w:hAnsi="Calibri"/>
      <w:lang w:eastAsia="en-US" w:bidi="ar-SA"/>
    </w:rPr>
  </w:style>
  <w:style w:type="paragraph" w:customStyle="1" w:styleId="western">
    <w:name w:val="western"/>
    <w:basedOn w:val="Normal"/>
    <w:rsid w:val="001971CD"/>
    <w:rPr>
      <w:sz w:val="24"/>
      <w:szCs w:val="24"/>
      <w:lang w:eastAsia="en-IN"/>
    </w:rPr>
  </w:style>
  <w:style w:type="paragraph" w:customStyle="1" w:styleId="DecimalAligned">
    <w:name w:val="Decimal Aligned"/>
    <w:basedOn w:val="Normal"/>
    <w:uiPriority w:val="40"/>
    <w:qFormat/>
    <w:rsid w:val="001971CD"/>
    <w:pPr>
      <w:tabs>
        <w:tab w:val="decimal" w:pos="360"/>
      </w:tabs>
      <w:spacing w:after="200" w:line="276" w:lineRule="auto"/>
    </w:pPr>
    <w:rPr>
      <w:rFonts w:ascii="Calibri" w:hAnsi="Calibri"/>
      <w:sz w:val="22"/>
      <w:szCs w:val="22"/>
    </w:rPr>
  </w:style>
  <w:style w:type="table" w:styleId="TableGrid">
    <w:name w:val="Table Grid"/>
    <w:basedOn w:val="TableNormal"/>
    <w:rsid w:val="00E239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A535E"/>
    <w:pPr>
      <w:autoSpaceDE w:val="0"/>
      <w:autoSpaceDN w:val="0"/>
      <w:adjustRightInd w:val="0"/>
    </w:pPr>
    <w:rPr>
      <w:rFonts w:ascii="Garamond" w:hAnsi="Garamond" w:cs="Garamond"/>
      <w:color w:val="000000"/>
      <w:sz w:val="24"/>
      <w:szCs w:val="24"/>
    </w:rPr>
  </w:style>
  <w:style w:type="table" w:styleId="TableContemporary">
    <w:name w:val="Table Contemporary"/>
    <w:basedOn w:val="TableNormal"/>
    <w:rsid w:val="006B24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5">
    <w:name w:val="Table Grid 5"/>
    <w:basedOn w:val="TableNormal"/>
    <w:rsid w:val="00430C0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5">
    <w:name w:val="Table Columns 5"/>
    <w:basedOn w:val="TableNormal"/>
    <w:rsid w:val="00430C0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Web1">
    <w:name w:val="Table Web 1"/>
    <w:basedOn w:val="TableNormal"/>
    <w:rsid w:val="00430C0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umns4">
    <w:name w:val="Table Columns 4"/>
    <w:basedOn w:val="TableNormal"/>
    <w:rsid w:val="00BF3B7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Simple3">
    <w:name w:val="Table Simple 3"/>
    <w:basedOn w:val="TableNormal"/>
    <w:rsid w:val="000917C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FooterChar">
    <w:name w:val="Footer Char"/>
    <w:basedOn w:val="DefaultParagraphFont"/>
    <w:link w:val="Footer"/>
    <w:uiPriority w:val="99"/>
    <w:rsid w:val="00255D02"/>
    <w:rPr>
      <w:rFonts w:ascii="Arial" w:hAnsi="Arial"/>
      <w:b/>
      <w:sz w:val="18"/>
    </w:rPr>
  </w:style>
  <w:style w:type="character" w:customStyle="1" w:styleId="Heading8Char">
    <w:name w:val="Heading 8 Char"/>
    <w:basedOn w:val="DefaultParagraphFont"/>
    <w:link w:val="Heading8"/>
    <w:rsid w:val="00532FE4"/>
    <w:rPr>
      <w:rFonts w:ascii="Arial" w:hAnsi="Arial"/>
      <w:b/>
      <w:sz w:val="18"/>
    </w:rPr>
  </w:style>
  <w:style w:type="character" w:customStyle="1" w:styleId="CommentTextChar">
    <w:name w:val="Comment Text Char"/>
    <w:basedOn w:val="DefaultParagraphFont"/>
    <w:link w:val="CommentText"/>
    <w:semiHidden/>
    <w:rsid w:val="00522438"/>
  </w:style>
  <w:style w:type="numbering" w:customStyle="1" w:styleId="CurrentList1">
    <w:name w:val="Current List1"/>
    <w:uiPriority w:val="99"/>
    <w:rsid w:val="004E295A"/>
    <w:pPr>
      <w:numPr>
        <w:numId w:val="29"/>
      </w:numPr>
    </w:pPr>
  </w:style>
  <w:style w:type="numbering" w:customStyle="1" w:styleId="CurrentList2">
    <w:name w:val="Current List2"/>
    <w:uiPriority w:val="99"/>
    <w:rsid w:val="004E295A"/>
    <w:pPr>
      <w:numPr>
        <w:numId w:val="31"/>
      </w:numPr>
    </w:pPr>
  </w:style>
  <w:style w:type="numbering" w:customStyle="1" w:styleId="CurrentList3">
    <w:name w:val="Current List3"/>
    <w:uiPriority w:val="99"/>
    <w:rsid w:val="004E295A"/>
    <w:pPr>
      <w:numPr>
        <w:numId w:val="33"/>
      </w:numPr>
    </w:pPr>
  </w:style>
  <w:style w:type="numbering" w:customStyle="1" w:styleId="CurrentList4">
    <w:name w:val="Current List4"/>
    <w:uiPriority w:val="99"/>
    <w:rsid w:val="004E295A"/>
    <w:pPr>
      <w:numPr>
        <w:numId w:val="35"/>
      </w:numPr>
    </w:pPr>
  </w:style>
  <w:style w:type="numbering" w:customStyle="1" w:styleId="CurrentList5">
    <w:name w:val="Current List5"/>
    <w:uiPriority w:val="99"/>
    <w:rsid w:val="004E295A"/>
    <w:pPr>
      <w:numPr>
        <w:numId w:val="37"/>
      </w:numPr>
    </w:pPr>
  </w:style>
  <w:style w:type="character" w:customStyle="1" w:styleId="UnresolvedMention1">
    <w:name w:val="Unresolved Mention1"/>
    <w:basedOn w:val="DefaultParagraphFont"/>
    <w:uiPriority w:val="99"/>
    <w:semiHidden/>
    <w:unhideWhenUsed/>
    <w:rsid w:val="00D2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194">
      <w:bodyDiv w:val="1"/>
      <w:marLeft w:val="0"/>
      <w:marRight w:val="0"/>
      <w:marTop w:val="0"/>
      <w:marBottom w:val="0"/>
      <w:divBdr>
        <w:top w:val="none" w:sz="0" w:space="0" w:color="auto"/>
        <w:left w:val="none" w:sz="0" w:space="0" w:color="auto"/>
        <w:bottom w:val="none" w:sz="0" w:space="0" w:color="auto"/>
        <w:right w:val="none" w:sz="0" w:space="0" w:color="auto"/>
      </w:divBdr>
      <w:divsChild>
        <w:div w:id="916018709">
          <w:marLeft w:val="0"/>
          <w:marRight w:val="0"/>
          <w:marTop w:val="0"/>
          <w:marBottom w:val="0"/>
          <w:divBdr>
            <w:top w:val="none" w:sz="0" w:space="0" w:color="auto"/>
            <w:left w:val="none" w:sz="0" w:space="0" w:color="auto"/>
            <w:bottom w:val="none" w:sz="0" w:space="0" w:color="auto"/>
            <w:right w:val="none" w:sz="0" w:space="0" w:color="auto"/>
          </w:divBdr>
          <w:divsChild>
            <w:div w:id="1685329177">
              <w:marLeft w:val="0"/>
              <w:marRight w:val="0"/>
              <w:marTop w:val="0"/>
              <w:marBottom w:val="0"/>
              <w:divBdr>
                <w:top w:val="none" w:sz="0" w:space="0" w:color="auto"/>
                <w:left w:val="none" w:sz="0" w:space="0" w:color="auto"/>
                <w:bottom w:val="none" w:sz="0" w:space="0" w:color="auto"/>
                <w:right w:val="none" w:sz="0" w:space="0" w:color="auto"/>
              </w:divBdr>
              <w:divsChild>
                <w:div w:id="1259410115">
                  <w:marLeft w:val="0"/>
                  <w:marRight w:val="0"/>
                  <w:marTop w:val="0"/>
                  <w:marBottom w:val="0"/>
                  <w:divBdr>
                    <w:top w:val="none" w:sz="0" w:space="0" w:color="auto"/>
                    <w:left w:val="none" w:sz="0" w:space="0" w:color="auto"/>
                    <w:bottom w:val="none" w:sz="0" w:space="0" w:color="auto"/>
                    <w:right w:val="none" w:sz="0" w:space="0" w:color="auto"/>
                  </w:divBdr>
                  <w:divsChild>
                    <w:div w:id="1148323741">
                      <w:marLeft w:val="0"/>
                      <w:marRight w:val="0"/>
                      <w:marTop w:val="0"/>
                      <w:marBottom w:val="0"/>
                      <w:divBdr>
                        <w:top w:val="none" w:sz="0" w:space="0" w:color="auto"/>
                        <w:left w:val="none" w:sz="0" w:space="0" w:color="auto"/>
                        <w:bottom w:val="none" w:sz="0" w:space="0" w:color="auto"/>
                        <w:right w:val="none" w:sz="0" w:space="0" w:color="auto"/>
                      </w:divBdr>
                    </w:div>
                    <w:div w:id="359016576">
                      <w:marLeft w:val="0"/>
                      <w:marRight w:val="0"/>
                      <w:marTop w:val="0"/>
                      <w:marBottom w:val="0"/>
                      <w:divBdr>
                        <w:top w:val="none" w:sz="0" w:space="0" w:color="auto"/>
                        <w:left w:val="none" w:sz="0" w:space="0" w:color="auto"/>
                        <w:bottom w:val="none" w:sz="0" w:space="0" w:color="auto"/>
                        <w:right w:val="none" w:sz="0" w:space="0" w:color="auto"/>
                      </w:divBdr>
                    </w:div>
                  </w:divsChild>
                </w:div>
                <w:div w:id="321394866">
                  <w:marLeft w:val="0"/>
                  <w:marRight w:val="0"/>
                  <w:marTop w:val="0"/>
                  <w:marBottom w:val="0"/>
                  <w:divBdr>
                    <w:top w:val="none" w:sz="0" w:space="0" w:color="auto"/>
                    <w:left w:val="none" w:sz="0" w:space="0" w:color="auto"/>
                    <w:bottom w:val="none" w:sz="0" w:space="0" w:color="auto"/>
                    <w:right w:val="none" w:sz="0" w:space="0" w:color="auto"/>
                  </w:divBdr>
                  <w:divsChild>
                    <w:div w:id="15021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8229">
              <w:marLeft w:val="0"/>
              <w:marRight w:val="0"/>
              <w:marTop w:val="0"/>
              <w:marBottom w:val="0"/>
              <w:divBdr>
                <w:top w:val="none" w:sz="0" w:space="0" w:color="auto"/>
                <w:left w:val="none" w:sz="0" w:space="0" w:color="auto"/>
                <w:bottom w:val="none" w:sz="0" w:space="0" w:color="auto"/>
                <w:right w:val="none" w:sz="0" w:space="0" w:color="auto"/>
              </w:divBdr>
              <w:divsChild>
                <w:div w:id="1011838205">
                  <w:marLeft w:val="0"/>
                  <w:marRight w:val="0"/>
                  <w:marTop w:val="0"/>
                  <w:marBottom w:val="0"/>
                  <w:divBdr>
                    <w:top w:val="none" w:sz="0" w:space="0" w:color="auto"/>
                    <w:left w:val="none" w:sz="0" w:space="0" w:color="auto"/>
                    <w:bottom w:val="none" w:sz="0" w:space="0" w:color="auto"/>
                    <w:right w:val="none" w:sz="0" w:space="0" w:color="auto"/>
                  </w:divBdr>
                  <w:divsChild>
                    <w:div w:id="1113477311">
                      <w:marLeft w:val="0"/>
                      <w:marRight w:val="0"/>
                      <w:marTop w:val="0"/>
                      <w:marBottom w:val="0"/>
                      <w:divBdr>
                        <w:top w:val="none" w:sz="0" w:space="0" w:color="auto"/>
                        <w:left w:val="none" w:sz="0" w:space="0" w:color="auto"/>
                        <w:bottom w:val="none" w:sz="0" w:space="0" w:color="auto"/>
                        <w:right w:val="none" w:sz="0" w:space="0" w:color="auto"/>
                      </w:divBdr>
                      <w:divsChild>
                        <w:div w:id="1016880630">
                          <w:marLeft w:val="0"/>
                          <w:marRight w:val="0"/>
                          <w:marTop w:val="0"/>
                          <w:marBottom w:val="0"/>
                          <w:divBdr>
                            <w:top w:val="none" w:sz="0" w:space="0" w:color="auto"/>
                            <w:left w:val="none" w:sz="0" w:space="0" w:color="auto"/>
                            <w:bottom w:val="none" w:sz="0" w:space="0" w:color="auto"/>
                            <w:right w:val="none" w:sz="0" w:space="0" w:color="auto"/>
                          </w:divBdr>
                          <w:divsChild>
                            <w:div w:id="816918773">
                              <w:marLeft w:val="0"/>
                              <w:marRight w:val="0"/>
                              <w:marTop w:val="0"/>
                              <w:marBottom w:val="0"/>
                              <w:divBdr>
                                <w:top w:val="none" w:sz="0" w:space="0" w:color="auto"/>
                                <w:left w:val="none" w:sz="0" w:space="0" w:color="auto"/>
                                <w:bottom w:val="none" w:sz="0" w:space="0" w:color="auto"/>
                                <w:right w:val="none" w:sz="0" w:space="0" w:color="auto"/>
                              </w:divBdr>
                              <w:divsChild>
                                <w:div w:id="934099072">
                                  <w:marLeft w:val="0"/>
                                  <w:marRight w:val="0"/>
                                  <w:marTop w:val="0"/>
                                  <w:marBottom w:val="0"/>
                                  <w:divBdr>
                                    <w:top w:val="none" w:sz="0" w:space="0" w:color="auto"/>
                                    <w:left w:val="none" w:sz="0" w:space="0" w:color="auto"/>
                                    <w:bottom w:val="none" w:sz="0" w:space="0" w:color="auto"/>
                                    <w:right w:val="none" w:sz="0" w:space="0" w:color="auto"/>
                                  </w:divBdr>
                                  <w:divsChild>
                                    <w:div w:id="922026564">
                                      <w:marLeft w:val="0"/>
                                      <w:marRight w:val="0"/>
                                      <w:marTop w:val="0"/>
                                      <w:marBottom w:val="0"/>
                                      <w:divBdr>
                                        <w:top w:val="none" w:sz="0" w:space="0" w:color="auto"/>
                                        <w:left w:val="none" w:sz="0" w:space="0" w:color="auto"/>
                                        <w:bottom w:val="none" w:sz="0" w:space="0" w:color="auto"/>
                                        <w:right w:val="none" w:sz="0" w:space="0" w:color="auto"/>
                                      </w:divBdr>
                                      <w:divsChild>
                                        <w:div w:id="255670345">
                                          <w:marLeft w:val="0"/>
                                          <w:marRight w:val="0"/>
                                          <w:marTop w:val="0"/>
                                          <w:marBottom w:val="0"/>
                                          <w:divBdr>
                                            <w:top w:val="none" w:sz="0" w:space="0" w:color="auto"/>
                                            <w:left w:val="none" w:sz="0" w:space="0" w:color="auto"/>
                                            <w:bottom w:val="none" w:sz="0" w:space="0" w:color="auto"/>
                                            <w:right w:val="none" w:sz="0" w:space="0" w:color="auto"/>
                                          </w:divBdr>
                                          <w:divsChild>
                                            <w:div w:id="1682273208">
                                              <w:marLeft w:val="0"/>
                                              <w:marRight w:val="0"/>
                                              <w:marTop w:val="0"/>
                                              <w:marBottom w:val="0"/>
                                              <w:divBdr>
                                                <w:top w:val="none" w:sz="0" w:space="0" w:color="auto"/>
                                                <w:left w:val="none" w:sz="0" w:space="0" w:color="auto"/>
                                                <w:bottom w:val="none" w:sz="0" w:space="0" w:color="auto"/>
                                                <w:right w:val="none" w:sz="0" w:space="0" w:color="auto"/>
                                              </w:divBdr>
                                            </w:div>
                                          </w:divsChild>
                                        </w:div>
                                        <w:div w:id="551502637">
                                          <w:marLeft w:val="0"/>
                                          <w:marRight w:val="0"/>
                                          <w:marTop w:val="0"/>
                                          <w:marBottom w:val="0"/>
                                          <w:divBdr>
                                            <w:top w:val="none" w:sz="0" w:space="0" w:color="auto"/>
                                            <w:left w:val="none" w:sz="0" w:space="0" w:color="auto"/>
                                            <w:bottom w:val="none" w:sz="0" w:space="0" w:color="auto"/>
                                            <w:right w:val="none" w:sz="0" w:space="0" w:color="auto"/>
                                          </w:divBdr>
                                          <w:divsChild>
                                            <w:div w:id="15757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922">
                                      <w:marLeft w:val="0"/>
                                      <w:marRight w:val="0"/>
                                      <w:marTop w:val="0"/>
                                      <w:marBottom w:val="0"/>
                                      <w:divBdr>
                                        <w:top w:val="none" w:sz="0" w:space="0" w:color="auto"/>
                                        <w:left w:val="none" w:sz="0" w:space="0" w:color="auto"/>
                                        <w:bottom w:val="none" w:sz="0" w:space="0" w:color="auto"/>
                                        <w:right w:val="none" w:sz="0" w:space="0" w:color="auto"/>
                                      </w:divBdr>
                                      <w:divsChild>
                                        <w:div w:id="1469274415">
                                          <w:marLeft w:val="0"/>
                                          <w:marRight w:val="0"/>
                                          <w:marTop w:val="0"/>
                                          <w:marBottom w:val="0"/>
                                          <w:divBdr>
                                            <w:top w:val="none" w:sz="0" w:space="0" w:color="auto"/>
                                            <w:left w:val="none" w:sz="0" w:space="0" w:color="auto"/>
                                            <w:bottom w:val="none" w:sz="0" w:space="0" w:color="auto"/>
                                            <w:right w:val="none" w:sz="0" w:space="0" w:color="auto"/>
                                          </w:divBdr>
                                          <w:divsChild>
                                            <w:div w:id="501895149">
                                              <w:marLeft w:val="0"/>
                                              <w:marRight w:val="0"/>
                                              <w:marTop w:val="0"/>
                                              <w:marBottom w:val="0"/>
                                              <w:divBdr>
                                                <w:top w:val="none" w:sz="0" w:space="0" w:color="auto"/>
                                                <w:left w:val="none" w:sz="0" w:space="0" w:color="auto"/>
                                                <w:bottom w:val="none" w:sz="0" w:space="0" w:color="auto"/>
                                                <w:right w:val="none" w:sz="0" w:space="0" w:color="auto"/>
                                              </w:divBdr>
                                              <w:divsChild>
                                                <w:div w:id="636107337">
                                                  <w:marLeft w:val="0"/>
                                                  <w:marRight w:val="0"/>
                                                  <w:marTop w:val="0"/>
                                                  <w:marBottom w:val="0"/>
                                                  <w:divBdr>
                                                    <w:top w:val="none" w:sz="0" w:space="0" w:color="auto"/>
                                                    <w:left w:val="none" w:sz="0" w:space="0" w:color="auto"/>
                                                    <w:bottom w:val="none" w:sz="0" w:space="0" w:color="auto"/>
                                                    <w:right w:val="none" w:sz="0" w:space="0" w:color="auto"/>
                                                  </w:divBdr>
                                                  <w:divsChild>
                                                    <w:div w:id="1360594091">
                                                      <w:marLeft w:val="0"/>
                                                      <w:marRight w:val="0"/>
                                                      <w:marTop w:val="0"/>
                                                      <w:marBottom w:val="0"/>
                                                      <w:divBdr>
                                                        <w:top w:val="none" w:sz="0" w:space="0" w:color="auto"/>
                                                        <w:left w:val="none" w:sz="0" w:space="0" w:color="auto"/>
                                                        <w:bottom w:val="none" w:sz="0" w:space="0" w:color="auto"/>
                                                        <w:right w:val="none" w:sz="0" w:space="0" w:color="auto"/>
                                                      </w:divBdr>
                                                      <w:divsChild>
                                                        <w:div w:id="1904413239">
                                                          <w:marLeft w:val="0"/>
                                                          <w:marRight w:val="0"/>
                                                          <w:marTop w:val="0"/>
                                                          <w:marBottom w:val="0"/>
                                                          <w:divBdr>
                                                            <w:top w:val="none" w:sz="0" w:space="0" w:color="auto"/>
                                                            <w:left w:val="none" w:sz="0" w:space="0" w:color="auto"/>
                                                            <w:bottom w:val="none" w:sz="0" w:space="0" w:color="auto"/>
                                                            <w:right w:val="none" w:sz="0" w:space="0" w:color="auto"/>
                                                          </w:divBdr>
                                                        </w:div>
                                                        <w:div w:id="1543055218">
                                                          <w:marLeft w:val="0"/>
                                                          <w:marRight w:val="0"/>
                                                          <w:marTop w:val="0"/>
                                                          <w:marBottom w:val="0"/>
                                                          <w:divBdr>
                                                            <w:top w:val="none" w:sz="0" w:space="0" w:color="auto"/>
                                                            <w:left w:val="none" w:sz="0" w:space="0" w:color="auto"/>
                                                            <w:bottom w:val="none" w:sz="0" w:space="0" w:color="auto"/>
                                                            <w:right w:val="none" w:sz="0" w:space="0" w:color="auto"/>
                                                          </w:divBdr>
                                                        </w:div>
                                                      </w:divsChild>
                                                    </w:div>
                                                    <w:div w:id="67656495">
                                                      <w:marLeft w:val="0"/>
                                                      <w:marRight w:val="0"/>
                                                      <w:marTop w:val="0"/>
                                                      <w:marBottom w:val="0"/>
                                                      <w:divBdr>
                                                        <w:top w:val="none" w:sz="0" w:space="0" w:color="auto"/>
                                                        <w:left w:val="none" w:sz="0" w:space="0" w:color="auto"/>
                                                        <w:bottom w:val="none" w:sz="0" w:space="0" w:color="auto"/>
                                                        <w:right w:val="none" w:sz="0" w:space="0" w:color="auto"/>
                                                      </w:divBdr>
                                                      <w:divsChild>
                                                        <w:div w:id="1690443928">
                                                          <w:marLeft w:val="0"/>
                                                          <w:marRight w:val="0"/>
                                                          <w:marTop w:val="0"/>
                                                          <w:marBottom w:val="0"/>
                                                          <w:divBdr>
                                                            <w:top w:val="none" w:sz="0" w:space="0" w:color="auto"/>
                                                            <w:left w:val="none" w:sz="0" w:space="0" w:color="auto"/>
                                                            <w:bottom w:val="none" w:sz="0" w:space="0" w:color="auto"/>
                                                            <w:right w:val="none" w:sz="0" w:space="0" w:color="auto"/>
                                                          </w:divBdr>
                                                          <w:divsChild>
                                                            <w:div w:id="235361680">
                                                              <w:marLeft w:val="0"/>
                                                              <w:marRight w:val="0"/>
                                                              <w:marTop w:val="0"/>
                                                              <w:marBottom w:val="0"/>
                                                              <w:divBdr>
                                                                <w:top w:val="none" w:sz="0" w:space="0" w:color="auto"/>
                                                                <w:left w:val="none" w:sz="0" w:space="0" w:color="auto"/>
                                                                <w:bottom w:val="none" w:sz="0" w:space="0" w:color="auto"/>
                                                                <w:right w:val="none" w:sz="0" w:space="0" w:color="auto"/>
                                                              </w:divBdr>
                                                            </w:div>
                                                            <w:div w:id="181021183">
                                                              <w:marLeft w:val="0"/>
                                                              <w:marRight w:val="0"/>
                                                              <w:marTop w:val="0"/>
                                                              <w:marBottom w:val="0"/>
                                                              <w:divBdr>
                                                                <w:top w:val="none" w:sz="0" w:space="0" w:color="auto"/>
                                                                <w:left w:val="none" w:sz="0" w:space="0" w:color="auto"/>
                                                                <w:bottom w:val="none" w:sz="0" w:space="0" w:color="auto"/>
                                                                <w:right w:val="none" w:sz="0" w:space="0" w:color="auto"/>
                                                              </w:divBdr>
                                                            </w:div>
                                                            <w:div w:id="806970166">
                                                              <w:marLeft w:val="0"/>
                                                              <w:marRight w:val="0"/>
                                                              <w:marTop w:val="0"/>
                                                              <w:marBottom w:val="0"/>
                                                              <w:divBdr>
                                                                <w:top w:val="none" w:sz="0" w:space="0" w:color="auto"/>
                                                                <w:left w:val="none" w:sz="0" w:space="0" w:color="auto"/>
                                                                <w:bottom w:val="none" w:sz="0" w:space="0" w:color="auto"/>
                                                                <w:right w:val="none" w:sz="0" w:space="0" w:color="auto"/>
                                                              </w:divBdr>
                                                            </w:div>
                                                            <w:div w:id="6917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1417">
                                                      <w:marLeft w:val="0"/>
                                                      <w:marRight w:val="0"/>
                                                      <w:marTop w:val="0"/>
                                                      <w:marBottom w:val="0"/>
                                                      <w:divBdr>
                                                        <w:top w:val="none" w:sz="0" w:space="0" w:color="auto"/>
                                                        <w:left w:val="none" w:sz="0" w:space="0" w:color="auto"/>
                                                        <w:bottom w:val="none" w:sz="0" w:space="0" w:color="auto"/>
                                                        <w:right w:val="none" w:sz="0" w:space="0" w:color="auto"/>
                                                      </w:divBdr>
                                                    </w:div>
                                                    <w:div w:id="407073635">
                                                      <w:marLeft w:val="0"/>
                                                      <w:marRight w:val="0"/>
                                                      <w:marTop w:val="0"/>
                                                      <w:marBottom w:val="0"/>
                                                      <w:divBdr>
                                                        <w:top w:val="none" w:sz="0" w:space="0" w:color="auto"/>
                                                        <w:left w:val="none" w:sz="0" w:space="0" w:color="auto"/>
                                                        <w:bottom w:val="none" w:sz="0" w:space="0" w:color="auto"/>
                                                        <w:right w:val="none" w:sz="0" w:space="0" w:color="auto"/>
                                                      </w:divBdr>
                                                    </w:div>
                                                    <w:div w:id="1382024498">
                                                      <w:marLeft w:val="0"/>
                                                      <w:marRight w:val="0"/>
                                                      <w:marTop w:val="0"/>
                                                      <w:marBottom w:val="0"/>
                                                      <w:divBdr>
                                                        <w:top w:val="none" w:sz="0" w:space="0" w:color="auto"/>
                                                        <w:left w:val="none" w:sz="0" w:space="0" w:color="auto"/>
                                                        <w:bottom w:val="none" w:sz="0" w:space="0" w:color="auto"/>
                                                        <w:right w:val="none" w:sz="0" w:space="0" w:color="auto"/>
                                                      </w:divBdr>
                                                    </w:div>
                                                    <w:div w:id="1598513959">
                                                      <w:marLeft w:val="0"/>
                                                      <w:marRight w:val="0"/>
                                                      <w:marTop w:val="0"/>
                                                      <w:marBottom w:val="0"/>
                                                      <w:divBdr>
                                                        <w:top w:val="none" w:sz="0" w:space="0" w:color="auto"/>
                                                        <w:left w:val="none" w:sz="0" w:space="0" w:color="auto"/>
                                                        <w:bottom w:val="none" w:sz="0" w:space="0" w:color="auto"/>
                                                        <w:right w:val="none" w:sz="0" w:space="0" w:color="auto"/>
                                                      </w:divBdr>
                                                    </w:div>
                                                    <w:div w:id="1482818170">
                                                      <w:marLeft w:val="0"/>
                                                      <w:marRight w:val="0"/>
                                                      <w:marTop w:val="0"/>
                                                      <w:marBottom w:val="0"/>
                                                      <w:divBdr>
                                                        <w:top w:val="none" w:sz="0" w:space="0" w:color="auto"/>
                                                        <w:left w:val="none" w:sz="0" w:space="0" w:color="auto"/>
                                                        <w:bottom w:val="none" w:sz="0" w:space="0" w:color="auto"/>
                                                        <w:right w:val="none" w:sz="0" w:space="0" w:color="auto"/>
                                                      </w:divBdr>
                                                      <w:divsChild>
                                                        <w:div w:id="2120567899">
                                                          <w:marLeft w:val="0"/>
                                                          <w:marRight w:val="0"/>
                                                          <w:marTop w:val="0"/>
                                                          <w:marBottom w:val="0"/>
                                                          <w:divBdr>
                                                            <w:top w:val="none" w:sz="0" w:space="0" w:color="auto"/>
                                                            <w:left w:val="none" w:sz="0" w:space="0" w:color="auto"/>
                                                            <w:bottom w:val="none" w:sz="0" w:space="0" w:color="auto"/>
                                                            <w:right w:val="none" w:sz="0" w:space="0" w:color="auto"/>
                                                          </w:divBdr>
                                                        </w:div>
                                                      </w:divsChild>
                                                    </w:div>
                                                    <w:div w:id="2554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842475">
      <w:bodyDiv w:val="1"/>
      <w:marLeft w:val="0"/>
      <w:marRight w:val="0"/>
      <w:marTop w:val="0"/>
      <w:marBottom w:val="0"/>
      <w:divBdr>
        <w:top w:val="none" w:sz="0" w:space="0" w:color="auto"/>
        <w:left w:val="none" w:sz="0" w:space="0" w:color="auto"/>
        <w:bottom w:val="none" w:sz="0" w:space="0" w:color="auto"/>
        <w:right w:val="none" w:sz="0" w:space="0" w:color="auto"/>
      </w:divBdr>
    </w:div>
    <w:div w:id="30887961">
      <w:bodyDiv w:val="1"/>
      <w:marLeft w:val="0"/>
      <w:marRight w:val="0"/>
      <w:marTop w:val="0"/>
      <w:marBottom w:val="0"/>
      <w:divBdr>
        <w:top w:val="none" w:sz="0" w:space="0" w:color="auto"/>
        <w:left w:val="none" w:sz="0" w:space="0" w:color="auto"/>
        <w:bottom w:val="none" w:sz="0" w:space="0" w:color="auto"/>
        <w:right w:val="none" w:sz="0" w:space="0" w:color="auto"/>
      </w:divBdr>
    </w:div>
    <w:div w:id="49349815">
      <w:bodyDiv w:val="1"/>
      <w:marLeft w:val="0"/>
      <w:marRight w:val="0"/>
      <w:marTop w:val="0"/>
      <w:marBottom w:val="0"/>
      <w:divBdr>
        <w:top w:val="none" w:sz="0" w:space="0" w:color="auto"/>
        <w:left w:val="none" w:sz="0" w:space="0" w:color="auto"/>
        <w:bottom w:val="none" w:sz="0" w:space="0" w:color="auto"/>
        <w:right w:val="none" w:sz="0" w:space="0" w:color="auto"/>
      </w:divBdr>
    </w:div>
    <w:div w:id="58745422">
      <w:bodyDiv w:val="1"/>
      <w:marLeft w:val="0"/>
      <w:marRight w:val="0"/>
      <w:marTop w:val="0"/>
      <w:marBottom w:val="0"/>
      <w:divBdr>
        <w:top w:val="none" w:sz="0" w:space="0" w:color="auto"/>
        <w:left w:val="none" w:sz="0" w:space="0" w:color="auto"/>
        <w:bottom w:val="none" w:sz="0" w:space="0" w:color="auto"/>
        <w:right w:val="none" w:sz="0" w:space="0" w:color="auto"/>
      </w:divBdr>
    </w:div>
    <w:div w:id="90053685">
      <w:bodyDiv w:val="1"/>
      <w:marLeft w:val="0"/>
      <w:marRight w:val="0"/>
      <w:marTop w:val="0"/>
      <w:marBottom w:val="0"/>
      <w:divBdr>
        <w:top w:val="none" w:sz="0" w:space="0" w:color="auto"/>
        <w:left w:val="none" w:sz="0" w:space="0" w:color="auto"/>
        <w:bottom w:val="none" w:sz="0" w:space="0" w:color="auto"/>
        <w:right w:val="none" w:sz="0" w:space="0" w:color="auto"/>
      </w:divBdr>
    </w:div>
    <w:div w:id="171536518">
      <w:bodyDiv w:val="1"/>
      <w:marLeft w:val="0"/>
      <w:marRight w:val="0"/>
      <w:marTop w:val="0"/>
      <w:marBottom w:val="0"/>
      <w:divBdr>
        <w:top w:val="none" w:sz="0" w:space="0" w:color="auto"/>
        <w:left w:val="none" w:sz="0" w:space="0" w:color="auto"/>
        <w:bottom w:val="none" w:sz="0" w:space="0" w:color="auto"/>
        <w:right w:val="none" w:sz="0" w:space="0" w:color="auto"/>
      </w:divBdr>
    </w:div>
    <w:div w:id="180751202">
      <w:bodyDiv w:val="1"/>
      <w:marLeft w:val="0"/>
      <w:marRight w:val="0"/>
      <w:marTop w:val="0"/>
      <w:marBottom w:val="0"/>
      <w:divBdr>
        <w:top w:val="none" w:sz="0" w:space="0" w:color="auto"/>
        <w:left w:val="none" w:sz="0" w:space="0" w:color="auto"/>
        <w:bottom w:val="none" w:sz="0" w:space="0" w:color="auto"/>
        <w:right w:val="none" w:sz="0" w:space="0" w:color="auto"/>
      </w:divBdr>
    </w:div>
    <w:div w:id="223878416">
      <w:bodyDiv w:val="1"/>
      <w:marLeft w:val="0"/>
      <w:marRight w:val="0"/>
      <w:marTop w:val="0"/>
      <w:marBottom w:val="0"/>
      <w:divBdr>
        <w:top w:val="none" w:sz="0" w:space="0" w:color="auto"/>
        <w:left w:val="none" w:sz="0" w:space="0" w:color="auto"/>
        <w:bottom w:val="none" w:sz="0" w:space="0" w:color="auto"/>
        <w:right w:val="none" w:sz="0" w:space="0" w:color="auto"/>
      </w:divBdr>
    </w:div>
    <w:div w:id="227885140">
      <w:bodyDiv w:val="1"/>
      <w:marLeft w:val="0"/>
      <w:marRight w:val="0"/>
      <w:marTop w:val="0"/>
      <w:marBottom w:val="0"/>
      <w:divBdr>
        <w:top w:val="none" w:sz="0" w:space="0" w:color="auto"/>
        <w:left w:val="none" w:sz="0" w:space="0" w:color="auto"/>
        <w:bottom w:val="none" w:sz="0" w:space="0" w:color="auto"/>
        <w:right w:val="none" w:sz="0" w:space="0" w:color="auto"/>
      </w:divBdr>
    </w:div>
    <w:div w:id="247930706">
      <w:bodyDiv w:val="1"/>
      <w:marLeft w:val="0"/>
      <w:marRight w:val="0"/>
      <w:marTop w:val="0"/>
      <w:marBottom w:val="0"/>
      <w:divBdr>
        <w:top w:val="none" w:sz="0" w:space="0" w:color="auto"/>
        <w:left w:val="none" w:sz="0" w:space="0" w:color="auto"/>
        <w:bottom w:val="none" w:sz="0" w:space="0" w:color="auto"/>
        <w:right w:val="none" w:sz="0" w:space="0" w:color="auto"/>
      </w:divBdr>
    </w:div>
    <w:div w:id="357661779">
      <w:bodyDiv w:val="1"/>
      <w:marLeft w:val="0"/>
      <w:marRight w:val="0"/>
      <w:marTop w:val="0"/>
      <w:marBottom w:val="0"/>
      <w:divBdr>
        <w:top w:val="none" w:sz="0" w:space="0" w:color="auto"/>
        <w:left w:val="none" w:sz="0" w:space="0" w:color="auto"/>
        <w:bottom w:val="none" w:sz="0" w:space="0" w:color="auto"/>
        <w:right w:val="none" w:sz="0" w:space="0" w:color="auto"/>
      </w:divBdr>
    </w:div>
    <w:div w:id="367221543">
      <w:bodyDiv w:val="1"/>
      <w:marLeft w:val="0"/>
      <w:marRight w:val="0"/>
      <w:marTop w:val="0"/>
      <w:marBottom w:val="0"/>
      <w:divBdr>
        <w:top w:val="none" w:sz="0" w:space="0" w:color="auto"/>
        <w:left w:val="none" w:sz="0" w:space="0" w:color="auto"/>
        <w:bottom w:val="none" w:sz="0" w:space="0" w:color="auto"/>
        <w:right w:val="none" w:sz="0" w:space="0" w:color="auto"/>
      </w:divBdr>
    </w:div>
    <w:div w:id="419449955">
      <w:bodyDiv w:val="1"/>
      <w:marLeft w:val="0"/>
      <w:marRight w:val="0"/>
      <w:marTop w:val="0"/>
      <w:marBottom w:val="0"/>
      <w:divBdr>
        <w:top w:val="none" w:sz="0" w:space="0" w:color="auto"/>
        <w:left w:val="none" w:sz="0" w:space="0" w:color="auto"/>
        <w:bottom w:val="none" w:sz="0" w:space="0" w:color="auto"/>
        <w:right w:val="none" w:sz="0" w:space="0" w:color="auto"/>
      </w:divBdr>
    </w:div>
    <w:div w:id="419716036">
      <w:bodyDiv w:val="1"/>
      <w:marLeft w:val="0"/>
      <w:marRight w:val="0"/>
      <w:marTop w:val="0"/>
      <w:marBottom w:val="0"/>
      <w:divBdr>
        <w:top w:val="none" w:sz="0" w:space="0" w:color="auto"/>
        <w:left w:val="none" w:sz="0" w:space="0" w:color="auto"/>
        <w:bottom w:val="none" w:sz="0" w:space="0" w:color="auto"/>
        <w:right w:val="none" w:sz="0" w:space="0" w:color="auto"/>
      </w:divBdr>
    </w:div>
    <w:div w:id="430929848">
      <w:bodyDiv w:val="1"/>
      <w:marLeft w:val="0"/>
      <w:marRight w:val="0"/>
      <w:marTop w:val="0"/>
      <w:marBottom w:val="0"/>
      <w:divBdr>
        <w:top w:val="none" w:sz="0" w:space="0" w:color="auto"/>
        <w:left w:val="none" w:sz="0" w:space="0" w:color="auto"/>
        <w:bottom w:val="none" w:sz="0" w:space="0" w:color="auto"/>
        <w:right w:val="none" w:sz="0" w:space="0" w:color="auto"/>
      </w:divBdr>
    </w:div>
    <w:div w:id="491413538">
      <w:bodyDiv w:val="1"/>
      <w:marLeft w:val="0"/>
      <w:marRight w:val="0"/>
      <w:marTop w:val="0"/>
      <w:marBottom w:val="0"/>
      <w:divBdr>
        <w:top w:val="none" w:sz="0" w:space="0" w:color="auto"/>
        <w:left w:val="none" w:sz="0" w:space="0" w:color="auto"/>
        <w:bottom w:val="none" w:sz="0" w:space="0" w:color="auto"/>
        <w:right w:val="none" w:sz="0" w:space="0" w:color="auto"/>
      </w:divBdr>
    </w:div>
    <w:div w:id="511384316">
      <w:bodyDiv w:val="1"/>
      <w:marLeft w:val="0"/>
      <w:marRight w:val="0"/>
      <w:marTop w:val="0"/>
      <w:marBottom w:val="0"/>
      <w:divBdr>
        <w:top w:val="none" w:sz="0" w:space="0" w:color="auto"/>
        <w:left w:val="none" w:sz="0" w:space="0" w:color="auto"/>
        <w:bottom w:val="none" w:sz="0" w:space="0" w:color="auto"/>
        <w:right w:val="none" w:sz="0" w:space="0" w:color="auto"/>
      </w:divBdr>
    </w:div>
    <w:div w:id="526870673">
      <w:bodyDiv w:val="1"/>
      <w:marLeft w:val="0"/>
      <w:marRight w:val="0"/>
      <w:marTop w:val="0"/>
      <w:marBottom w:val="0"/>
      <w:divBdr>
        <w:top w:val="none" w:sz="0" w:space="0" w:color="auto"/>
        <w:left w:val="none" w:sz="0" w:space="0" w:color="auto"/>
        <w:bottom w:val="none" w:sz="0" w:space="0" w:color="auto"/>
        <w:right w:val="none" w:sz="0" w:space="0" w:color="auto"/>
      </w:divBdr>
    </w:div>
    <w:div w:id="560099926">
      <w:bodyDiv w:val="1"/>
      <w:marLeft w:val="0"/>
      <w:marRight w:val="0"/>
      <w:marTop w:val="0"/>
      <w:marBottom w:val="0"/>
      <w:divBdr>
        <w:top w:val="none" w:sz="0" w:space="0" w:color="auto"/>
        <w:left w:val="none" w:sz="0" w:space="0" w:color="auto"/>
        <w:bottom w:val="none" w:sz="0" w:space="0" w:color="auto"/>
        <w:right w:val="none" w:sz="0" w:space="0" w:color="auto"/>
      </w:divBdr>
    </w:div>
    <w:div w:id="614361564">
      <w:bodyDiv w:val="1"/>
      <w:marLeft w:val="0"/>
      <w:marRight w:val="0"/>
      <w:marTop w:val="0"/>
      <w:marBottom w:val="0"/>
      <w:divBdr>
        <w:top w:val="none" w:sz="0" w:space="0" w:color="auto"/>
        <w:left w:val="none" w:sz="0" w:space="0" w:color="auto"/>
        <w:bottom w:val="none" w:sz="0" w:space="0" w:color="auto"/>
        <w:right w:val="none" w:sz="0" w:space="0" w:color="auto"/>
      </w:divBdr>
    </w:div>
    <w:div w:id="625083731">
      <w:bodyDiv w:val="1"/>
      <w:marLeft w:val="0"/>
      <w:marRight w:val="0"/>
      <w:marTop w:val="0"/>
      <w:marBottom w:val="0"/>
      <w:divBdr>
        <w:top w:val="none" w:sz="0" w:space="0" w:color="auto"/>
        <w:left w:val="none" w:sz="0" w:space="0" w:color="auto"/>
        <w:bottom w:val="none" w:sz="0" w:space="0" w:color="auto"/>
        <w:right w:val="none" w:sz="0" w:space="0" w:color="auto"/>
      </w:divBdr>
    </w:div>
    <w:div w:id="628097841">
      <w:bodyDiv w:val="1"/>
      <w:marLeft w:val="0"/>
      <w:marRight w:val="0"/>
      <w:marTop w:val="0"/>
      <w:marBottom w:val="0"/>
      <w:divBdr>
        <w:top w:val="none" w:sz="0" w:space="0" w:color="auto"/>
        <w:left w:val="none" w:sz="0" w:space="0" w:color="auto"/>
        <w:bottom w:val="none" w:sz="0" w:space="0" w:color="auto"/>
        <w:right w:val="none" w:sz="0" w:space="0" w:color="auto"/>
      </w:divBdr>
    </w:div>
    <w:div w:id="641621843">
      <w:bodyDiv w:val="1"/>
      <w:marLeft w:val="0"/>
      <w:marRight w:val="0"/>
      <w:marTop w:val="0"/>
      <w:marBottom w:val="0"/>
      <w:divBdr>
        <w:top w:val="none" w:sz="0" w:space="0" w:color="auto"/>
        <w:left w:val="none" w:sz="0" w:space="0" w:color="auto"/>
        <w:bottom w:val="none" w:sz="0" w:space="0" w:color="auto"/>
        <w:right w:val="none" w:sz="0" w:space="0" w:color="auto"/>
      </w:divBdr>
    </w:div>
    <w:div w:id="649213970">
      <w:bodyDiv w:val="1"/>
      <w:marLeft w:val="0"/>
      <w:marRight w:val="0"/>
      <w:marTop w:val="0"/>
      <w:marBottom w:val="0"/>
      <w:divBdr>
        <w:top w:val="none" w:sz="0" w:space="0" w:color="auto"/>
        <w:left w:val="none" w:sz="0" w:space="0" w:color="auto"/>
        <w:bottom w:val="none" w:sz="0" w:space="0" w:color="auto"/>
        <w:right w:val="none" w:sz="0" w:space="0" w:color="auto"/>
      </w:divBdr>
    </w:div>
    <w:div w:id="659163114">
      <w:bodyDiv w:val="1"/>
      <w:marLeft w:val="0"/>
      <w:marRight w:val="0"/>
      <w:marTop w:val="0"/>
      <w:marBottom w:val="0"/>
      <w:divBdr>
        <w:top w:val="none" w:sz="0" w:space="0" w:color="auto"/>
        <w:left w:val="none" w:sz="0" w:space="0" w:color="auto"/>
        <w:bottom w:val="none" w:sz="0" w:space="0" w:color="auto"/>
        <w:right w:val="none" w:sz="0" w:space="0" w:color="auto"/>
      </w:divBdr>
    </w:div>
    <w:div w:id="666783764">
      <w:bodyDiv w:val="1"/>
      <w:marLeft w:val="0"/>
      <w:marRight w:val="0"/>
      <w:marTop w:val="0"/>
      <w:marBottom w:val="0"/>
      <w:divBdr>
        <w:top w:val="none" w:sz="0" w:space="0" w:color="auto"/>
        <w:left w:val="none" w:sz="0" w:space="0" w:color="auto"/>
        <w:bottom w:val="none" w:sz="0" w:space="0" w:color="auto"/>
        <w:right w:val="none" w:sz="0" w:space="0" w:color="auto"/>
      </w:divBdr>
    </w:div>
    <w:div w:id="667437845">
      <w:bodyDiv w:val="1"/>
      <w:marLeft w:val="0"/>
      <w:marRight w:val="0"/>
      <w:marTop w:val="0"/>
      <w:marBottom w:val="0"/>
      <w:divBdr>
        <w:top w:val="none" w:sz="0" w:space="0" w:color="auto"/>
        <w:left w:val="none" w:sz="0" w:space="0" w:color="auto"/>
        <w:bottom w:val="none" w:sz="0" w:space="0" w:color="auto"/>
        <w:right w:val="none" w:sz="0" w:space="0" w:color="auto"/>
      </w:divBdr>
    </w:div>
    <w:div w:id="703404231">
      <w:bodyDiv w:val="1"/>
      <w:marLeft w:val="0"/>
      <w:marRight w:val="0"/>
      <w:marTop w:val="0"/>
      <w:marBottom w:val="0"/>
      <w:divBdr>
        <w:top w:val="none" w:sz="0" w:space="0" w:color="auto"/>
        <w:left w:val="none" w:sz="0" w:space="0" w:color="auto"/>
        <w:bottom w:val="none" w:sz="0" w:space="0" w:color="auto"/>
        <w:right w:val="none" w:sz="0" w:space="0" w:color="auto"/>
      </w:divBdr>
    </w:div>
    <w:div w:id="705913701">
      <w:bodyDiv w:val="1"/>
      <w:marLeft w:val="0"/>
      <w:marRight w:val="0"/>
      <w:marTop w:val="0"/>
      <w:marBottom w:val="0"/>
      <w:divBdr>
        <w:top w:val="none" w:sz="0" w:space="0" w:color="auto"/>
        <w:left w:val="none" w:sz="0" w:space="0" w:color="auto"/>
        <w:bottom w:val="none" w:sz="0" w:space="0" w:color="auto"/>
        <w:right w:val="none" w:sz="0" w:space="0" w:color="auto"/>
      </w:divBdr>
    </w:div>
    <w:div w:id="709187242">
      <w:bodyDiv w:val="1"/>
      <w:marLeft w:val="0"/>
      <w:marRight w:val="0"/>
      <w:marTop w:val="0"/>
      <w:marBottom w:val="0"/>
      <w:divBdr>
        <w:top w:val="none" w:sz="0" w:space="0" w:color="auto"/>
        <w:left w:val="none" w:sz="0" w:space="0" w:color="auto"/>
        <w:bottom w:val="none" w:sz="0" w:space="0" w:color="auto"/>
        <w:right w:val="none" w:sz="0" w:space="0" w:color="auto"/>
      </w:divBdr>
    </w:div>
    <w:div w:id="797529684">
      <w:bodyDiv w:val="1"/>
      <w:marLeft w:val="0"/>
      <w:marRight w:val="0"/>
      <w:marTop w:val="0"/>
      <w:marBottom w:val="0"/>
      <w:divBdr>
        <w:top w:val="none" w:sz="0" w:space="0" w:color="auto"/>
        <w:left w:val="none" w:sz="0" w:space="0" w:color="auto"/>
        <w:bottom w:val="none" w:sz="0" w:space="0" w:color="auto"/>
        <w:right w:val="none" w:sz="0" w:space="0" w:color="auto"/>
      </w:divBdr>
    </w:div>
    <w:div w:id="797649398">
      <w:bodyDiv w:val="1"/>
      <w:marLeft w:val="0"/>
      <w:marRight w:val="0"/>
      <w:marTop w:val="0"/>
      <w:marBottom w:val="0"/>
      <w:divBdr>
        <w:top w:val="none" w:sz="0" w:space="0" w:color="auto"/>
        <w:left w:val="none" w:sz="0" w:space="0" w:color="auto"/>
        <w:bottom w:val="none" w:sz="0" w:space="0" w:color="auto"/>
        <w:right w:val="none" w:sz="0" w:space="0" w:color="auto"/>
      </w:divBdr>
    </w:div>
    <w:div w:id="817261959">
      <w:bodyDiv w:val="1"/>
      <w:marLeft w:val="0"/>
      <w:marRight w:val="0"/>
      <w:marTop w:val="0"/>
      <w:marBottom w:val="0"/>
      <w:divBdr>
        <w:top w:val="none" w:sz="0" w:space="0" w:color="auto"/>
        <w:left w:val="none" w:sz="0" w:space="0" w:color="auto"/>
        <w:bottom w:val="none" w:sz="0" w:space="0" w:color="auto"/>
        <w:right w:val="none" w:sz="0" w:space="0" w:color="auto"/>
      </w:divBdr>
    </w:div>
    <w:div w:id="873495868">
      <w:bodyDiv w:val="1"/>
      <w:marLeft w:val="0"/>
      <w:marRight w:val="0"/>
      <w:marTop w:val="0"/>
      <w:marBottom w:val="0"/>
      <w:divBdr>
        <w:top w:val="none" w:sz="0" w:space="0" w:color="auto"/>
        <w:left w:val="none" w:sz="0" w:space="0" w:color="auto"/>
        <w:bottom w:val="none" w:sz="0" w:space="0" w:color="auto"/>
        <w:right w:val="none" w:sz="0" w:space="0" w:color="auto"/>
      </w:divBdr>
    </w:div>
    <w:div w:id="882903615">
      <w:bodyDiv w:val="1"/>
      <w:marLeft w:val="0"/>
      <w:marRight w:val="0"/>
      <w:marTop w:val="0"/>
      <w:marBottom w:val="0"/>
      <w:divBdr>
        <w:top w:val="none" w:sz="0" w:space="0" w:color="auto"/>
        <w:left w:val="none" w:sz="0" w:space="0" w:color="auto"/>
        <w:bottom w:val="none" w:sz="0" w:space="0" w:color="auto"/>
        <w:right w:val="none" w:sz="0" w:space="0" w:color="auto"/>
      </w:divBdr>
    </w:div>
    <w:div w:id="908803368">
      <w:bodyDiv w:val="1"/>
      <w:marLeft w:val="0"/>
      <w:marRight w:val="0"/>
      <w:marTop w:val="0"/>
      <w:marBottom w:val="0"/>
      <w:divBdr>
        <w:top w:val="none" w:sz="0" w:space="0" w:color="auto"/>
        <w:left w:val="none" w:sz="0" w:space="0" w:color="auto"/>
        <w:bottom w:val="none" w:sz="0" w:space="0" w:color="auto"/>
        <w:right w:val="none" w:sz="0" w:space="0" w:color="auto"/>
      </w:divBdr>
    </w:div>
    <w:div w:id="942691555">
      <w:bodyDiv w:val="1"/>
      <w:marLeft w:val="0"/>
      <w:marRight w:val="0"/>
      <w:marTop w:val="0"/>
      <w:marBottom w:val="0"/>
      <w:divBdr>
        <w:top w:val="none" w:sz="0" w:space="0" w:color="auto"/>
        <w:left w:val="none" w:sz="0" w:space="0" w:color="auto"/>
        <w:bottom w:val="none" w:sz="0" w:space="0" w:color="auto"/>
        <w:right w:val="none" w:sz="0" w:space="0" w:color="auto"/>
      </w:divBdr>
      <w:divsChild>
        <w:div w:id="1965190924">
          <w:marLeft w:val="1166"/>
          <w:marRight w:val="0"/>
          <w:marTop w:val="0"/>
          <w:marBottom w:val="0"/>
          <w:divBdr>
            <w:top w:val="none" w:sz="0" w:space="0" w:color="auto"/>
            <w:left w:val="none" w:sz="0" w:space="0" w:color="auto"/>
            <w:bottom w:val="none" w:sz="0" w:space="0" w:color="auto"/>
            <w:right w:val="none" w:sz="0" w:space="0" w:color="auto"/>
          </w:divBdr>
        </w:div>
        <w:div w:id="1298678331">
          <w:marLeft w:val="1166"/>
          <w:marRight w:val="0"/>
          <w:marTop w:val="0"/>
          <w:marBottom w:val="0"/>
          <w:divBdr>
            <w:top w:val="none" w:sz="0" w:space="0" w:color="auto"/>
            <w:left w:val="none" w:sz="0" w:space="0" w:color="auto"/>
            <w:bottom w:val="none" w:sz="0" w:space="0" w:color="auto"/>
            <w:right w:val="none" w:sz="0" w:space="0" w:color="auto"/>
          </w:divBdr>
        </w:div>
        <w:div w:id="2104720663">
          <w:marLeft w:val="1166"/>
          <w:marRight w:val="0"/>
          <w:marTop w:val="0"/>
          <w:marBottom w:val="0"/>
          <w:divBdr>
            <w:top w:val="none" w:sz="0" w:space="0" w:color="auto"/>
            <w:left w:val="none" w:sz="0" w:space="0" w:color="auto"/>
            <w:bottom w:val="none" w:sz="0" w:space="0" w:color="auto"/>
            <w:right w:val="none" w:sz="0" w:space="0" w:color="auto"/>
          </w:divBdr>
        </w:div>
        <w:div w:id="685132767">
          <w:marLeft w:val="1166"/>
          <w:marRight w:val="0"/>
          <w:marTop w:val="0"/>
          <w:marBottom w:val="200"/>
          <w:divBdr>
            <w:top w:val="none" w:sz="0" w:space="0" w:color="auto"/>
            <w:left w:val="none" w:sz="0" w:space="0" w:color="auto"/>
            <w:bottom w:val="none" w:sz="0" w:space="0" w:color="auto"/>
            <w:right w:val="none" w:sz="0" w:space="0" w:color="auto"/>
          </w:divBdr>
        </w:div>
      </w:divsChild>
    </w:div>
    <w:div w:id="953903169">
      <w:bodyDiv w:val="1"/>
      <w:marLeft w:val="0"/>
      <w:marRight w:val="0"/>
      <w:marTop w:val="0"/>
      <w:marBottom w:val="0"/>
      <w:divBdr>
        <w:top w:val="none" w:sz="0" w:space="0" w:color="auto"/>
        <w:left w:val="none" w:sz="0" w:space="0" w:color="auto"/>
        <w:bottom w:val="none" w:sz="0" w:space="0" w:color="auto"/>
        <w:right w:val="none" w:sz="0" w:space="0" w:color="auto"/>
      </w:divBdr>
    </w:div>
    <w:div w:id="972716320">
      <w:bodyDiv w:val="1"/>
      <w:marLeft w:val="0"/>
      <w:marRight w:val="0"/>
      <w:marTop w:val="0"/>
      <w:marBottom w:val="0"/>
      <w:divBdr>
        <w:top w:val="none" w:sz="0" w:space="0" w:color="auto"/>
        <w:left w:val="none" w:sz="0" w:space="0" w:color="auto"/>
        <w:bottom w:val="none" w:sz="0" w:space="0" w:color="auto"/>
        <w:right w:val="none" w:sz="0" w:space="0" w:color="auto"/>
      </w:divBdr>
    </w:div>
    <w:div w:id="1011491919">
      <w:bodyDiv w:val="1"/>
      <w:marLeft w:val="0"/>
      <w:marRight w:val="0"/>
      <w:marTop w:val="0"/>
      <w:marBottom w:val="0"/>
      <w:divBdr>
        <w:top w:val="none" w:sz="0" w:space="0" w:color="auto"/>
        <w:left w:val="none" w:sz="0" w:space="0" w:color="auto"/>
        <w:bottom w:val="none" w:sz="0" w:space="0" w:color="auto"/>
        <w:right w:val="none" w:sz="0" w:space="0" w:color="auto"/>
      </w:divBdr>
    </w:div>
    <w:div w:id="1031033961">
      <w:bodyDiv w:val="1"/>
      <w:marLeft w:val="0"/>
      <w:marRight w:val="0"/>
      <w:marTop w:val="0"/>
      <w:marBottom w:val="0"/>
      <w:divBdr>
        <w:top w:val="none" w:sz="0" w:space="0" w:color="auto"/>
        <w:left w:val="none" w:sz="0" w:space="0" w:color="auto"/>
        <w:bottom w:val="none" w:sz="0" w:space="0" w:color="auto"/>
        <w:right w:val="none" w:sz="0" w:space="0" w:color="auto"/>
      </w:divBdr>
    </w:div>
    <w:div w:id="1050760370">
      <w:bodyDiv w:val="1"/>
      <w:marLeft w:val="0"/>
      <w:marRight w:val="0"/>
      <w:marTop w:val="0"/>
      <w:marBottom w:val="0"/>
      <w:divBdr>
        <w:top w:val="none" w:sz="0" w:space="0" w:color="auto"/>
        <w:left w:val="none" w:sz="0" w:space="0" w:color="auto"/>
        <w:bottom w:val="none" w:sz="0" w:space="0" w:color="auto"/>
        <w:right w:val="none" w:sz="0" w:space="0" w:color="auto"/>
      </w:divBdr>
    </w:div>
    <w:div w:id="1056198421">
      <w:bodyDiv w:val="1"/>
      <w:marLeft w:val="0"/>
      <w:marRight w:val="0"/>
      <w:marTop w:val="0"/>
      <w:marBottom w:val="0"/>
      <w:divBdr>
        <w:top w:val="none" w:sz="0" w:space="0" w:color="auto"/>
        <w:left w:val="none" w:sz="0" w:space="0" w:color="auto"/>
        <w:bottom w:val="none" w:sz="0" w:space="0" w:color="auto"/>
        <w:right w:val="none" w:sz="0" w:space="0" w:color="auto"/>
      </w:divBdr>
    </w:div>
    <w:div w:id="1141842796">
      <w:bodyDiv w:val="1"/>
      <w:marLeft w:val="0"/>
      <w:marRight w:val="0"/>
      <w:marTop w:val="0"/>
      <w:marBottom w:val="0"/>
      <w:divBdr>
        <w:top w:val="none" w:sz="0" w:space="0" w:color="auto"/>
        <w:left w:val="none" w:sz="0" w:space="0" w:color="auto"/>
        <w:bottom w:val="none" w:sz="0" w:space="0" w:color="auto"/>
        <w:right w:val="none" w:sz="0" w:space="0" w:color="auto"/>
      </w:divBdr>
    </w:div>
    <w:div w:id="1143697470">
      <w:bodyDiv w:val="1"/>
      <w:marLeft w:val="0"/>
      <w:marRight w:val="0"/>
      <w:marTop w:val="0"/>
      <w:marBottom w:val="0"/>
      <w:divBdr>
        <w:top w:val="none" w:sz="0" w:space="0" w:color="auto"/>
        <w:left w:val="none" w:sz="0" w:space="0" w:color="auto"/>
        <w:bottom w:val="none" w:sz="0" w:space="0" w:color="auto"/>
        <w:right w:val="none" w:sz="0" w:space="0" w:color="auto"/>
      </w:divBdr>
    </w:div>
    <w:div w:id="1181893186">
      <w:bodyDiv w:val="1"/>
      <w:marLeft w:val="0"/>
      <w:marRight w:val="0"/>
      <w:marTop w:val="0"/>
      <w:marBottom w:val="0"/>
      <w:divBdr>
        <w:top w:val="none" w:sz="0" w:space="0" w:color="auto"/>
        <w:left w:val="none" w:sz="0" w:space="0" w:color="auto"/>
        <w:bottom w:val="none" w:sz="0" w:space="0" w:color="auto"/>
        <w:right w:val="none" w:sz="0" w:space="0" w:color="auto"/>
      </w:divBdr>
    </w:div>
    <w:div w:id="1201211683">
      <w:bodyDiv w:val="1"/>
      <w:marLeft w:val="0"/>
      <w:marRight w:val="0"/>
      <w:marTop w:val="0"/>
      <w:marBottom w:val="0"/>
      <w:divBdr>
        <w:top w:val="none" w:sz="0" w:space="0" w:color="auto"/>
        <w:left w:val="none" w:sz="0" w:space="0" w:color="auto"/>
        <w:bottom w:val="none" w:sz="0" w:space="0" w:color="auto"/>
        <w:right w:val="none" w:sz="0" w:space="0" w:color="auto"/>
      </w:divBdr>
    </w:div>
    <w:div w:id="1201548380">
      <w:bodyDiv w:val="1"/>
      <w:marLeft w:val="0"/>
      <w:marRight w:val="0"/>
      <w:marTop w:val="0"/>
      <w:marBottom w:val="0"/>
      <w:divBdr>
        <w:top w:val="none" w:sz="0" w:space="0" w:color="auto"/>
        <w:left w:val="none" w:sz="0" w:space="0" w:color="auto"/>
        <w:bottom w:val="none" w:sz="0" w:space="0" w:color="auto"/>
        <w:right w:val="none" w:sz="0" w:space="0" w:color="auto"/>
      </w:divBdr>
    </w:div>
    <w:div w:id="1207402338">
      <w:bodyDiv w:val="1"/>
      <w:marLeft w:val="0"/>
      <w:marRight w:val="0"/>
      <w:marTop w:val="0"/>
      <w:marBottom w:val="0"/>
      <w:divBdr>
        <w:top w:val="none" w:sz="0" w:space="0" w:color="auto"/>
        <w:left w:val="none" w:sz="0" w:space="0" w:color="auto"/>
        <w:bottom w:val="none" w:sz="0" w:space="0" w:color="auto"/>
        <w:right w:val="none" w:sz="0" w:space="0" w:color="auto"/>
      </w:divBdr>
      <w:divsChild>
        <w:div w:id="754976047">
          <w:marLeft w:val="547"/>
          <w:marRight w:val="0"/>
          <w:marTop w:val="0"/>
          <w:marBottom w:val="0"/>
          <w:divBdr>
            <w:top w:val="none" w:sz="0" w:space="0" w:color="auto"/>
            <w:left w:val="none" w:sz="0" w:space="0" w:color="auto"/>
            <w:bottom w:val="none" w:sz="0" w:space="0" w:color="auto"/>
            <w:right w:val="none" w:sz="0" w:space="0" w:color="auto"/>
          </w:divBdr>
        </w:div>
        <w:div w:id="1812481106">
          <w:marLeft w:val="547"/>
          <w:marRight w:val="0"/>
          <w:marTop w:val="0"/>
          <w:marBottom w:val="0"/>
          <w:divBdr>
            <w:top w:val="none" w:sz="0" w:space="0" w:color="auto"/>
            <w:left w:val="none" w:sz="0" w:space="0" w:color="auto"/>
            <w:bottom w:val="none" w:sz="0" w:space="0" w:color="auto"/>
            <w:right w:val="none" w:sz="0" w:space="0" w:color="auto"/>
          </w:divBdr>
        </w:div>
        <w:div w:id="135997335">
          <w:marLeft w:val="547"/>
          <w:marRight w:val="0"/>
          <w:marTop w:val="0"/>
          <w:marBottom w:val="0"/>
          <w:divBdr>
            <w:top w:val="none" w:sz="0" w:space="0" w:color="auto"/>
            <w:left w:val="none" w:sz="0" w:space="0" w:color="auto"/>
            <w:bottom w:val="none" w:sz="0" w:space="0" w:color="auto"/>
            <w:right w:val="none" w:sz="0" w:space="0" w:color="auto"/>
          </w:divBdr>
        </w:div>
        <w:div w:id="1832060360">
          <w:marLeft w:val="547"/>
          <w:marRight w:val="0"/>
          <w:marTop w:val="0"/>
          <w:marBottom w:val="0"/>
          <w:divBdr>
            <w:top w:val="none" w:sz="0" w:space="0" w:color="auto"/>
            <w:left w:val="none" w:sz="0" w:space="0" w:color="auto"/>
            <w:bottom w:val="none" w:sz="0" w:space="0" w:color="auto"/>
            <w:right w:val="none" w:sz="0" w:space="0" w:color="auto"/>
          </w:divBdr>
        </w:div>
      </w:divsChild>
    </w:div>
    <w:div w:id="1248613066">
      <w:bodyDiv w:val="1"/>
      <w:marLeft w:val="0"/>
      <w:marRight w:val="0"/>
      <w:marTop w:val="0"/>
      <w:marBottom w:val="0"/>
      <w:divBdr>
        <w:top w:val="none" w:sz="0" w:space="0" w:color="auto"/>
        <w:left w:val="none" w:sz="0" w:space="0" w:color="auto"/>
        <w:bottom w:val="none" w:sz="0" w:space="0" w:color="auto"/>
        <w:right w:val="none" w:sz="0" w:space="0" w:color="auto"/>
      </w:divBdr>
    </w:div>
    <w:div w:id="1249075798">
      <w:bodyDiv w:val="1"/>
      <w:marLeft w:val="0"/>
      <w:marRight w:val="0"/>
      <w:marTop w:val="0"/>
      <w:marBottom w:val="0"/>
      <w:divBdr>
        <w:top w:val="none" w:sz="0" w:space="0" w:color="auto"/>
        <w:left w:val="none" w:sz="0" w:space="0" w:color="auto"/>
        <w:bottom w:val="none" w:sz="0" w:space="0" w:color="auto"/>
        <w:right w:val="none" w:sz="0" w:space="0" w:color="auto"/>
      </w:divBdr>
    </w:div>
    <w:div w:id="1253004062">
      <w:bodyDiv w:val="1"/>
      <w:marLeft w:val="0"/>
      <w:marRight w:val="0"/>
      <w:marTop w:val="0"/>
      <w:marBottom w:val="0"/>
      <w:divBdr>
        <w:top w:val="none" w:sz="0" w:space="0" w:color="auto"/>
        <w:left w:val="none" w:sz="0" w:space="0" w:color="auto"/>
        <w:bottom w:val="none" w:sz="0" w:space="0" w:color="auto"/>
        <w:right w:val="none" w:sz="0" w:space="0" w:color="auto"/>
      </w:divBdr>
    </w:div>
    <w:div w:id="1312295780">
      <w:bodyDiv w:val="1"/>
      <w:marLeft w:val="0"/>
      <w:marRight w:val="0"/>
      <w:marTop w:val="0"/>
      <w:marBottom w:val="0"/>
      <w:divBdr>
        <w:top w:val="none" w:sz="0" w:space="0" w:color="auto"/>
        <w:left w:val="none" w:sz="0" w:space="0" w:color="auto"/>
        <w:bottom w:val="none" w:sz="0" w:space="0" w:color="auto"/>
        <w:right w:val="none" w:sz="0" w:space="0" w:color="auto"/>
      </w:divBdr>
      <w:divsChild>
        <w:div w:id="76706883">
          <w:marLeft w:val="1800"/>
          <w:marRight w:val="0"/>
          <w:marTop w:val="86"/>
          <w:marBottom w:val="0"/>
          <w:divBdr>
            <w:top w:val="none" w:sz="0" w:space="0" w:color="auto"/>
            <w:left w:val="none" w:sz="0" w:space="0" w:color="auto"/>
            <w:bottom w:val="none" w:sz="0" w:space="0" w:color="auto"/>
            <w:right w:val="none" w:sz="0" w:space="0" w:color="auto"/>
          </w:divBdr>
        </w:div>
      </w:divsChild>
    </w:div>
    <w:div w:id="1320425669">
      <w:bodyDiv w:val="1"/>
      <w:marLeft w:val="0"/>
      <w:marRight w:val="0"/>
      <w:marTop w:val="0"/>
      <w:marBottom w:val="0"/>
      <w:divBdr>
        <w:top w:val="none" w:sz="0" w:space="0" w:color="auto"/>
        <w:left w:val="none" w:sz="0" w:space="0" w:color="auto"/>
        <w:bottom w:val="none" w:sz="0" w:space="0" w:color="auto"/>
        <w:right w:val="none" w:sz="0" w:space="0" w:color="auto"/>
      </w:divBdr>
    </w:div>
    <w:div w:id="1344547277">
      <w:bodyDiv w:val="1"/>
      <w:marLeft w:val="0"/>
      <w:marRight w:val="0"/>
      <w:marTop w:val="0"/>
      <w:marBottom w:val="0"/>
      <w:divBdr>
        <w:top w:val="none" w:sz="0" w:space="0" w:color="auto"/>
        <w:left w:val="none" w:sz="0" w:space="0" w:color="auto"/>
        <w:bottom w:val="none" w:sz="0" w:space="0" w:color="auto"/>
        <w:right w:val="none" w:sz="0" w:space="0" w:color="auto"/>
      </w:divBdr>
    </w:div>
    <w:div w:id="1480223497">
      <w:bodyDiv w:val="1"/>
      <w:marLeft w:val="0"/>
      <w:marRight w:val="0"/>
      <w:marTop w:val="0"/>
      <w:marBottom w:val="0"/>
      <w:divBdr>
        <w:top w:val="none" w:sz="0" w:space="0" w:color="auto"/>
        <w:left w:val="none" w:sz="0" w:space="0" w:color="auto"/>
        <w:bottom w:val="none" w:sz="0" w:space="0" w:color="auto"/>
        <w:right w:val="none" w:sz="0" w:space="0" w:color="auto"/>
      </w:divBdr>
    </w:div>
    <w:div w:id="1506901963">
      <w:bodyDiv w:val="1"/>
      <w:marLeft w:val="0"/>
      <w:marRight w:val="0"/>
      <w:marTop w:val="0"/>
      <w:marBottom w:val="0"/>
      <w:divBdr>
        <w:top w:val="none" w:sz="0" w:space="0" w:color="auto"/>
        <w:left w:val="none" w:sz="0" w:space="0" w:color="auto"/>
        <w:bottom w:val="none" w:sz="0" w:space="0" w:color="auto"/>
        <w:right w:val="none" w:sz="0" w:space="0" w:color="auto"/>
      </w:divBdr>
    </w:div>
    <w:div w:id="1521507400">
      <w:bodyDiv w:val="1"/>
      <w:marLeft w:val="0"/>
      <w:marRight w:val="0"/>
      <w:marTop w:val="0"/>
      <w:marBottom w:val="0"/>
      <w:divBdr>
        <w:top w:val="none" w:sz="0" w:space="0" w:color="auto"/>
        <w:left w:val="none" w:sz="0" w:space="0" w:color="auto"/>
        <w:bottom w:val="none" w:sz="0" w:space="0" w:color="auto"/>
        <w:right w:val="none" w:sz="0" w:space="0" w:color="auto"/>
      </w:divBdr>
    </w:div>
    <w:div w:id="1550723370">
      <w:bodyDiv w:val="1"/>
      <w:marLeft w:val="0"/>
      <w:marRight w:val="0"/>
      <w:marTop w:val="0"/>
      <w:marBottom w:val="0"/>
      <w:divBdr>
        <w:top w:val="none" w:sz="0" w:space="0" w:color="auto"/>
        <w:left w:val="none" w:sz="0" w:space="0" w:color="auto"/>
        <w:bottom w:val="none" w:sz="0" w:space="0" w:color="auto"/>
        <w:right w:val="none" w:sz="0" w:space="0" w:color="auto"/>
      </w:divBdr>
    </w:div>
    <w:div w:id="1704407254">
      <w:bodyDiv w:val="1"/>
      <w:marLeft w:val="0"/>
      <w:marRight w:val="0"/>
      <w:marTop w:val="0"/>
      <w:marBottom w:val="0"/>
      <w:divBdr>
        <w:top w:val="none" w:sz="0" w:space="0" w:color="auto"/>
        <w:left w:val="none" w:sz="0" w:space="0" w:color="auto"/>
        <w:bottom w:val="none" w:sz="0" w:space="0" w:color="auto"/>
        <w:right w:val="none" w:sz="0" w:space="0" w:color="auto"/>
      </w:divBdr>
    </w:div>
    <w:div w:id="1725789031">
      <w:bodyDiv w:val="1"/>
      <w:marLeft w:val="0"/>
      <w:marRight w:val="0"/>
      <w:marTop w:val="0"/>
      <w:marBottom w:val="0"/>
      <w:divBdr>
        <w:top w:val="none" w:sz="0" w:space="0" w:color="auto"/>
        <w:left w:val="none" w:sz="0" w:space="0" w:color="auto"/>
        <w:bottom w:val="none" w:sz="0" w:space="0" w:color="auto"/>
        <w:right w:val="none" w:sz="0" w:space="0" w:color="auto"/>
      </w:divBdr>
    </w:div>
    <w:div w:id="1741557882">
      <w:bodyDiv w:val="1"/>
      <w:marLeft w:val="0"/>
      <w:marRight w:val="0"/>
      <w:marTop w:val="0"/>
      <w:marBottom w:val="0"/>
      <w:divBdr>
        <w:top w:val="none" w:sz="0" w:space="0" w:color="auto"/>
        <w:left w:val="none" w:sz="0" w:space="0" w:color="auto"/>
        <w:bottom w:val="none" w:sz="0" w:space="0" w:color="auto"/>
        <w:right w:val="none" w:sz="0" w:space="0" w:color="auto"/>
      </w:divBdr>
    </w:div>
    <w:div w:id="1790007673">
      <w:bodyDiv w:val="1"/>
      <w:marLeft w:val="0"/>
      <w:marRight w:val="0"/>
      <w:marTop w:val="0"/>
      <w:marBottom w:val="0"/>
      <w:divBdr>
        <w:top w:val="none" w:sz="0" w:space="0" w:color="auto"/>
        <w:left w:val="none" w:sz="0" w:space="0" w:color="auto"/>
        <w:bottom w:val="none" w:sz="0" w:space="0" w:color="auto"/>
        <w:right w:val="none" w:sz="0" w:space="0" w:color="auto"/>
      </w:divBdr>
    </w:div>
    <w:div w:id="1890532314">
      <w:bodyDiv w:val="1"/>
      <w:marLeft w:val="0"/>
      <w:marRight w:val="0"/>
      <w:marTop w:val="0"/>
      <w:marBottom w:val="0"/>
      <w:divBdr>
        <w:top w:val="none" w:sz="0" w:space="0" w:color="auto"/>
        <w:left w:val="none" w:sz="0" w:space="0" w:color="auto"/>
        <w:bottom w:val="none" w:sz="0" w:space="0" w:color="auto"/>
        <w:right w:val="none" w:sz="0" w:space="0" w:color="auto"/>
      </w:divBdr>
    </w:div>
    <w:div w:id="1923447356">
      <w:bodyDiv w:val="1"/>
      <w:marLeft w:val="0"/>
      <w:marRight w:val="0"/>
      <w:marTop w:val="0"/>
      <w:marBottom w:val="0"/>
      <w:divBdr>
        <w:top w:val="none" w:sz="0" w:space="0" w:color="auto"/>
        <w:left w:val="none" w:sz="0" w:space="0" w:color="auto"/>
        <w:bottom w:val="none" w:sz="0" w:space="0" w:color="auto"/>
        <w:right w:val="none" w:sz="0" w:space="0" w:color="auto"/>
      </w:divBdr>
    </w:div>
    <w:div w:id="1953705840">
      <w:bodyDiv w:val="1"/>
      <w:marLeft w:val="0"/>
      <w:marRight w:val="0"/>
      <w:marTop w:val="0"/>
      <w:marBottom w:val="0"/>
      <w:divBdr>
        <w:top w:val="none" w:sz="0" w:space="0" w:color="auto"/>
        <w:left w:val="none" w:sz="0" w:space="0" w:color="auto"/>
        <w:bottom w:val="none" w:sz="0" w:space="0" w:color="auto"/>
        <w:right w:val="none" w:sz="0" w:space="0" w:color="auto"/>
      </w:divBdr>
      <w:divsChild>
        <w:div w:id="275602602">
          <w:marLeft w:val="1166"/>
          <w:marRight w:val="0"/>
          <w:marTop w:val="82"/>
          <w:marBottom w:val="0"/>
          <w:divBdr>
            <w:top w:val="none" w:sz="0" w:space="0" w:color="auto"/>
            <w:left w:val="none" w:sz="0" w:space="0" w:color="auto"/>
            <w:bottom w:val="none" w:sz="0" w:space="0" w:color="auto"/>
            <w:right w:val="none" w:sz="0" w:space="0" w:color="auto"/>
          </w:divBdr>
        </w:div>
        <w:div w:id="499154009">
          <w:marLeft w:val="1166"/>
          <w:marRight w:val="0"/>
          <w:marTop w:val="82"/>
          <w:marBottom w:val="0"/>
          <w:divBdr>
            <w:top w:val="none" w:sz="0" w:space="0" w:color="auto"/>
            <w:left w:val="none" w:sz="0" w:space="0" w:color="auto"/>
            <w:bottom w:val="none" w:sz="0" w:space="0" w:color="auto"/>
            <w:right w:val="none" w:sz="0" w:space="0" w:color="auto"/>
          </w:divBdr>
        </w:div>
        <w:div w:id="1378235430">
          <w:marLeft w:val="0"/>
          <w:marRight w:val="0"/>
          <w:marTop w:val="82"/>
          <w:marBottom w:val="0"/>
          <w:divBdr>
            <w:top w:val="none" w:sz="0" w:space="0" w:color="auto"/>
            <w:left w:val="none" w:sz="0" w:space="0" w:color="auto"/>
            <w:bottom w:val="none" w:sz="0" w:space="0" w:color="auto"/>
            <w:right w:val="none" w:sz="0" w:space="0" w:color="auto"/>
          </w:divBdr>
        </w:div>
        <w:div w:id="2000619603">
          <w:marLeft w:val="1166"/>
          <w:marRight w:val="0"/>
          <w:marTop w:val="82"/>
          <w:marBottom w:val="0"/>
          <w:divBdr>
            <w:top w:val="none" w:sz="0" w:space="0" w:color="auto"/>
            <w:left w:val="none" w:sz="0" w:space="0" w:color="auto"/>
            <w:bottom w:val="none" w:sz="0" w:space="0" w:color="auto"/>
            <w:right w:val="none" w:sz="0" w:space="0" w:color="auto"/>
          </w:divBdr>
        </w:div>
      </w:divsChild>
    </w:div>
    <w:div w:id="1955863561">
      <w:bodyDiv w:val="1"/>
      <w:marLeft w:val="0"/>
      <w:marRight w:val="0"/>
      <w:marTop w:val="0"/>
      <w:marBottom w:val="0"/>
      <w:divBdr>
        <w:top w:val="none" w:sz="0" w:space="0" w:color="auto"/>
        <w:left w:val="none" w:sz="0" w:space="0" w:color="auto"/>
        <w:bottom w:val="none" w:sz="0" w:space="0" w:color="auto"/>
        <w:right w:val="none" w:sz="0" w:space="0" w:color="auto"/>
      </w:divBdr>
    </w:div>
    <w:div w:id="1978416860">
      <w:bodyDiv w:val="1"/>
      <w:marLeft w:val="0"/>
      <w:marRight w:val="0"/>
      <w:marTop w:val="0"/>
      <w:marBottom w:val="0"/>
      <w:divBdr>
        <w:top w:val="none" w:sz="0" w:space="0" w:color="auto"/>
        <w:left w:val="none" w:sz="0" w:space="0" w:color="auto"/>
        <w:bottom w:val="none" w:sz="0" w:space="0" w:color="auto"/>
        <w:right w:val="none" w:sz="0" w:space="0" w:color="auto"/>
      </w:divBdr>
    </w:div>
    <w:div w:id="2007970920">
      <w:bodyDiv w:val="1"/>
      <w:marLeft w:val="0"/>
      <w:marRight w:val="0"/>
      <w:marTop w:val="0"/>
      <w:marBottom w:val="0"/>
      <w:divBdr>
        <w:top w:val="none" w:sz="0" w:space="0" w:color="auto"/>
        <w:left w:val="none" w:sz="0" w:space="0" w:color="auto"/>
        <w:bottom w:val="none" w:sz="0" w:space="0" w:color="auto"/>
        <w:right w:val="none" w:sz="0" w:space="0" w:color="auto"/>
      </w:divBdr>
    </w:div>
    <w:div w:id="2023315866">
      <w:bodyDiv w:val="1"/>
      <w:marLeft w:val="0"/>
      <w:marRight w:val="0"/>
      <w:marTop w:val="0"/>
      <w:marBottom w:val="0"/>
      <w:divBdr>
        <w:top w:val="none" w:sz="0" w:space="0" w:color="auto"/>
        <w:left w:val="none" w:sz="0" w:space="0" w:color="auto"/>
        <w:bottom w:val="none" w:sz="0" w:space="0" w:color="auto"/>
        <w:right w:val="none" w:sz="0" w:space="0" w:color="auto"/>
      </w:divBdr>
    </w:div>
    <w:div w:id="2052415920">
      <w:bodyDiv w:val="1"/>
      <w:marLeft w:val="0"/>
      <w:marRight w:val="0"/>
      <w:marTop w:val="0"/>
      <w:marBottom w:val="0"/>
      <w:divBdr>
        <w:top w:val="none" w:sz="0" w:space="0" w:color="auto"/>
        <w:left w:val="none" w:sz="0" w:space="0" w:color="auto"/>
        <w:bottom w:val="none" w:sz="0" w:space="0" w:color="auto"/>
        <w:right w:val="none" w:sz="0" w:space="0" w:color="auto"/>
      </w:divBdr>
      <w:divsChild>
        <w:div w:id="1767994582">
          <w:marLeft w:val="547"/>
          <w:marRight w:val="0"/>
          <w:marTop w:val="0"/>
          <w:marBottom w:val="0"/>
          <w:divBdr>
            <w:top w:val="none" w:sz="0" w:space="0" w:color="auto"/>
            <w:left w:val="none" w:sz="0" w:space="0" w:color="auto"/>
            <w:bottom w:val="none" w:sz="0" w:space="0" w:color="auto"/>
            <w:right w:val="none" w:sz="0" w:space="0" w:color="auto"/>
          </w:divBdr>
        </w:div>
        <w:div w:id="1657411698">
          <w:marLeft w:val="547"/>
          <w:marRight w:val="0"/>
          <w:marTop w:val="0"/>
          <w:marBottom w:val="0"/>
          <w:divBdr>
            <w:top w:val="none" w:sz="0" w:space="0" w:color="auto"/>
            <w:left w:val="none" w:sz="0" w:space="0" w:color="auto"/>
            <w:bottom w:val="none" w:sz="0" w:space="0" w:color="auto"/>
            <w:right w:val="none" w:sz="0" w:space="0" w:color="auto"/>
          </w:divBdr>
        </w:div>
        <w:div w:id="1818497356">
          <w:marLeft w:val="547"/>
          <w:marRight w:val="0"/>
          <w:marTop w:val="0"/>
          <w:marBottom w:val="0"/>
          <w:divBdr>
            <w:top w:val="none" w:sz="0" w:space="0" w:color="auto"/>
            <w:left w:val="none" w:sz="0" w:space="0" w:color="auto"/>
            <w:bottom w:val="none" w:sz="0" w:space="0" w:color="auto"/>
            <w:right w:val="none" w:sz="0" w:space="0" w:color="auto"/>
          </w:divBdr>
        </w:div>
        <w:div w:id="621037676">
          <w:marLeft w:val="547"/>
          <w:marRight w:val="0"/>
          <w:marTop w:val="0"/>
          <w:marBottom w:val="0"/>
          <w:divBdr>
            <w:top w:val="none" w:sz="0" w:space="0" w:color="auto"/>
            <w:left w:val="none" w:sz="0" w:space="0" w:color="auto"/>
            <w:bottom w:val="none" w:sz="0" w:space="0" w:color="auto"/>
            <w:right w:val="none" w:sz="0" w:space="0" w:color="auto"/>
          </w:divBdr>
        </w:div>
      </w:divsChild>
    </w:div>
    <w:div w:id="2052727733">
      <w:bodyDiv w:val="1"/>
      <w:marLeft w:val="0"/>
      <w:marRight w:val="0"/>
      <w:marTop w:val="0"/>
      <w:marBottom w:val="0"/>
      <w:divBdr>
        <w:top w:val="none" w:sz="0" w:space="0" w:color="auto"/>
        <w:left w:val="none" w:sz="0" w:space="0" w:color="auto"/>
        <w:bottom w:val="none" w:sz="0" w:space="0" w:color="auto"/>
        <w:right w:val="none" w:sz="0" w:space="0" w:color="auto"/>
      </w:divBdr>
    </w:div>
    <w:div w:id="2062097563">
      <w:bodyDiv w:val="1"/>
      <w:marLeft w:val="0"/>
      <w:marRight w:val="0"/>
      <w:marTop w:val="0"/>
      <w:marBottom w:val="0"/>
      <w:divBdr>
        <w:top w:val="none" w:sz="0" w:space="0" w:color="auto"/>
        <w:left w:val="none" w:sz="0" w:space="0" w:color="auto"/>
        <w:bottom w:val="none" w:sz="0" w:space="0" w:color="auto"/>
        <w:right w:val="none" w:sz="0" w:space="0" w:color="auto"/>
      </w:divBdr>
    </w:div>
    <w:div w:id="2079859866">
      <w:bodyDiv w:val="1"/>
      <w:marLeft w:val="0"/>
      <w:marRight w:val="0"/>
      <w:marTop w:val="0"/>
      <w:marBottom w:val="0"/>
      <w:divBdr>
        <w:top w:val="none" w:sz="0" w:space="0" w:color="auto"/>
        <w:left w:val="none" w:sz="0" w:space="0" w:color="auto"/>
        <w:bottom w:val="none" w:sz="0" w:space="0" w:color="auto"/>
        <w:right w:val="none" w:sz="0" w:space="0" w:color="auto"/>
      </w:divBdr>
    </w:div>
    <w:div w:id="2127890611">
      <w:bodyDiv w:val="1"/>
      <w:marLeft w:val="0"/>
      <w:marRight w:val="0"/>
      <w:marTop w:val="0"/>
      <w:marBottom w:val="0"/>
      <w:divBdr>
        <w:top w:val="none" w:sz="0" w:space="0" w:color="auto"/>
        <w:left w:val="none" w:sz="0" w:space="0" w:color="auto"/>
        <w:bottom w:val="none" w:sz="0" w:space="0" w:color="auto"/>
        <w:right w:val="none" w:sz="0" w:space="0" w:color="auto"/>
      </w:divBdr>
    </w:div>
    <w:div w:id="212946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indrilahalder.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indrilahalder@gmail.com" TargetMode="External"/><Relationship Id="rId5" Type="http://schemas.openxmlformats.org/officeDocument/2006/relationships/webSettings" Target="webSettings.xml"/><Relationship Id="rId10" Type="http://schemas.openxmlformats.org/officeDocument/2006/relationships/hyperlink" Target="https://public.tableau.com/app/profile/oindrila.halder" TargetMode="External"/><Relationship Id="rId4" Type="http://schemas.openxmlformats.org/officeDocument/2006/relationships/settings" Target="settings.xml"/><Relationship Id="rId9" Type="http://schemas.openxmlformats.org/officeDocument/2006/relationships/hyperlink" Target="https://www.linkedin.com/in/oindrila-halder2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E3092-EEEF-431E-9140-A1922592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Curriculum Vitae Template IMIX</vt:lpstr>
    </vt:vector>
  </TitlesOfParts>
  <Manager/>
  <Company/>
  <LinksUpToDate>false</LinksUpToDate>
  <CharactersWithSpaces>7573</CharactersWithSpaces>
  <SharedDoc>false</SharedDoc>
  <HLinks>
    <vt:vector size="6" baseType="variant">
      <vt:variant>
        <vt:i4>6029426</vt:i4>
      </vt:variant>
      <vt:variant>
        <vt:i4>0</vt:i4>
      </vt:variant>
      <vt:variant>
        <vt:i4>0</vt:i4>
      </vt:variant>
      <vt:variant>
        <vt:i4>5</vt:i4>
      </vt:variant>
      <vt:variant>
        <vt:lpwstr>mailto:pulkitsinghal86@gmail.com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Template IMIX</dc:title>
  <dc:subject/>
  <dc:creator/>
  <cp:keywords/>
  <cp:lastModifiedBy/>
  <cp:revision>1</cp:revision>
  <dcterms:created xsi:type="dcterms:W3CDTF">2021-07-28T14:03:00Z</dcterms:created>
  <dcterms:modified xsi:type="dcterms:W3CDTF">2023-02-23T11:17:00Z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2022-02-13T06:43:31Z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e3436967-01bf-4098-b2d2-7a891d911ea1</vt:lpwstr>
  </property>
  <property fmtid="{D5CDD505-2E9C-101B-9397-08002B2CF9AE}" pid="8" name="MSIP_Label_ea60d57e-af5b-4752-ac57-3e4f28ca11dc_ContentBits">
    <vt:lpwstr>0</vt:lpwstr>
  </property>
</Properties>
</file>