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0793F40D"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w:t>
      </w:r>
      <w:r w:rsidR="008E57F2">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r w:rsidR="008E57F2" w14:paraId="39EA6034"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090905A0" w14:textId="0BBB5B15" w:rsidR="008E57F2" w:rsidRDefault="008E57F2">
            <w:pPr>
              <w:pStyle w:val="Intestazionetabella"/>
              <w:rPr>
                <w:sz w:val="20"/>
              </w:rPr>
            </w:pPr>
            <w:r>
              <w:rPr>
                <w:sz w:val="20"/>
              </w:rPr>
              <w:t>15/01/2019</w:t>
            </w:r>
          </w:p>
        </w:tc>
        <w:tc>
          <w:tcPr>
            <w:tcW w:w="964" w:type="dxa"/>
            <w:tcBorders>
              <w:top w:val="single" w:sz="2" w:space="0" w:color="000000"/>
              <w:left w:val="single" w:sz="2" w:space="0" w:color="000000"/>
              <w:bottom w:val="single" w:sz="2" w:space="0" w:color="000000"/>
              <w:right w:val="nil"/>
            </w:tcBorders>
          </w:tcPr>
          <w:p w14:paraId="3A298EB6" w14:textId="497E0001" w:rsidR="008E57F2" w:rsidRDefault="008E57F2">
            <w:pPr>
              <w:pStyle w:val="Intestazionetabella"/>
              <w:rPr>
                <w:sz w:val="20"/>
              </w:rPr>
            </w:pPr>
            <w:r>
              <w:rPr>
                <w:sz w:val="20"/>
              </w:rPr>
              <w:t>2.1</w:t>
            </w:r>
          </w:p>
        </w:tc>
        <w:tc>
          <w:tcPr>
            <w:tcW w:w="4336" w:type="dxa"/>
            <w:tcBorders>
              <w:top w:val="single" w:sz="2" w:space="0" w:color="000000"/>
              <w:left w:val="single" w:sz="2" w:space="0" w:color="000000"/>
              <w:bottom w:val="single" w:sz="2" w:space="0" w:color="000000"/>
              <w:right w:val="nil"/>
            </w:tcBorders>
          </w:tcPr>
          <w:p w14:paraId="6754AFCF" w14:textId="6FFCE076" w:rsidR="008E57F2" w:rsidRDefault="008E57F2">
            <w:pPr>
              <w:pStyle w:val="Intestazionetabella"/>
              <w:rPr>
                <w:sz w:val="20"/>
              </w:rPr>
            </w:pPr>
            <w:r>
              <w:rPr>
                <w:sz w:val="20"/>
              </w:rPr>
              <w:t xml:space="preserve">Aggiunta caso d’uso: </w:t>
            </w:r>
            <w:proofErr w:type="spellStart"/>
            <w:r>
              <w:rPr>
                <w:sz w:val="20"/>
              </w:rPr>
              <w:t>CancellazioneEvento</w:t>
            </w:r>
            <w:proofErr w:type="spellEnd"/>
          </w:p>
        </w:tc>
        <w:tc>
          <w:tcPr>
            <w:tcW w:w="2410" w:type="dxa"/>
            <w:tcBorders>
              <w:top w:val="single" w:sz="2" w:space="0" w:color="000000"/>
              <w:left w:val="single" w:sz="2" w:space="0" w:color="000000"/>
              <w:bottom w:val="single" w:sz="2" w:space="0" w:color="000000"/>
              <w:right w:val="single" w:sz="2" w:space="0" w:color="000000"/>
            </w:tcBorders>
          </w:tcPr>
          <w:p w14:paraId="36E99448" w14:textId="62D1B792" w:rsidR="008E57F2" w:rsidRDefault="008E57F2">
            <w:pPr>
              <w:pStyle w:val="Intestazionetabella"/>
              <w:rPr>
                <w:sz w:val="20"/>
              </w:rPr>
            </w:pPr>
            <w:proofErr w:type="gramStart"/>
            <w:r>
              <w:rPr>
                <w:sz w:val="20"/>
              </w:rPr>
              <w:t>GB;VA</w:t>
            </w:r>
            <w:proofErr w:type="gramEnd"/>
            <w:r>
              <w:rPr>
                <w:sz w:val="20"/>
              </w:rPr>
              <w:t>;RS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526162"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526162"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526162"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526162"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526162"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526162"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526162"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526162"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526162"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526162"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526162"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526162"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526162"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687D4470" w:rsidR="00593B8E" w:rsidRDefault="00593B8E" w:rsidP="00593B8E">
      <w:pPr>
        <w:pStyle w:val="Paragrafoelenco"/>
        <w:ind w:left="0"/>
      </w:pPr>
      <w:r>
        <w:t>RF1</w:t>
      </w:r>
      <w:r w:rsidR="00F53F53">
        <w:t>5</w:t>
      </w:r>
      <w:r>
        <w:t>: Il sistema darà all’utente la possibilità di poter visionare i commenti scritti ad un evento.</w:t>
      </w:r>
    </w:p>
    <w:p w14:paraId="28B77001" w14:textId="4A352453" w:rsidR="001520A4" w:rsidRDefault="001520A4" w:rsidP="00593B8E">
      <w:pPr>
        <w:pStyle w:val="Paragrafoelenco"/>
        <w:ind w:left="0"/>
      </w:pPr>
      <w:r>
        <w:t>RF16: Il sistema</w:t>
      </w:r>
      <w:r w:rsidR="00D0120B">
        <w:t xml:space="preserve"> darà all’utente la possibilità di poter cancellare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0DBF7F62" w:rsidR="00593B8E" w:rsidRDefault="00593B8E" w:rsidP="00593B8E">
      <w:pPr>
        <w:pStyle w:val="Paragrafoelenco"/>
        <w:ind w:left="0"/>
      </w:pPr>
      <w:r>
        <w:t>RF1</w:t>
      </w:r>
      <w:r w:rsidR="00D0120B">
        <w:t>7</w:t>
      </w:r>
      <w:r>
        <w:t>: Il sistema darà la possibilità all’utente di poter segnale ai moderatori eventi.</w:t>
      </w:r>
    </w:p>
    <w:p w14:paraId="3ADAFB50" w14:textId="71990185" w:rsidR="00593B8E" w:rsidRDefault="00593B8E" w:rsidP="00593B8E">
      <w:pPr>
        <w:pStyle w:val="Paragrafoelenco"/>
        <w:ind w:left="0"/>
      </w:pPr>
      <w:r>
        <w:t>RF1</w:t>
      </w:r>
      <w:r w:rsidR="00D0120B">
        <w:t>8</w:t>
      </w:r>
      <w:r>
        <w:t>: Il sistema darà la possibilità all’utente di segnalare ai moderatori commenti inviati.</w:t>
      </w:r>
    </w:p>
    <w:p w14:paraId="7DE80D9E" w14:textId="40133603" w:rsidR="00593B8E" w:rsidRDefault="00593B8E" w:rsidP="00593B8E">
      <w:pPr>
        <w:pStyle w:val="Paragrafoelenco"/>
        <w:ind w:left="0"/>
      </w:pPr>
      <w:r>
        <w:t>RF1</w:t>
      </w:r>
      <w:r w:rsidR="00D0120B">
        <w:t>9</w:t>
      </w:r>
      <w:r>
        <w:t>: Il sistema darà la possibilità ai moderatori di poter notificare le segnalazioni agli utenti accettando le segnalazioni</w:t>
      </w:r>
      <w:r w:rsidR="00F53F53">
        <w:t>, sospendendo un utente</w:t>
      </w:r>
      <w:r>
        <w:t>.</w:t>
      </w:r>
    </w:p>
    <w:p w14:paraId="4A5F5345" w14:textId="4DC0ADF4" w:rsidR="00593B8E" w:rsidRPr="00666176" w:rsidRDefault="00593B8E" w:rsidP="00593B8E">
      <w:pPr>
        <w:pStyle w:val="Paragrafoelenco"/>
        <w:ind w:left="0"/>
      </w:pPr>
      <w:r>
        <w:t>RF</w:t>
      </w:r>
      <w:r w:rsidR="00D0120B">
        <w:t>20</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tab/>
        <w:t>3.3.3 Prestazioni</w:t>
      </w:r>
    </w:p>
    <w:p w14:paraId="1C2646D7" w14:textId="3D7ABB6E" w:rsidR="00593B8E" w:rsidRPr="000C500D" w:rsidRDefault="00593B8E" w:rsidP="00593B8E">
      <w:pPr>
        <w:pStyle w:val="Paragrafoelenco"/>
        <w:ind w:left="708"/>
        <w:rPr>
          <w:b/>
        </w:rPr>
      </w:pPr>
      <w:r>
        <w:t>Il prodotto software deve fornire una piacevole navigazione all’utente, quindi avere dei tempi di risposta inferiore ai 700ms sotto traffico moderato</w:t>
      </w:r>
      <w:r w:rsidR="00CF6855">
        <w:t xml:space="preserve"> quando l’utente dispone di una connessione che non</w:t>
      </w:r>
      <w:r w:rsidR="0055239A">
        <w:t xml:space="preserve"> sia</w:t>
      </w:r>
      <w:r w:rsidR="00CF6855">
        <w:t xml:space="preserve"> limit</w:t>
      </w:r>
      <w:r w:rsidR="005C2C2E">
        <w:t>ante</w:t>
      </w:r>
      <w:r>
        <w:t xml:space="preserve">.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 xml:space="preserve">L’utente Francesco accede alla bacheca messaggi dell’evento per verificare se qualche altro utente abbia aggiunto dettagli all’evento stesso, mediante messaggio, ma essendo casualmente la bacheca vuota, Francesco abbandona la sezione dedicata all’evento e la </w:t>
      </w:r>
      <w:r w:rsidRPr="009D5746">
        <w:lastRenderedPageBreak/>
        <w:t>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9076518"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4CC3B1FE" w:rsidR="00593B8E" w:rsidRDefault="00010D76" w:rsidP="00593B8E">
      <w:pPr>
        <w:pStyle w:val="Paragrafoelenco"/>
        <w:ind w:left="0"/>
        <w:rPr>
          <w:b/>
        </w:rPr>
      </w:pPr>
      <w:r>
        <w:rPr>
          <w:b/>
        </w:rPr>
        <w:object w:dxaOrig="4320" w:dyaOrig="3052" w14:anchorId="55709633">
          <v:shape id="_x0000_i1026" type="#_x0000_t75" style="width:471pt;height:296.25pt" o:ole="">
            <v:imagedata r:id="rId7" o:title=""/>
          </v:shape>
          <o:OLEObject Type="Embed" ProgID="FoxitReader.Document" ShapeID="_x0000_i1026" DrawAspect="Content" ObjectID="_1609076519"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11EF36BD" w:rsidR="00593B8E" w:rsidRDefault="003716B1" w:rsidP="00593B8E">
      <w:pPr>
        <w:pStyle w:val="Paragrafoelenco"/>
        <w:ind w:left="0"/>
        <w:rPr>
          <w:b/>
        </w:rPr>
      </w:pPr>
      <w:r>
        <w:rPr>
          <w:b/>
          <w:noProof/>
        </w:rPr>
        <w:drawing>
          <wp:inline distT="0" distB="0" distL="0" distR="0" wp14:anchorId="2113AB08" wp14:editId="6D7ECE53">
            <wp:extent cx="3028950" cy="4906418"/>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Eventi.jpg"/>
                    <pic:cNvPicPr/>
                  </pic:nvPicPr>
                  <pic:blipFill>
                    <a:blip r:embed="rId9">
                      <a:extLst>
                        <a:ext uri="{28A0092B-C50C-407E-A947-70E740481C1C}">
                          <a14:useLocalDpi xmlns:a14="http://schemas.microsoft.com/office/drawing/2010/main" val="0"/>
                        </a:ext>
                      </a:extLst>
                    </a:blip>
                    <a:stretch>
                      <a:fillRect/>
                    </a:stretch>
                  </pic:blipFill>
                  <pic:spPr>
                    <a:xfrm>
                      <a:off x="0" y="0"/>
                      <a:ext cx="3080841" cy="4990473"/>
                    </a:xfrm>
                    <a:prstGeom prst="rect">
                      <a:avLst/>
                    </a:prstGeom>
                  </pic:spPr>
                </pic:pic>
              </a:graphicData>
            </a:graphic>
          </wp:inline>
        </w:drawing>
      </w:r>
    </w:p>
    <w:p w14:paraId="212982E2" w14:textId="2309BF12" w:rsidR="00593B8E" w:rsidRDefault="00593B8E" w:rsidP="00593B8E">
      <w:pPr>
        <w:pStyle w:val="Paragrafoelenco"/>
        <w:ind w:left="0"/>
        <w:rPr>
          <w:b/>
        </w:rPr>
      </w:pPr>
    </w:p>
    <w:p w14:paraId="47F3E2CA" w14:textId="725043A2" w:rsidR="003716B1" w:rsidRDefault="003716B1" w:rsidP="00593B8E">
      <w:pPr>
        <w:pStyle w:val="Paragrafoelenco"/>
        <w:ind w:left="0"/>
        <w:rPr>
          <w:b/>
        </w:rPr>
      </w:pPr>
    </w:p>
    <w:p w14:paraId="0C3F9F68" w14:textId="7FD30E80" w:rsidR="003716B1" w:rsidRDefault="003716B1" w:rsidP="00593B8E">
      <w:pPr>
        <w:pStyle w:val="Paragrafoelenco"/>
        <w:ind w:left="0"/>
        <w:rPr>
          <w:b/>
        </w:rPr>
      </w:pPr>
    </w:p>
    <w:p w14:paraId="5EE04DC4" w14:textId="5E144F6A" w:rsidR="003716B1" w:rsidRDefault="003716B1" w:rsidP="00593B8E">
      <w:pPr>
        <w:pStyle w:val="Paragrafoelenco"/>
        <w:ind w:left="0"/>
        <w:rPr>
          <w:b/>
        </w:rPr>
      </w:pPr>
    </w:p>
    <w:p w14:paraId="4C376EF9" w14:textId="05A91BA8" w:rsidR="003716B1" w:rsidRDefault="003716B1" w:rsidP="00593B8E">
      <w:pPr>
        <w:pStyle w:val="Paragrafoelenco"/>
        <w:ind w:left="0"/>
        <w:rPr>
          <w:b/>
        </w:rPr>
      </w:pPr>
    </w:p>
    <w:p w14:paraId="43969D4D" w14:textId="041D5F54" w:rsidR="003716B1" w:rsidRDefault="003716B1" w:rsidP="00593B8E">
      <w:pPr>
        <w:pStyle w:val="Paragrafoelenco"/>
        <w:ind w:left="0"/>
        <w:rPr>
          <w:b/>
        </w:rPr>
      </w:pPr>
    </w:p>
    <w:p w14:paraId="75DED083" w14:textId="7FF217DD" w:rsidR="003716B1" w:rsidRDefault="003716B1" w:rsidP="00593B8E">
      <w:pPr>
        <w:pStyle w:val="Paragrafoelenco"/>
        <w:ind w:left="0"/>
        <w:rPr>
          <w:b/>
        </w:rPr>
      </w:pPr>
    </w:p>
    <w:p w14:paraId="058A773E" w14:textId="2C0D460A" w:rsidR="003716B1" w:rsidRDefault="003716B1" w:rsidP="00593B8E">
      <w:pPr>
        <w:pStyle w:val="Paragrafoelenco"/>
        <w:ind w:left="0"/>
        <w:rPr>
          <w:b/>
        </w:rPr>
      </w:pPr>
    </w:p>
    <w:p w14:paraId="1444B02C" w14:textId="2A2746DA" w:rsidR="003716B1" w:rsidRDefault="003716B1" w:rsidP="00593B8E">
      <w:pPr>
        <w:pStyle w:val="Paragrafoelenco"/>
        <w:ind w:left="0"/>
        <w:rPr>
          <w:b/>
        </w:rPr>
      </w:pPr>
    </w:p>
    <w:p w14:paraId="3FD5DBE2" w14:textId="0A6139E8" w:rsidR="003716B1" w:rsidRDefault="003716B1" w:rsidP="00593B8E">
      <w:pPr>
        <w:pStyle w:val="Paragrafoelenco"/>
        <w:ind w:left="0"/>
        <w:rPr>
          <w:b/>
        </w:rPr>
      </w:pPr>
    </w:p>
    <w:p w14:paraId="4EF733BA" w14:textId="7C88341E" w:rsidR="003716B1" w:rsidRDefault="003716B1" w:rsidP="00593B8E">
      <w:pPr>
        <w:pStyle w:val="Paragrafoelenco"/>
        <w:ind w:left="0"/>
        <w:rPr>
          <w:b/>
        </w:rPr>
      </w:pPr>
    </w:p>
    <w:p w14:paraId="10446307" w14:textId="2A97CE66" w:rsidR="003716B1" w:rsidRDefault="003716B1" w:rsidP="00593B8E">
      <w:pPr>
        <w:pStyle w:val="Paragrafoelenco"/>
        <w:ind w:left="0"/>
        <w:rPr>
          <w:b/>
        </w:rPr>
      </w:pPr>
    </w:p>
    <w:p w14:paraId="1CD5E424" w14:textId="549DFEB0" w:rsidR="003716B1" w:rsidRDefault="003716B1" w:rsidP="00593B8E">
      <w:pPr>
        <w:pStyle w:val="Paragrafoelenco"/>
        <w:ind w:left="0"/>
        <w:rPr>
          <w:b/>
        </w:rPr>
      </w:pPr>
    </w:p>
    <w:p w14:paraId="4C4075F6" w14:textId="5FFA37E8" w:rsidR="003716B1" w:rsidRDefault="003716B1" w:rsidP="00593B8E">
      <w:pPr>
        <w:pStyle w:val="Paragrafoelenco"/>
        <w:ind w:left="0"/>
        <w:rPr>
          <w:b/>
        </w:rPr>
      </w:pPr>
    </w:p>
    <w:p w14:paraId="1D3F9B72" w14:textId="2C3B27ED" w:rsidR="003716B1" w:rsidRDefault="003716B1" w:rsidP="00593B8E">
      <w:pPr>
        <w:pStyle w:val="Paragrafoelenco"/>
        <w:ind w:left="0"/>
        <w:rPr>
          <w:b/>
        </w:rPr>
      </w:pPr>
    </w:p>
    <w:p w14:paraId="00B5DE86" w14:textId="77777777" w:rsidR="003716B1" w:rsidRDefault="003716B1"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7" type="#_x0000_t75" style="width:277.5pt;height:266.25pt" o:ole="">
            <v:imagedata r:id="rId10" o:title=""/>
          </v:shape>
          <o:OLEObject Type="Embed" ProgID="FoxitReader.Document" ShapeID="_x0000_i1027" DrawAspect="Content" ObjectID="_1609076520" r:id="rId11"/>
        </w:object>
      </w:r>
    </w:p>
    <w:p w14:paraId="46C8B6B5" w14:textId="77777777" w:rsidR="00593B8E" w:rsidRPr="00475DE2" w:rsidRDefault="00593B8E" w:rsidP="00593B8E"/>
    <w:p w14:paraId="1135FDAA" w14:textId="4FF31465" w:rsidR="00593B8E" w:rsidRPr="00593B8E" w:rsidRDefault="00593B8E" w:rsidP="00C062C4">
      <w:pPr>
        <w:pStyle w:val="Titolo3"/>
      </w:pPr>
      <w:r w:rsidRPr="004A29E6">
        <w:t>3.4.2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lastRenderedPageBreak/>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18F397A8" w:rsidR="00593B8E" w:rsidRPr="002B18EF" w:rsidRDefault="00593B8E" w:rsidP="00593B8E">
            <w:proofErr w:type="spellStart"/>
            <w:r w:rsidRPr="002B18EF">
              <w:t>UtenteRegistrato</w:t>
            </w:r>
            <w:proofErr w:type="spellEnd"/>
            <w:r w:rsidRPr="002B18EF">
              <w:t xml:space="preserve"> deve aver svolto il caso d’uso: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23A385" w:rsidR="00593B8E" w:rsidRDefault="00593B8E" w:rsidP="00593B8E"/>
    <w:p w14:paraId="7B44E587" w14:textId="1D265F6F" w:rsidR="006E0601" w:rsidRDefault="006E0601" w:rsidP="00593B8E"/>
    <w:p w14:paraId="6427F4AC" w14:textId="6BE25208" w:rsidR="006E0601" w:rsidRDefault="006E0601" w:rsidP="00593B8E"/>
    <w:p w14:paraId="6471FE28" w14:textId="04302B1D" w:rsidR="006E0601" w:rsidRDefault="006E0601" w:rsidP="00593B8E"/>
    <w:p w14:paraId="46F29E33" w14:textId="77777777" w:rsidR="006E0601" w:rsidRDefault="006E0601"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6E0601" w14:paraId="5EE1F32D" w14:textId="77777777" w:rsidTr="001520A4">
        <w:tc>
          <w:tcPr>
            <w:tcW w:w="2547" w:type="dxa"/>
          </w:tcPr>
          <w:p w14:paraId="529F567F" w14:textId="77777777" w:rsidR="006E0601" w:rsidRDefault="006E0601" w:rsidP="001520A4">
            <w:r>
              <w:t>Nome caso d’uso</w:t>
            </w:r>
          </w:p>
        </w:tc>
        <w:tc>
          <w:tcPr>
            <w:tcW w:w="7081" w:type="dxa"/>
            <w:gridSpan w:val="2"/>
          </w:tcPr>
          <w:p w14:paraId="45C62E10" w14:textId="0E2A16EB" w:rsidR="006E0601" w:rsidRDefault="006E0601" w:rsidP="001520A4">
            <w:proofErr w:type="spellStart"/>
            <w:r>
              <w:t>CancellazioneEvento</w:t>
            </w:r>
            <w:proofErr w:type="spellEnd"/>
          </w:p>
        </w:tc>
      </w:tr>
      <w:tr w:rsidR="006E0601" w14:paraId="1850292C" w14:textId="77777777" w:rsidTr="001520A4">
        <w:tc>
          <w:tcPr>
            <w:tcW w:w="2547" w:type="dxa"/>
          </w:tcPr>
          <w:p w14:paraId="1D3AFD9C" w14:textId="77777777" w:rsidR="006E0601" w:rsidRDefault="006E0601" w:rsidP="001520A4">
            <w:r>
              <w:lastRenderedPageBreak/>
              <w:t>ID</w:t>
            </w:r>
          </w:p>
        </w:tc>
        <w:tc>
          <w:tcPr>
            <w:tcW w:w="7081" w:type="dxa"/>
            <w:gridSpan w:val="2"/>
          </w:tcPr>
          <w:p w14:paraId="7B20119A" w14:textId="51AFACE2" w:rsidR="006E0601" w:rsidRDefault="006E0601" w:rsidP="001520A4">
            <w:r>
              <w:t>UCCANCEV</w:t>
            </w:r>
          </w:p>
        </w:tc>
      </w:tr>
      <w:tr w:rsidR="006E0601" w:rsidRPr="00A57A93" w14:paraId="4BD85A59" w14:textId="77777777" w:rsidTr="001520A4">
        <w:tc>
          <w:tcPr>
            <w:tcW w:w="2547" w:type="dxa"/>
          </w:tcPr>
          <w:p w14:paraId="564849EF" w14:textId="77777777" w:rsidR="006E0601" w:rsidRDefault="006E0601" w:rsidP="001520A4">
            <w:r>
              <w:t>Partecipanti</w:t>
            </w:r>
          </w:p>
        </w:tc>
        <w:tc>
          <w:tcPr>
            <w:tcW w:w="7081" w:type="dxa"/>
            <w:gridSpan w:val="2"/>
          </w:tcPr>
          <w:p w14:paraId="2E494492" w14:textId="77777777" w:rsidR="006E0601" w:rsidRPr="00A57A93" w:rsidRDefault="006E0601" w:rsidP="001520A4">
            <w:proofErr w:type="spellStart"/>
            <w:r>
              <w:t>UtenteRegistrato</w:t>
            </w:r>
            <w:proofErr w:type="spellEnd"/>
          </w:p>
        </w:tc>
      </w:tr>
      <w:tr w:rsidR="006E0601" w:rsidRPr="00E464CF" w14:paraId="76816352" w14:textId="77777777" w:rsidTr="001520A4">
        <w:tc>
          <w:tcPr>
            <w:tcW w:w="2547" w:type="dxa"/>
          </w:tcPr>
          <w:p w14:paraId="460EE2D8" w14:textId="77777777" w:rsidR="006E0601" w:rsidRDefault="006E0601" w:rsidP="001520A4">
            <w:r w:rsidRPr="006042CB">
              <w:t>Fl</w:t>
            </w:r>
            <w:r>
              <w:t>usso di eventi:</w:t>
            </w:r>
          </w:p>
        </w:tc>
        <w:tc>
          <w:tcPr>
            <w:tcW w:w="3540" w:type="dxa"/>
          </w:tcPr>
          <w:p w14:paraId="4421627E" w14:textId="77777777" w:rsidR="006E0601" w:rsidRPr="002B18EF" w:rsidRDefault="006E0601" w:rsidP="001520A4">
            <w:pPr>
              <w:jc w:val="center"/>
            </w:pPr>
            <w:r w:rsidRPr="002B18EF">
              <w:t>UTENTE</w:t>
            </w:r>
          </w:p>
          <w:p w14:paraId="4FCC5670" w14:textId="3158EF38" w:rsidR="006E0601" w:rsidRPr="002B18EF" w:rsidRDefault="006E0601" w:rsidP="001520A4">
            <w:r w:rsidRPr="002B18EF">
              <w:t xml:space="preserve">1. </w:t>
            </w:r>
            <w:proofErr w:type="spellStart"/>
            <w:r w:rsidRPr="002B18EF">
              <w:t>UtenteRegistrato</w:t>
            </w:r>
            <w:proofErr w:type="spellEnd"/>
            <w:r w:rsidRPr="002B18EF">
              <w:t xml:space="preserve"> attiva la funzione </w:t>
            </w:r>
            <w:r>
              <w:t>“Cancella” da sopra al profilo d’informazione dell’evento scelto</w:t>
            </w:r>
          </w:p>
        </w:tc>
        <w:tc>
          <w:tcPr>
            <w:tcW w:w="3541" w:type="dxa"/>
          </w:tcPr>
          <w:p w14:paraId="6D1CD848" w14:textId="77777777" w:rsidR="006E0601" w:rsidRPr="002B18EF" w:rsidRDefault="006E0601" w:rsidP="001520A4">
            <w:pPr>
              <w:jc w:val="center"/>
            </w:pPr>
            <w:r w:rsidRPr="002B18EF">
              <w:t>SISTEMA</w:t>
            </w:r>
          </w:p>
          <w:p w14:paraId="06A23AF2" w14:textId="77777777" w:rsidR="006E0601" w:rsidRPr="002B18EF" w:rsidRDefault="006E0601" w:rsidP="001520A4"/>
          <w:p w14:paraId="18BC01E6" w14:textId="77777777" w:rsidR="006E0601" w:rsidRPr="002B18EF" w:rsidRDefault="006E0601" w:rsidP="001520A4"/>
          <w:p w14:paraId="4CCDFD38" w14:textId="77777777" w:rsidR="006E0601" w:rsidRDefault="006E0601" w:rsidP="001520A4"/>
          <w:p w14:paraId="3C0898D1" w14:textId="77777777" w:rsidR="006E0601" w:rsidRDefault="006E0601" w:rsidP="001520A4"/>
          <w:p w14:paraId="7FA19FEE" w14:textId="7241F4C9" w:rsidR="006E0601" w:rsidRPr="002B18EF" w:rsidRDefault="006E0601" w:rsidP="001520A4">
            <w:r w:rsidRPr="002B18EF">
              <w:t xml:space="preserve">2. Il sistema </w:t>
            </w:r>
            <w:r>
              <w:t>elimina l’evento selezionato e notifica il successo dell’operazione all’utente.</w:t>
            </w:r>
          </w:p>
        </w:tc>
      </w:tr>
      <w:tr w:rsidR="006E0601" w:rsidRPr="00E464CF" w14:paraId="46A53DB3" w14:textId="77777777" w:rsidTr="001520A4">
        <w:tc>
          <w:tcPr>
            <w:tcW w:w="2547" w:type="dxa"/>
          </w:tcPr>
          <w:p w14:paraId="5CCC365A" w14:textId="77777777" w:rsidR="006E0601" w:rsidRDefault="006E0601" w:rsidP="001520A4">
            <w:r>
              <w:t>Condizioni di entrata</w:t>
            </w:r>
          </w:p>
        </w:tc>
        <w:tc>
          <w:tcPr>
            <w:tcW w:w="7081" w:type="dxa"/>
            <w:gridSpan w:val="2"/>
          </w:tcPr>
          <w:p w14:paraId="12EFD9B8" w14:textId="77777777" w:rsidR="006E0601" w:rsidRDefault="006E0601" w:rsidP="001520A4">
            <w:proofErr w:type="spellStart"/>
            <w:r w:rsidRPr="002B18EF">
              <w:t>UtenteRegistrato</w:t>
            </w:r>
            <w:proofErr w:type="spellEnd"/>
            <w:r w:rsidRPr="002B18EF">
              <w:t xml:space="preserve"> deve aver svolto il caso d’uso: UCLOGIN</w:t>
            </w:r>
          </w:p>
          <w:p w14:paraId="214DF463" w14:textId="29891155" w:rsidR="006E0601" w:rsidRPr="002B18EF" w:rsidRDefault="006E0601" w:rsidP="001520A4">
            <w:proofErr w:type="spellStart"/>
            <w:r>
              <w:t>UtenteRegistrato</w:t>
            </w:r>
            <w:proofErr w:type="spellEnd"/>
            <w:r>
              <w:t xml:space="preserve"> deve aver svolto il caso </w:t>
            </w:r>
            <w:proofErr w:type="gramStart"/>
            <w:r>
              <w:t>d’</w:t>
            </w:r>
            <w:proofErr w:type="spellStart"/>
            <w:r>
              <w:t>uso:UCVISUALIZZAZIONEEV</w:t>
            </w:r>
            <w:proofErr w:type="spellEnd"/>
            <w:proofErr w:type="gramEnd"/>
          </w:p>
        </w:tc>
      </w:tr>
      <w:tr w:rsidR="006E0601" w14:paraId="4EBA62CF" w14:textId="77777777" w:rsidTr="001520A4">
        <w:tc>
          <w:tcPr>
            <w:tcW w:w="2547" w:type="dxa"/>
          </w:tcPr>
          <w:p w14:paraId="4C3CDDA9" w14:textId="77777777" w:rsidR="006E0601" w:rsidRDefault="006E0601" w:rsidP="001520A4">
            <w:r>
              <w:t>Eccezioni</w:t>
            </w:r>
          </w:p>
        </w:tc>
        <w:tc>
          <w:tcPr>
            <w:tcW w:w="7081" w:type="dxa"/>
            <w:gridSpan w:val="2"/>
          </w:tcPr>
          <w:p w14:paraId="561069DF" w14:textId="77777777" w:rsidR="006E0601" w:rsidRDefault="006E0601" w:rsidP="001520A4"/>
        </w:tc>
      </w:tr>
      <w:tr w:rsidR="006E0601" w:rsidRPr="00E464CF" w14:paraId="432C29CC" w14:textId="77777777" w:rsidTr="001520A4">
        <w:tc>
          <w:tcPr>
            <w:tcW w:w="2547" w:type="dxa"/>
          </w:tcPr>
          <w:p w14:paraId="5F6D6E06" w14:textId="77777777" w:rsidR="006E0601" w:rsidRDefault="006E0601" w:rsidP="001520A4">
            <w:r>
              <w:t>Condizioni di uscita</w:t>
            </w:r>
          </w:p>
        </w:tc>
        <w:tc>
          <w:tcPr>
            <w:tcW w:w="7081" w:type="dxa"/>
            <w:gridSpan w:val="2"/>
          </w:tcPr>
          <w:p w14:paraId="0422B952" w14:textId="3689AC0A" w:rsidR="006E0601" w:rsidRPr="002B18EF" w:rsidRDefault="006E0601" w:rsidP="001520A4">
            <w:proofErr w:type="spellStart"/>
            <w:r w:rsidRPr="002B18EF">
              <w:t>UtenteRegistarto</w:t>
            </w:r>
            <w:proofErr w:type="spellEnd"/>
            <w:r w:rsidRPr="002B18EF">
              <w:t xml:space="preserve"> </w:t>
            </w:r>
            <w:r>
              <w:t>ha cancellato l’evento</w:t>
            </w:r>
          </w:p>
        </w:tc>
      </w:tr>
      <w:tr w:rsidR="006E0601" w:rsidRPr="00E464CF" w14:paraId="56ABF004" w14:textId="77777777" w:rsidTr="001520A4">
        <w:tc>
          <w:tcPr>
            <w:tcW w:w="2547" w:type="dxa"/>
          </w:tcPr>
          <w:p w14:paraId="104C5AFE" w14:textId="77777777" w:rsidR="006E0601" w:rsidRDefault="006E0601" w:rsidP="001520A4">
            <w:r>
              <w:t>Requisiti di funzionalità</w:t>
            </w:r>
          </w:p>
        </w:tc>
        <w:tc>
          <w:tcPr>
            <w:tcW w:w="7081" w:type="dxa"/>
            <w:gridSpan w:val="2"/>
          </w:tcPr>
          <w:p w14:paraId="5C4B7A9E" w14:textId="26471D56" w:rsidR="006E0601" w:rsidRPr="002B18EF" w:rsidRDefault="006E0601" w:rsidP="001520A4">
            <w:r w:rsidRPr="002B18EF">
              <w:t xml:space="preserve">Il sistema effettua </w:t>
            </w:r>
            <w:r>
              <w:t>la cancellazione dell’evento entro 10 secondi</w:t>
            </w:r>
          </w:p>
        </w:tc>
      </w:tr>
    </w:tbl>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5EDB121F" w:rsidR="00593B8E" w:rsidRDefault="00593B8E" w:rsidP="00593B8E"/>
    <w:p w14:paraId="15532966" w14:textId="3267E461" w:rsidR="000766B1" w:rsidRDefault="000766B1" w:rsidP="00593B8E"/>
    <w:p w14:paraId="56B12B2A" w14:textId="77777777" w:rsidR="000766B1" w:rsidRDefault="000766B1"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lastRenderedPageBreak/>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469BAF98" w14:textId="4F945C43" w:rsidR="00593B8E" w:rsidRDefault="00593B8E" w:rsidP="00593B8E"/>
    <w:p w14:paraId="09A4585A" w14:textId="00DE184A" w:rsidR="00931DA7" w:rsidRDefault="00931DA7" w:rsidP="00593B8E"/>
    <w:p w14:paraId="63568D12" w14:textId="0A6EE29B" w:rsidR="00931DA7" w:rsidRDefault="00931DA7" w:rsidP="00593B8E"/>
    <w:p w14:paraId="5AF804F0" w14:textId="77E2409A" w:rsidR="00931DA7" w:rsidRDefault="00931DA7" w:rsidP="00593B8E"/>
    <w:p w14:paraId="3DD556D8" w14:textId="3C7182E5" w:rsidR="00931DA7" w:rsidRDefault="00931DA7" w:rsidP="00593B8E"/>
    <w:p w14:paraId="69B770A4" w14:textId="3D694188" w:rsidR="00931DA7" w:rsidRDefault="00931DA7" w:rsidP="00593B8E"/>
    <w:p w14:paraId="0A03E536" w14:textId="527D042F" w:rsidR="00931DA7" w:rsidRDefault="00931DA7" w:rsidP="00593B8E"/>
    <w:p w14:paraId="2116686D" w14:textId="73B0DFE8" w:rsidR="00931DA7" w:rsidRDefault="00931DA7" w:rsidP="00593B8E"/>
    <w:p w14:paraId="638ABDF7" w14:textId="5CA6A224" w:rsidR="00931DA7" w:rsidRDefault="00931DA7" w:rsidP="00593B8E"/>
    <w:p w14:paraId="7FA7311E" w14:textId="77777777" w:rsidR="00931DA7" w:rsidRPr="002B18EF" w:rsidRDefault="00931DA7"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lastRenderedPageBreak/>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4C143745" w:rsidR="00593B8E" w:rsidRDefault="00593B8E" w:rsidP="00593B8E"/>
    <w:p w14:paraId="3E993725" w14:textId="77777777" w:rsidR="00931DA7" w:rsidRPr="002B18EF" w:rsidRDefault="00931DA7"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lastRenderedPageBreak/>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lastRenderedPageBreak/>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2E651520" w14:textId="16E5618F" w:rsidR="00593B8E" w:rsidRDefault="00593B8E" w:rsidP="00593B8E"/>
    <w:p w14:paraId="78DC59A0" w14:textId="77777777" w:rsidR="00931DA7" w:rsidRDefault="00931DA7" w:rsidP="00593B8E"/>
    <w:p w14:paraId="17385CFF" w14:textId="13C4CFBB" w:rsidR="00593B8E" w:rsidRDefault="00593B8E" w:rsidP="00593B8E"/>
    <w:p w14:paraId="0062078A" w14:textId="77777777" w:rsidR="001A749A" w:rsidRPr="002B18EF" w:rsidRDefault="001A749A"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B2B6375" w:rsidR="00593B8E" w:rsidRDefault="00FF1EFE" w:rsidP="00593B8E">
      <w:pPr>
        <w:pStyle w:val="Paragrafoelenco"/>
        <w:ind w:left="0"/>
        <w:rPr>
          <w:b/>
        </w:rPr>
      </w:pPr>
      <w:r>
        <w:rPr>
          <w:b/>
          <w:noProof/>
        </w:rPr>
        <w:drawing>
          <wp:inline distT="0" distB="0" distL="0" distR="0" wp14:anchorId="3A93402B" wp14:editId="08397631">
            <wp:extent cx="6120130" cy="3583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5B2D60F1" w14:textId="272B7D85" w:rsidR="00593B8E" w:rsidRDefault="00593B8E" w:rsidP="00593B8E">
      <w:pPr>
        <w:pStyle w:val="Paragrafoelenco"/>
        <w:ind w:left="0"/>
      </w:pPr>
    </w:p>
    <w:p w14:paraId="4A7B125C" w14:textId="6E7C325A" w:rsidR="0098244E" w:rsidRDefault="0098244E" w:rsidP="00593B8E">
      <w:pPr>
        <w:pStyle w:val="Paragrafoelenco"/>
        <w:ind w:left="0"/>
      </w:pPr>
    </w:p>
    <w:p w14:paraId="2DA4AC38" w14:textId="216FAE32" w:rsidR="0098244E" w:rsidRDefault="0098244E" w:rsidP="00593B8E">
      <w:pPr>
        <w:pStyle w:val="Paragrafoelenco"/>
        <w:ind w:left="0"/>
      </w:pPr>
    </w:p>
    <w:p w14:paraId="547A8370" w14:textId="7B114044" w:rsidR="0098244E" w:rsidRDefault="0098244E" w:rsidP="00593B8E">
      <w:pPr>
        <w:pStyle w:val="Paragrafoelenco"/>
        <w:ind w:left="0"/>
      </w:pPr>
    </w:p>
    <w:p w14:paraId="5FDB7613" w14:textId="014D9D09" w:rsidR="0098244E" w:rsidRDefault="0098244E" w:rsidP="00593B8E">
      <w:pPr>
        <w:pStyle w:val="Paragrafoelenco"/>
        <w:ind w:left="0"/>
      </w:pPr>
    </w:p>
    <w:p w14:paraId="198E057D" w14:textId="78754E1F" w:rsidR="0098244E" w:rsidRDefault="0098244E" w:rsidP="00593B8E">
      <w:pPr>
        <w:pStyle w:val="Paragrafoelenco"/>
        <w:ind w:left="0"/>
      </w:pPr>
    </w:p>
    <w:p w14:paraId="4742EC11" w14:textId="6D672084" w:rsidR="0098244E" w:rsidRDefault="0098244E" w:rsidP="00593B8E">
      <w:pPr>
        <w:pStyle w:val="Paragrafoelenco"/>
        <w:ind w:left="0"/>
      </w:pPr>
    </w:p>
    <w:p w14:paraId="285747B7" w14:textId="3766F05A" w:rsidR="0098244E" w:rsidRDefault="0098244E" w:rsidP="00593B8E">
      <w:pPr>
        <w:pStyle w:val="Paragrafoelenco"/>
        <w:ind w:left="0"/>
      </w:pPr>
    </w:p>
    <w:p w14:paraId="031F815E" w14:textId="6AB2B05D" w:rsidR="0098244E" w:rsidRDefault="0098244E" w:rsidP="00593B8E">
      <w:pPr>
        <w:pStyle w:val="Paragrafoelenco"/>
        <w:ind w:left="0"/>
      </w:pPr>
    </w:p>
    <w:p w14:paraId="6424C8FC" w14:textId="723F5D49" w:rsidR="0098244E" w:rsidRDefault="0098244E" w:rsidP="00593B8E">
      <w:pPr>
        <w:pStyle w:val="Paragrafoelenco"/>
        <w:ind w:left="0"/>
      </w:pPr>
    </w:p>
    <w:p w14:paraId="03EAAF63" w14:textId="5D5711CD" w:rsidR="0098244E" w:rsidRDefault="0098244E" w:rsidP="00593B8E">
      <w:pPr>
        <w:pStyle w:val="Paragrafoelenco"/>
        <w:ind w:left="0"/>
      </w:pPr>
    </w:p>
    <w:p w14:paraId="7052BF16" w14:textId="77777777" w:rsidR="0098244E" w:rsidRDefault="0098244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0288A1E8" w:rsidR="00593B8E" w:rsidRPr="0053435D" w:rsidRDefault="0098244E" w:rsidP="00593B8E">
      <w:pPr>
        <w:rPr>
          <w:lang w:eastAsia="en-US"/>
        </w:rPr>
      </w:pPr>
      <w:r>
        <w:rPr>
          <w:noProof/>
          <w:lang w:eastAsia="en-US"/>
        </w:rPr>
        <w:drawing>
          <wp:inline distT="0" distB="0" distL="0" distR="0" wp14:anchorId="4EB802C5" wp14:editId="024B7A9E">
            <wp:extent cx="3819525" cy="861949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6860" cy="8636043"/>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053B4AF5" w:rsidR="00B057BD" w:rsidRDefault="00B057BD" w:rsidP="00593B8E"/>
    <w:p w14:paraId="4EB73C98" w14:textId="77777777" w:rsidR="005C2C2E" w:rsidRDefault="005C2C2E" w:rsidP="00593B8E"/>
    <w:p w14:paraId="686EE6BE" w14:textId="77777777" w:rsidR="00B057BD" w:rsidRDefault="00B057BD" w:rsidP="00593B8E"/>
    <w:p w14:paraId="169EB48B" w14:textId="6180F437" w:rsidR="00B057BD" w:rsidRDefault="00593B8E" w:rsidP="00593B8E">
      <w:r>
        <w:lastRenderedPageBreak/>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1C954FAA" w14:textId="77777777" w:rsidR="00B07B6B" w:rsidRDefault="00B07B6B" w:rsidP="00593B8E"/>
    <w:p w14:paraId="399468D6" w14:textId="1B22AEB6" w:rsidR="00B057BD" w:rsidRDefault="00593B8E" w:rsidP="00593B8E">
      <w:r w:rsidRPr="001F4946">
        <w:lastRenderedPageBreak/>
        <w:t>UCREGISTRAZIONEUT</w:t>
      </w:r>
    </w:p>
    <w:p w14:paraId="008230E3" w14:textId="77777777" w:rsidR="00B057BD" w:rsidRDefault="00B057BD" w:rsidP="00593B8E"/>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433B2C6C" w14:textId="77777777" w:rsidR="00B07B6B" w:rsidRDefault="00B07B6B" w:rsidP="00593B8E"/>
    <w:p w14:paraId="102E63BA" w14:textId="77777777" w:rsidR="00B07B6B" w:rsidRDefault="00B07B6B" w:rsidP="00593B8E"/>
    <w:p w14:paraId="4DB97032" w14:textId="77777777" w:rsidR="00B07B6B" w:rsidRDefault="00B07B6B" w:rsidP="00593B8E"/>
    <w:p w14:paraId="772E247C" w14:textId="77777777" w:rsidR="00B07B6B" w:rsidRDefault="00B07B6B" w:rsidP="00593B8E"/>
    <w:p w14:paraId="2619E6F6" w14:textId="77777777" w:rsidR="00B07B6B" w:rsidRDefault="00B07B6B" w:rsidP="00593B8E"/>
    <w:p w14:paraId="7D3E98C8" w14:textId="77777777" w:rsidR="00B07B6B" w:rsidRDefault="00B07B6B" w:rsidP="00593B8E"/>
    <w:p w14:paraId="4CAFB3D9" w14:textId="77777777" w:rsidR="00B07B6B" w:rsidRDefault="00B07B6B" w:rsidP="00593B8E"/>
    <w:p w14:paraId="2F8276BD" w14:textId="77777777" w:rsidR="00B07B6B" w:rsidRDefault="00B07B6B" w:rsidP="00593B8E"/>
    <w:p w14:paraId="39F3B2AB" w14:textId="77777777" w:rsidR="00B07B6B" w:rsidRDefault="00B07B6B" w:rsidP="00593B8E"/>
    <w:p w14:paraId="6871F410" w14:textId="77777777" w:rsidR="00B07B6B" w:rsidRDefault="00B07B6B" w:rsidP="00593B8E"/>
    <w:p w14:paraId="61F9AB96" w14:textId="77777777" w:rsidR="00B07B6B" w:rsidRDefault="00B07B6B" w:rsidP="00593B8E"/>
    <w:p w14:paraId="0FB51B9E" w14:textId="77777777" w:rsidR="00B07B6B" w:rsidRDefault="00B07B6B" w:rsidP="00593B8E"/>
    <w:p w14:paraId="0BFD3F1A" w14:textId="77777777" w:rsidR="00B07B6B" w:rsidRDefault="00B07B6B" w:rsidP="00593B8E"/>
    <w:p w14:paraId="4DD5CBC6" w14:textId="77777777" w:rsidR="00B07B6B" w:rsidRDefault="00B07B6B" w:rsidP="00593B8E"/>
    <w:p w14:paraId="748DC1E6" w14:textId="72980A73" w:rsidR="00593B8E" w:rsidRDefault="00593B8E" w:rsidP="00593B8E">
      <w:r>
        <w:lastRenderedPageBreak/>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3010A285" w14:textId="77777777" w:rsidR="00B07B6B" w:rsidRDefault="00B07B6B" w:rsidP="00593B8E">
      <w:pPr>
        <w:rPr>
          <w:b/>
          <w:sz w:val="28"/>
          <w:szCs w:val="28"/>
        </w:rPr>
      </w:pPr>
    </w:p>
    <w:p w14:paraId="327216F3" w14:textId="3FB3D42B" w:rsidR="00B07B6B" w:rsidRDefault="00526162" w:rsidP="00593B8E">
      <w:pPr>
        <w:rPr>
          <w:szCs w:val="28"/>
        </w:rPr>
      </w:pPr>
      <w:r>
        <w:rPr>
          <w:szCs w:val="28"/>
        </w:rPr>
        <w:t>UCACCETTAZIONEEV</w:t>
      </w:r>
    </w:p>
    <w:p w14:paraId="70DF4172" w14:textId="5C6EB50B" w:rsidR="006D42F4" w:rsidRPr="00526162" w:rsidRDefault="006D42F4" w:rsidP="00593B8E">
      <w:pPr>
        <w:rPr>
          <w:szCs w:val="28"/>
        </w:rPr>
      </w:pPr>
      <w:r>
        <w:rPr>
          <w:noProof/>
          <w:szCs w:val="28"/>
        </w:rPr>
        <w:drawing>
          <wp:inline distT="0" distB="0" distL="0" distR="0" wp14:anchorId="1E2442DC" wp14:editId="10F82542">
            <wp:extent cx="6120130" cy="26339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ttazioneSegnal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633980"/>
                    </a:xfrm>
                    <a:prstGeom prst="rect">
                      <a:avLst/>
                    </a:prstGeom>
                  </pic:spPr>
                </pic:pic>
              </a:graphicData>
            </a:graphic>
          </wp:inline>
        </w:drawing>
      </w:r>
    </w:p>
    <w:p w14:paraId="28740280" w14:textId="0590C351" w:rsidR="00526162" w:rsidRDefault="00526162" w:rsidP="00593B8E">
      <w:pPr>
        <w:rPr>
          <w:b/>
          <w:sz w:val="28"/>
          <w:szCs w:val="28"/>
        </w:rPr>
      </w:pPr>
    </w:p>
    <w:p w14:paraId="1DA1B399" w14:textId="5F73BEC2" w:rsidR="00526162" w:rsidRDefault="00526162" w:rsidP="00593B8E">
      <w:pPr>
        <w:rPr>
          <w:b/>
          <w:sz w:val="28"/>
          <w:szCs w:val="28"/>
        </w:rPr>
      </w:pPr>
    </w:p>
    <w:p w14:paraId="766A11EF" w14:textId="1ABA0E73" w:rsidR="00526162" w:rsidRDefault="00526162" w:rsidP="00593B8E">
      <w:pPr>
        <w:rPr>
          <w:b/>
          <w:sz w:val="28"/>
          <w:szCs w:val="28"/>
        </w:rPr>
      </w:pPr>
    </w:p>
    <w:p w14:paraId="6EC91177" w14:textId="32AFEB35" w:rsidR="006D42F4" w:rsidRDefault="006D42F4" w:rsidP="00593B8E">
      <w:pPr>
        <w:rPr>
          <w:b/>
          <w:sz w:val="28"/>
          <w:szCs w:val="28"/>
        </w:rPr>
      </w:pPr>
    </w:p>
    <w:p w14:paraId="21DF162A" w14:textId="06620ECC" w:rsidR="006D42F4" w:rsidRDefault="006D42F4" w:rsidP="00593B8E">
      <w:pPr>
        <w:rPr>
          <w:b/>
          <w:sz w:val="28"/>
          <w:szCs w:val="28"/>
        </w:rPr>
      </w:pPr>
    </w:p>
    <w:p w14:paraId="7ADE4ACC" w14:textId="3CE87822" w:rsidR="006D42F4" w:rsidRDefault="006D42F4" w:rsidP="00593B8E">
      <w:pPr>
        <w:rPr>
          <w:b/>
          <w:sz w:val="28"/>
          <w:szCs w:val="28"/>
        </w:rPr>
      </w:pPr>
    </w:p>
    <w:p w14:paraId="3D558C4A" w14:textId="15F3C7DB" w:rsidR="006D42F4" w:rsidRDefault="006D42F4" w:rsidP="00593B8E">
      <w:pPr>
        <w:rPr>
          <w:b/>
          <w:sz w:val="28"/>
          <w:szCs w:val="28"/>
        </w:rPr>
      </w:pPr>
    </w:p>
    <w:p w14:paraId="4446CF49" w14:textId="6B8AFC3B" w:rsidR="006D42F4" w:rsidRDefault="006D42F4" w:rsidP="00593B8E">
      <w:pPr>
        <w:rPr>
          <w:b/>
          <w:sz w:val="28"/>
          <w:szCs w:val="28"/>
        </w:rPr>
      </w:pPr>
    </w:p>
    <w:p w14:paraId="4DFB6608" w14:textId="408631D3" w:rsidR="006D42F4" w:rsidRDefault="006D42F4" w:rsidP="00593B8E">
      <w:pPr>
        <w:rPr>
          <w:b/>
          <w:sz w:val="28"/>
          <w:szCs w:val="28"/>
        </w:rPr>
      </w:pPr>
    </w:p>
    <w:p w14:paraId="77323B39" w14:textId="5D16F629" w:rsidR="006D42F4" w:rsidRDefault="006D42F4" w:rsidP="00593B8E">
      <w:pPr>
        <w:rPr>
          <w:b/>
          <w:sz w:val="28"/>
          <w:szCs w:val="28"/>
        </w:rPr>
      </w:pPr>
    </w:p>
    <w:p w14:paraId="54EE77DB" w14:textId="5B78FB27" w:rsidR="006D42F4" w:rsidRDefault="006D42F4" w:rsidP="00593B8E">
      <w:pPr>
        <w:rPr>
          <w:b/>
          <w:sz w:val="28"/>
          <w:szCs w:val="28"/>
        </w:rPr>
      </w:pPr>
    </w:p>
    <w:p w14:paraId="4B47E4E7" w14:textId="202554AD" w:rsidR="006D42F4" w:rsidRDefault="006D42F4" w:rsidP="00593B8E">
      <w:pPr>
        <w:rPr>
          <w:b/>
          <w:sz w:val="28"/>
          <w:szCs w:val="28"/>
        </w:rPr>
      </w:pPr>
    </w:p>
    <w:p w14:paraId="532E33C2" w14:textId="2E847B2F" w:rsidR="006D42F4" w:rsidRDefault="006D42F4" w:rsidP="00593B8E">
      <w:pPr>
        <w:rPr>
          <w:b/>
          <w:sz w:val="28"/>
          <w:szCs w:val="28"/>
        </w:rPr>
      </w:pPr>
    </w:p>
    <w:p w14:paraId="2B768E85" w14:textId="77777777" w:rsidR="006D42F4" w:rsidRDefault="006D42F4" w:rsidP="00593B8E">
      <w:pPr>
        <w:rPr>
          <w:b/>
          <w:sz w:val="28"/>
          <w:szCs w:val="28"/>
        </w:rPr>
      </w:pPr>
    </w:p>
    <w:p w14:paraId="0701C31B" w14:textId="5DE7481C"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bookmarkStart w:id="11" w:name="_GoBack"/>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bookmarkEnd w:id="11"/>
    </w:p>
    <w:p w14:paraId="319927E0" w14:textId="77777777" w:rsidR="00B057BD" w:rsidRDefault="00B057BD" w:rsidP="00593B8E">
      <w:pPr>
        <w:rPr>
          <w:b/>
          <w:sz w:val="28"/>
          <w:szCs w:val="28"/>
          <w:lang w:val="en-US"/>
        </w:rPr>
      </w:pPr>
    </w:p>
    <w:p w14:paraId="50B2A9CF" w14:textId="7E4652FD" w:rsidR="00B057BD" w:rsidRDefault="00B057BD" w:rsidP="00593B8E">
      <w:pPr>
        <w:rPr>
          <w:b/>
          <w:sz w:val="28"/>
          <w:szCs w:val="28"/>
          <w:lang w:val="en-US"/>
        </w:rPr>
      </w:pPr>
    </w:p>
    <w:p w14:paraId="6AEAA978" w14:textId="477460A5" w:rsidR="006D42F4" w:rsidRDefault="006D42F4" w:rsidP="00593B8E">
      <w:pPr>
        <w:rPr>
          <w:b/>
          <w:sz w:val="28"/>
          <w:szCs w:val="28"/>
          <w:lang w:val="en-US"/>
        </w:rPr>
      </w:pPr>
    </w:p>
    <w:p w14:paraId="56AC841D" w14:textId="33553523" w:rsidR="006D42F4" w:rsidRDefault="006D42F4" w:rsidP="00593B8E">
      <w:pPr>
        <w:rPr>
          <w:b/>
          <w:sz w:val="28"/>
          <w:szCs w:val="28"/>
          <w:lang w:val="en-US"/>
        </w:rPr>
      </w:pPr>
    </w:p>
    <w:p w14:paraId="66E44911" w14:textId="5ED40AB5" w:rsidR="006D42F4" w:rsidRDefault="006D42F4" w:rsidP="00593B8E">
      <w:pPr>
        <w:rPr>
          <w:b/>
          <w:sz w:val="28"/>
          <w:szCs w:val="28"/>
          <w:lang w:val="en-US"/>
        </w:rPr>
      </w:pPr>
    </w:p>
    <w:p w14:paraId="07ABB36D" w14:textId="610EFEC3" w:rsidR="006D42F4" w:rsidRDefault="006D42F4" w:rsidP="00593B8E">
      <w:pPr>
        <w:rPr>
          <w:b/>
          <w:sz w:val="28"/>
          <w:szCs w:val="28"/>
          <w:lang w:val="en-US"/>
        </w:rPr>
      </w:pPr>
    </w:p>
    <w:p w14:paraId="17507874" w14:textId="0529A60D" w:rsidR="006D42F4" w:rsidRDefault="006D42F4" w:rsidP="00593B8E">
      <w:pPr>
        <w:rPr>
          <w:b/>
          <w:sz w:val="28"/>
          <w:szCs w:val="28"/>
          <w:lang w:val="en-US"/>
        </w:rPr>
      </w:pPr>
    </w:p>
    <w:p w14:paraId="29D40522" w14:textId="45D5BCF9" w:rsidR="006D42F4" w:rsidRDefault="006D42F4" w:rsidP="00593B8E">
      <w:pPr>
        <w:rPr>
          <w:b/>
          <w:sz w:val="28"/>
          <w:szCs w:val="28"/>
          <w:lang w:val="en-US"/>
        </w:rPr>
      </w:pPr>
    </w:p>
    <w:p w14:paraId="33BF6B35" w14:textId="5180A66C" w:rsidR="006D42F4" w:rsidRDefault="006D42F4" w:rsidP="00593B8E">
      <w:pPr>
        <w:rPr>
          <w:b/>
          <w:sz w:val="28"/>
          <w:szCs w:val="28"/>
          <w:lang w:val="en-US"/>
        </w:rPr>
      </w:pPr>
    </w:p>
    <w:p w14:paraId="4F7D52BA" w14:textId="15DB8D14" w:rsidR="006D42F4" w:rsidRDefault="006D42F4" w:rsidP="00593B8E">
      <w:pPr>
        <w:rPr>
          <w:b/>
          <w:sz w:val="28"/>
          <w:szCs w:val="28"/>
          <w:lang w:val="en-US"/>
        </w:rPr>
      </w:pPr>
    </w:p>
    <w:p w14:paraId="22BFF423" w14:textId="39059B36" w:rsidR="006D42F4" w:rsidRDefault="006D42F4" w:rsidP="00593B8E">
      <w:pPr>
        <w:rPr>
          <w:b/>
          <w:sz w:val="28"/>
          <w:szCs w:val="28"/>
          <w:lang w:val="en-US"/>
        </w:rPr>
      </w:pPr>
    </w:p>
    <w:p w14:paraId="27203ECF" w14:textId="1B165D06" w:rsidR="006D42F4" w:rsidRDefault="006D42F4" w:rsidP="00593B8E">
      <w:pPr>
        <w:rPr>
          <w:b/>
          <w:sz w:val="28"/>
          <w:szCs w:val="28"/>
          <w:lang w:val="en-US"/>
        </w:rPr>
      </w:pPr>
    </w:p>
    <w:p w14:paraId="43FB7025" w14:textId="200A016D" w:rsidR="006D42F4" w:rsidRDefault="006D42F4" w:rsidP="00593B8E">
      <w:pPr>
        <w:rPr>
          <w:b/>
          <w:sz w:val="28"/>
          <w:szCs w:val="28"/>
          <w:lang w:val="en-US"/>
        </w:rPr>
      </w:pPr>
    </w:p>
    <w:p w14:paraId="3AE57F1A" w14:textId="1149CD62" w:rsidR="006D42F4" w:rsidRDefault="006D42F4" w:rsidP="00593B8E">
      <w:pPr>
        <w:rPr>
          <w:b/>
          <w:sz w:val="28"/>
          <w:szCs w:val="28"/>
          <w:lang w:val="en-US"/>
        </w:rPr>
      </w:pPr>
    </w:p>
    <w:p w14:paraId="5758E046" w14:textId="07A0B5B3" w:rsidR="006D42F4" w:rsidRDefault="006D42F4" w:rsidP="00593B8E">
      <w:pPr>
        <w:rPr>
          <w:b/>
          <w:sz w:val="28"/>
          <w:szCs w:val="28"/>
          <w:lang w:val="en-US"/>
        </w:rPr>
      </w:pPr>
    </w:p>
    <w:p w14:paraId="3B674674" w14:textId="0406B35A" w:rsidR="006D42F4" w:rsidRDefault="006D42F4" w:rsidP="00593B8E">
      <w:pPr>
        <w:rPr>
          <w:b/>
          <w:sz w:val="28"/>
          <w:szCs w:val="28"/>
          <w:lang w:val="en-US"/>
        </w:rPr>
      </w:pPr>
    </w:p>
    <w:p w14:paraId="101B23B1" w14:textId="77777777" w:rsidR="006D42F4" w:rsidRDefault="006D42F4"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010D76"/>
    <w:rsid w:val="000766B1"/>
    <w:rsid w:val="00121A03"/>
    <w:rsid w:val="001520A4"/>
    <w:rsid w:val="001A749A"/>
    <w:rsid w:val="003421DF"/>
    <w:rsid w:val="003716B1"/>
    <w:rsid w:val="003A3DA9"/>
    <w:rsid w:val="00473A22"/>
    <w:rsid w:val="00526162"/>
    <w:rsid w:val="0053598E"/>
    <w:rsid w:val="0055239A"/>
    <w:rsid w:val="00593B8E"/>
    <w:rsid w:val="005948DD"/>
    <w:rsid w:val="005C2C2E"/>
    <w:rsid w:val="00693994"/>
    <w:rsid w:val="006D42F4"/>
    <w:rsid w:val="006E0601"/>
    <w:rsid w:val="007107D9"/>
    <w:rsid w:val="00780D60"/>
    <w:rsid w:val="008D331A"/>
    <w:rsid w:val="008E57F2"/>
    <w:rsid w:val="00907214"/>
    <w:rsid w:val="00931DA7"/>
    <w:rsid w:val="0098244E"/>
    <w:rsid w:val="00A243A9"/>
    <w:rsid w:val="00A472F4"/>
    <w:rsid w:val="00B057BD"/>
    <w:rsid w:val="00B07B6B"/>
    <w:rsid w:val="00BF0D04"/>
    <w:rsid w:val="00C062C4"/>
    <w:rsid w:val="00CF6855"/>
    <w:rsid w:val="00D0120B"/>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48</Pages>
  <Words>5700</Words>
  <Characters>32491</Characters>
  <Application>Microsoft Office Word</Application>
  <DocSecurity>0</DocSecurity>
  <Lines>270</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35</cp:revision>
  <dcterms:created xsi:type="dcterms:W3CDTF">2018-12-13T18:30:00Z</dcterms:created>
  <dcterms:modified xsi:type="dcterms:W3CDTF">2019-01-15T15:56:00Z</dcterms:modified>
</cp:coreProperties>
</file>