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E9350F" w:rsidRDefault="00E9350F" w:rsidP="00175170">
      <w:pPr>
        <w:pStyle w:val="Paragrafoelenco"/>
        <w:ind w:left="0"/>
      </w:pPr>
    </w:p>
    <w:p w:rsidR="00E9350F" w:rsidRDefault="00E9350F" w:rsidP="00175170">
      <w:pPr>
        <w:pStyle w:val="Paragrafoelenco"/>
        <w:ind w:left="0"/>
        <w:rPr>
          <w:b/>
        </w:rPr>
      </w:pPr>
      <w:r>
        <w:rPr>
          <w:b/>
        </w:rPr>
        <w:t>Gestione Account:</w:t>
      </w:r>
    </w:p>
    <w:p w:rsidR="00950CAF" w:rsidRDefault="00950CAF" w:rsidP="00950CAF">
      <w:pPr>
        <w:pStyle w:val="Paragrafoelenco"/>
        <w:ind w:left="0"/>
      </w:pPr>
      <w:r>
        <w:t>RF1: Il sistema darà l’opportunità all’utente di autenticarsi all’interno della piattaforma.</w:t>
      </w:r>
    </w:p>
    <w:p w:rsidR="00950CAF" w:rsidRDefault="00950CAF" w:rsidP="00950CAF">
      <w:pPr>
        <w:pStyle w:val="Paragrafoelenco"/>
        <w:ind w:left="0"/>
      </w:pPr>
      <w:r>
        <w:t>RF2: Il sistema darà l’opportunità di disconnettersi dalla piattaforma.</w:t>
      </w:r>
    </w:p>
    <w:p w:rsidR="00E9350F" w:rsidRDefault="00317D3E" w:rsidP="00175170">
      <w:pPr>
        <w:pStyle w:val="Paragrafoelenco"/>
        <w:ind w:left="0"/>
      </w:pPr>
      <w:r>
        <w:t>RF</w:t>
      </w:r>
      <w:r w:rsidR="004C46D6">
        <w:t>3</w:t>
      </w:r>
      <w:r>
        <w:t xml:space="preserve">: </w:t>
      </w:r>
      <w:r w:rsidR="00E9350F">
        <w:t xml:space="preserve">Il sistema darà la possibilità di </w:t>
      </w:r>
      <w:r w:rsidR="0054418E">
        <w:t>registrare un nuovo account</w:t>
      </w:r>
      <w:r w:rsidR="00456810">
        <w:t>.</w:t>
      </w:r>
    </w:p>
    <w:p w:rsidR="0054418E" w:rsidRDefault="00317D3E" w:rsidP="00175170">
      <w:pPr>
        <w:pStyle w:val="Paragrafoelenco"/>
        <w:ind w:left="0"/>
      </w:pPr>
      <w:r>
        <w:t>RF</w:t>
      </w:r>
      <w:r w:rsidR="004C46D6">
        <w:t>4</w:t>
      </w:r>
      <w:r>
        <w:t xml:space="preserve">: </w:t>
      </w:r>
      <w:r w:rsidR="0054418E">
        <w:t>Il sistema darà la possibilità di registrare un nuovo account aziendale</w:t>
      </w:r>
      <w:r w:rsidR="00456810">
        <w:t>.</w:t>
      </w:r>
    </w:p>
    <w:p w:rsidR="009E5888" w:rsidRDefault="009E5888" w:rsidP="00175170">
      <w:pPr>
        <w:pStyle w:val="Paragrafoelenco"/>
        <w:ind w:left="0"/>
      </w:pPr>
      <w:r>
        <w:t>RF</w:t>
      </w:r>
      <w:r w:rsidR="004C46D6">
        <w:t>5</w:t>
      </w:r>
      <w:r>
        <w:t>: Il sistema darà la possibilità ad utenti speciali chiamati “Super-Admin” di registrare i Moderatori.</w:t>
      </w:r>
    </w:p>
    <w:p w:rsidR="00E9350F" w:rsidRDefault="00950CAF" w:rsidP="00175170">
      <w:pPr>
        <w:pStyle w:val="Paragrafoelenco"/>
        <w:ind w:left="0"/>
      </w:pPr>
      <w:r>
        <w:t>RF</w:t>
      </w:r>
      <w:r w:rsidR="004C46D6">
        <w:t>6</w:t>
      </w:r>
      <w:r>
        <w:t>: Il sistema darà la possibilità agli utenti di spendere i propri punti “</w:t>
      </w:r>
      <w:proofErr w:type="spellStart"/>
      <w:r>
        <w:t>Meet</w:t>
      </w:r>
      <w:proofErr w:type="spellEnd"/>
      <w:r>
        <w:t>” accreditati.</w:t>
      </w:r>
    </w:p>
    <w:p w:rsidR="00346471" w:rsidRDefault="00346471" w:rsidP="00346471">
      <w:pPr>
        <w:pStyle w:val="Paragrafoelenco"/>
        <w:ind w:left="0"/>
      </w:pPr>
      <w:r>
        <w:t>RF7: Il sistema darà la possibilità di poter cercare gli utenti che hanno un account.</w:t>
      </w:r>
    </w:p>
    <w:p w:rsidR="00346471" w:rsidRDefault="00346471" w:rsidP="00346471">
      <w:pPr>
        <w:pStyle w:val="Paragrafoelenco"/>
        <w:ind w:left="0"/>
      </w:pPr>
      <w:r>
        <w:t>RF8: Il sistema darà a disposizione all’utente la sua pagina di profilo con eventuali eventi, feedback globale e punti “</w:t>
      </w:r>
      <w:proofErr w:type="spellStart"/>
      <w:r>
        <w:t>Meet</w:t>
      </w:r>
      <w:proofErr w:type="spellEnd"/>
      <w:r>
        <w:t>”.</w:t>
      </w:r>
    </w:p>
    <w:p w:rsidR="00346471" w:rsidRDefault="00346471" w:rsidP="00175170">
      <w:pPr>
        <w:pStyle w:val="Paragrafoelenco"/>
        <w:ind w:left="0"/>
      </w:pPr>
    </w:p>
    <w:p w:rsidR="00950CAF" w:rsidRPr="00950CAF" w:rsidRDefault="00950CAF" w:rsidP="00175170">
      <w:pPr>
        <w:pStyle w:val="Paragrafoelenco"/>
        <w:ind w:left="0"/>
      </w:pPr>
    </w:p>
    <w:p w:rsidR="00E9350F" w:rsidRDefault="00E9350F" w:rsidP="00175170">
      <w:pPr>
        <w:pStyle w:val="Paragrafoelenco"/>
        <w:ind w:left="0"/>
        <w:rPr>
          <w:b/>
        </w:rPr>
      </w:pPr>
      <w:r>
        <w:rPr>
          <w:b/>
        </w:rPr>
        <w:t>Gestione Eventi:</w:t>
      </w:r>
    </w:p>
    <w:p w:rsidR="00E9350F" w:rsidRDefault="00E9350F" w:rsidP="00E9350F">
      <w:pPr>
        <w:pStyle w:val="Paragrafoelenco"/>
        <w:ind w:left="0"/>
      </w:pPr>
      <w:r>
        <w:t>RF</w:t>
      </w:r>
      <w:r w:rsidR="00346471">
        <w:t>9</w:t>
      </w:r>
      <w:r>
        <w:t>: Il sistema darà all’utente la possibilità di visionare gli eventi limitrofi alla sua posizione attuale.</w:t>
      </w:r>
    </w:p>
    <w:p w:rsidR="00E9350F" w:rsidRDefault="00E9350F" w:rsidP="00E9350F">
      <w:pPr>
        <w:pStyle w:val="Paragrafoelenco"/>
        <w:ind w:left="0"/>
      </w:pPr>
      <w:r>
        <w:t>RF</w:t>
      </w:r>
      <w:r w:rsidR="00346471">
        <w:t>10</w:t>
      </w:r>
      <w:r>
        <w:t>: Il sistema darà la possibilità di creare un evento specificando tipologia, descrizione e la posizione, attraverso la mappa.</w:t>
      </w:r>
    </w:p>
    <w:p w:rsidR="00E9350F" w:rsidRDefault="00E9350F" w:rsidP="00E9350F">
      <w:pPr>
        <w:pStyle w:val="Paragrafoelenco"/>
        <w:ind w:left="0"/>
      </w:pPr>
      <w:r>
        <w:t>RF</w:t>
      </w:r>
      <w:r w:rsidR="00346471">
        <w:t>11</w:t>
      </w:r>
      <w:r>
        <w:t>: Il sistema darà all’utente la possibilità di votare un evento a cui ha partecipato.</w:t>
      </w:r>
    </w:p>
    <w:p w:rsidR="00E9350F" w:rsidRDefault="00E9350F" w:rsidP="00E9350F">
      <w:pPr>
        <w:pStyle w:val="Paragrafoelenco"/>
        <w:ind w:left="0"/>
      </w:pPr>
      <w:r>
        <w:t>RF</w:t>
      </w:r>
      <w:r w:rsidR="00EF11D3">
        <w:t>1</w:t>
      </w:r>
      <w:r w:rsidR="00346471">
        <w:t>2</w:t>
      </w:r>
      <w:r>
        <w:t>: Il sistema darà all’utente la possibilità di esplicitare la sua partecipazione ad un evento.</w:t>
      </w:r>
    </w:p>
    <w:p w:rsidR="00E9350F" w:rsidRDefault="00E9350F" w:rsidP="00E9350F">
      <w:pPr>
        <w:pStyle w:val="Paragrafoelenco"/>
        <w:ind w:left="0"/>
      </w:pPr>
      <w:r>
        <w:t>RF1</w:t>
      </w:r>
      <w:r w:rsidR="00346471">
        <w:t>3</w:t>
      </w:r>
      <w:r>
        <w:t>: Il sistema darà la possibilità di verificare gli utenti partecipanti ad eventi aziendali</w:t>
      </w:r>
      <w:r w:rsidR="00C04512">
        <w:t xml:space="preserve"> da parte degli operatori</w:t>
      </w:r>
      <w:r>
        <w:t>.</w:t>
      </w:r>
    </w:p>
    <w:p w:rsidR="00254E16" w:rsidRDefault="00254E16" w:rsidP="00254E16">
      <w:pPr>
        <w:pStyle w:val="Paragrafoelenco"/>
        <w:ind w:left="0"/>
      </w:pPr>
      <w:r>
        <w:t>RF</w:t>
      </w:r>
      <w:r w:rsidR="00317D3E">
        <w:t>1</w:t>
      </w:r>
      <w:r w:rsidR="00346471">
        <w:t>4</w:t>
      </w:r>
      <w:r>
        <w:t>: Il sistema darà la possibilità all’utente di cercare eventi</w:t>
      </w:r>
      <w:r w:rsidR="00950CAF">
        <w:t>.</w:t>
      </w:r>
    </w:p>
    <w:p w:rsidR="00C04512" w:rsidRDefault="000435A5" w:rsidP="00254E16">
      <w:pPr>
        <w:pStyle w:val="Paragrafoelenco"/>
        <w:ind w:left="0"/>
      </w:pPr>
      <w:r>
        <w:t>RF1</w:t>
      </w:r>
      <w:r w:rsidR="00346471">
        <w:t>5</w:t>
      </w:r>
      <w:r>
        <w:t>: Il sistema darà la possibilità di visionare le informazioni di un evento.</w:t>
      </w:r>
    </w:p>
    <w:p w:rsidR="00950CAF" w:rsidRDefault="00950CAF" w:rsidP="00950CAF">
      <w:pPr>
        <w:pStyle w:val="Paragrafoelenco"/>
        <w:ind w:left="0"/>
      </w:pPr>
      <w:r>
        <w:lastRenderedPageBreak/>
        <w:t>RF</w:t>
      </w:r>
      <w:r w:rsidR="00A4106A">
        <w:t>1</w:t>
      </w:r>
      <w:r w:rsidR="00346471">
        <w:t>6</w:t>
      </w:r>
      <w:r>
        <w:t>: Il sistema darà all’utente la possibilità di poter scrivere commenti nella sezione dedicata degli eventi.</w:t>
      </w:r>
    </w:p>
    <w:p w:rsidR="00950CAF" w:rsidRDefault="00950CAF" w:rsidP="00950CAF">
      <w:pPr>
        <w:pStyle w:val="Paragrafoelenco"/>
        <w:ind w:left="0"/>
      </w:pPr>
      <w:r>
        <w:t>RF</w:t>
      </w:r>
      <w:r w:rsidR="00A4106A">
        <w:t>1</w:t>
      </w:r>
      <w:r w:rsidR="00346471">
        <w:t>7</w:t>
      </w:r>
      <w:r>
        <w:t>: Il sistema darà all’utente la possibilità di poter visionare i commenti scritti ad un evento.</w:t>
      </w:r>
    </w:p>
    <w:p w:rsidR="000435A5" w:rsidRDefault="000435A5" w:rsidP="00E9350F">
      <w:pPr>
        <w:pStyle w:val="Paragrafoelenco"/>
        <w:ind w:left="0"/>
      </w:pPr>
    </w:p>
    <w:p w:rsidR="00E9350F" w:rsidRDefault="00254E16" w:rsidP="00E9350F">
      <w:pPr>
        <w:pStyle w:val="Paragrafoelenco"/>
        <w:ind w:left="0"/>
        <w:rPr>
          <w:b/>
        </w:rPr>
      </w:pPr>
      <w:r>
        <w:rPr>
          <w:b/>
        </w:rPr>
        <w:t>Gestione Segnalazioni:</w:t>
      </w:r>
    </w:p>
    <w:p w:rsidR="00254E16" w:rsidRDefault="00254E16" w:rsidP="00254E16">
      <w:pPr>
        <w:pStyle w:val="Paragrafoelenco"/>
        <w:ind w:left="0"/>
      </w:pPr>
      <w:r>
        <w:t>RF</w:t>
      </w:r>
      <w:r w:rsidR="00346471">
        <w:t>18</w:t>
      </w:r>
      <w:r>
        <w:t>: Il sistema darà la possibilità all’utente di poter segnale a</w:t>
      </w:r>
      <w:r w:rsidR="00AC102B">
        <w:t>i moderatori</w:t>
      </w:r>
      <w:r>
        <w:t xml:space="preserve"> eventi</w:t>
      </w:r>
      <w:r w:rsidR="00AC102B">
        <w:t>.</w:t>
      </w:r>
    </w:p>
    <w:p w:rsidR="00AC102B" w:rsidRDefault="00AC102B" w:rsidP="00254E16">
      <w:pPr>
        <w:pStyle w:val="Paragrafoelenco"/>
        <w:ind w:left="0"/>
      </w:pPr>
      <w:r>
        <w:t>RF</w:t>
      </w:r>
      <w:r w:rsidR="00346471">
        <w:t>19</w:t>
      </w:r>
      <w:r>
        <w:t>: Il sistema darà la possibilità all’utente di segnalare ai moderatori commenti inviati.</w:t>
      </w:r>
    </w:p>
    <w:p w:rsidR="00254E16" w:rsidRDefault="00254E16" w:rsidP="00E9350F">
      <w:pPr>
        <w:pStyle w:val="Paragrafoelenco"/>
        <w:ind w:left="0"/>
      </w:pPr>
      <w:r>
        <w:t>RF</w:t>
      </w:r>
      <w:r w:rsidR="00A4106A">
        <w:t>2</w:t>
      </w:r>
      <w:r w:rsidR="00346471">
        <w:t>0</w:t>
      </w:r>
      <w:r>
        <w:t>: Il sistema darà la possibilità a</w:t>
      </w:r>
      <w:r w:rsidR="008C5418">
        <w:t>i moderatori</w:t>
      </w:r>
      <w:r>
        <w:t xml:space="preserve"> di poter notificare le segnalazioni agli utenti</w:t>
      </w:r>
      <w:r w:rsidR="00540880">
        <w:t xml:space="preserve"> accet</w:t>
      </w:r>
      <w:r w:rsidR="006A35BE">
        <w:t>t</w:t>
      </w:r>
      <w:r w:rsidR="00540880">
        <w:t>ando le segnalazioni</w:t>
      </w:r>
      <w:r>
        <w:t>.</w:t>
      </w:r>
    </w:p>
    <w:p w:rsidR="00540880" w:rsidRPr="00666176" w:rsidRDefault="00540880" w:rsidP="00E9350F">
      <w:pPr>
        <w:pStyle w:val="Paragrafoelenco"/>
        <w:ind w:left="0"/>
      </w:pPr>
      <w:r>
        <w:t>RF</w:t>
      </w:r>
      <w:r w:rsidR="00A4106A">
        <w:t>2</w:t>
      </w:r>
      <w:r w:rsidR="00346471">
        <w:t>1</w:t>
      </w:r>
      <w:bookmarkStart w:id="2" w:name="_GoBack"/>
      <w:bookmarkEnd w:id="2"/>
      <w:r>
        <w:t>: Il sistema darà la possibilità ai moderatori di rifiutare l’eventuale segnalazione fatta da un utente.</w:t>
      </w:r>
    </w:p>
    <w:p w:rsidR="003640AF" w:rsidRDefault="003640AF" w:rsidP="00175170">
      <w:pPr>
        <w:pStyle w:val="Paragrafoelenco"/>
        <w:ind w:left="0"/>
      </w:pPr>
    </w:p>
    <w:p w:rsidR="00F774ED" w:rsidRDefault="0036325A" w:rsidP="00175170">
      <w:pPr>
        <w:pStyle w:val="Paragrafoelenco"/>
        <w:ind w:left="0"/>
        <w:rPr>
          <w:b/>
        </w:rPr>
      </w:pPr>
      <w:r>
        <w:rPr>
          <w:b/>
        </w:rPr>
        <w:t>3.3 Requisiti non funzionali</w:t>
      </w:r>
    </w:p>
    <w:p w:rsidR="0036325A" w:rsidRDefault="0036325A" w:rsidP="00175170">
      <w:pPr>
        <w:pStyle w:val="Paragrafoelenco"/>
        <w:ind w:left="0"/>
        <w:rPr>
          <w:b/>
        </w:rPr>
      </w:pPr>
    </w:p>
    <w:p w:rsidR="002F1D98" w:rsidRPr="002E5878" w:rsidRDefault="0036325A" w:rsidP="002E5878">
      <w:pPr>
        <w:pStyle w:val="Paragrafoelenco"/>
        <w:ind w:left="0"/>
        <w:rPr>
          <w:b/>
        </w:rPr>
      </w:pPr>
      <w:r>
        <w:rPr>
          <w:b/>
        </w:rPr>
        <w:tab/>
        <w:t>3.3.1 Usabilità</w:t>
      </w:r>
    </w:p>
    <w:p w:rsidR="0036325A" w:rsidRDefault="001830A0" w:rsidP="001830A0">
      <w:pPr>
        <w:pStyle w:val="Paragrafoelenco"/>
        <w:ind w:left="708"/>
      </w:pPr>
      <w:r>
        <w:t>Si pensa che la piattaforma sarà utilizzata per la maggiore da utenti già familiari ai più comuni social network per questo si utilizzerà uno stile simile a queste ultime per facilitare l’integrazione degli utenti sulla piattaforma e massimizzare l’intuitività delle funzionalità offerte. Per ulteriormente facilitare l’utente nell’utilizzo della piattaforma verrà creata una pagina FAQ che coprirà le funzionalità di base dell’applicazione.</w:t>
      </w:r>
      <w:r>
        <w:br/>
        <w:t>Per le azienda partner verrà invece fornita una documentazione estensiva mirata ad illustrare le API che permetteranno il corretto utilizzo delle funzionalità automatiche della piattaforma e l’integrazione con software terzo</w:t>
      </w:r>
    </w:p>
    <w:p w:rsidR="001830A0" w:rsidRDefault="001830A0" w:rsidP="001830A0">
      <w:pPr>
        <w:pStyle w:val="Paragrafoelenco"/>
        <w:ind w:left="708"/>
      </w:pPr>
    </w:p>
    <w:p w:rsidR="00C065BE" w:rsidRDefault="003B4CC4" w:rsidP="00C065BE">
      <w:pPr>
        <w:pStyle w:val="Paragrafoelenco"/>
        <w:ind w:left="0"/>
        <w:rPr>
          <w:b/>
        </w:rPr>
      </w:pPr>
      <w:r>
        <w:rPr>
          <w:b/>
        </w:rPr>
        <w:tab/>
        <w:t>3.3.2 Affidabilità</w:t>
      </w:r>
    </w:p>
    <w:p w:rsidR="001830A0" w:rsidRDefault="001830A0" w:rsidP="001830A0">
      <w:pPr>
        <w:pStyle w:val="Paragrafoelenco"/>
        <w:ind w:left="708"/>
      </w:pPr>
      <w:r>
        <w:t>Il sistema non ha un forte bisogno di affidabilità oltre i seguenti accorgimenti:</w:t>
      </w:r>
    </w:p>
    <w:p w:rsidR="001830A0" w:rsidRDefault="001830A0" w:rsidP="001830A0">
      <w:pPr>
        <w:pStyle w:val="Paragrafoelenco"/>
        <w:numPr>
          <w:ilvl w:val="0"/>
          <w:numId w:val="6"/>
        </w:numPr>
      </w:pPr>
      <w:r>
        <w:t>bisogna prevedere un meccanismo per la sospensione del servizio per manutenzione</w:t>
      </w:r>
    </w:p>
    <w:p w:rsidR="001830A0" w:rsidRDefault="001830A0" w:rsidP="001830A0">
      <w:pPr>
        <w:pStyle w:val="Paragrafoelenco"/>
        <w:numPr>
          <w:ilvl w:val="0"/>
          <w:numId w:val="6"/>
        </w:numPr>
      </w:pPr>
      <w:r>
        <w:t>i dati persistenti (quali quantità di MP posseduti da un utente) non dovranno essere influenzati da un possibile situazione d’errore e mantenere la coerenza e consistenza</w:t>
      </w:r>
    </w:p>
    <w:p w:rsidR="00E8514A" w:rsidRDefault="00E8514A" w:rsidP="00E8514A">
      <w:pPr>
        <w:pStyle w:val="Paragrafoelenco"/>
        <w:numPr>
          <w:ilvl w:val="0"/>
          <w:numId w:val="6"/>
        </w:numPr>
      </w:pPr>
      <w:r>
        <w:t>autenticazione da parte delle aziende terze per l’utilizzo delle API</w:t>
      </w:r>
    </w:p>
    <w:p w:rsidR="00E8514A" w:rsidRPr="001830A0" w:rsidRDefault="00E8514A" w:rsidP="00E8514A">
      <w:pPr>
        <w:pStyle w:val="Paragrafoelenco"/>
        <w:numPr>
          <w:ilvl w:val="0"/>
          <w:numId w:val="6"/>
        </w:numPr>
      </w:pPr>
      <w:r>
        <w:t>metodologie che impediscano l’utilizzo indebito dei MP</w:t>
      </w:r>
    </w:p>
    <w:p w:rsidR="000C500D" w:rsidRDefault="00547ACD" w:rsidP="00175170">
      <w:pPr>
        <w:pStyle w:val="Paragrafoelenco"/>
        <w:ind w:left="0"/>
        <w:rPr>
          <w:b/>
        </w:rPr>
      </w:pPr>
      <w:r>
        <w:rPr>
          <w:b/>
        </w:rPr>
        <w:tab/>
        <w:t>3.3.3 Prestazioni</w:t>
      </w:r>
    </w:p>
    <w:p w:rsidR="00547ACD" w:rsidRPr="000C500D" w:rsidRDefault="00C065BE" w:rsidP="000C500D">
      <w:pPr>
        <w:pStyle w:val="Paragrafoelenco"/>
        <w:ind w:left="708"/>
        <w:rPr>
          <w:b/>
        </w:rPr>
      </w:pPr>
      <w:r>
        <w:t>Il prodotto software deve fornire una piacevole navigazione all’utente,</w:t>
      </w:r>
      <w:r w:rsidR="000C500D">
        <w:t xml:space="preserve"> quindi avere dei tempi di risposta inferiore ai 700ms sotto traffico moderato. Requisiti stringenti sono richiesti dalla natura real-time della </w:t>
      </w:r>
      <w:proofErr w:type="spellStart"/>
      <w:r w:rsidR="000C500D">
        <w:t>monitorizzazione</w:t>
      </w:r>
      <w:proofErr w:type="spellEnd"/>
      <w:r w:rsidR="000C500D">
        <w:t xml:space="preserve"> degli eventi e delle sezioni pubbliche di discussione sugli eventi. I particolari requisiti richiesti per ogni tipologia di operazione </w:t>
      </w:r>
      <w:r w:rsidR="00E8514A">
        <w:t>saranno indicati</w:t>
      </w:r>
      <w:r w:rsidR="000C500D">
        <w:t xml:space="preserve"> nei rispettivi casi d’uso</w:t>
      </w:r>
    </w:p>
    <w:p w:rsidR="00057875" w:rsidRDefault="00057875" w:rsidP="00175170">
      <w:pPr>
        <w:pStyle w:val="Paragrafoelenco"/>
        <w:ind w:left="0"/>
      </w:pPr>
      <w:r>
        <w:tab/>
      </w: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0C500D" w:rsidP="000C500D">
      <w:pPr>
        <w:pStyle w:val="Paragrafoelenco"/>
        <w:ind w:left="708"/>
      </w:pPr>
      <w:r>
        <w:t xml:space="preserve">Il software che implementerà l’applicazione server dovrà essere </w:t>
      </w:r>
      <w:proofErr w:type="spellStart"/>
      <w:r>
        <w:t>deployabile</w:t>
      </w:r>
      <w:proofErr w:type="spellEnd"/>
      <w:r>
        <w:t xml:space="preserve"> in formato war tramite Tomcat e quindi di conseguenza sarà supportata su qualsiasi sistema in cui è presente l’ambiente java e Tomcat, con l’aggiunta di eventuali librerie necessarie</w:t>
      </w:r>
    </w:p>
    <w:p w:rsidR="000C500D" w:rsidRPr="000C500D" w:rsidRDefault="000C500D" w:rsidP="000C500D">
      <w:pPr>
        <w:pStyle w:val="Paragrafoelenco"/>
        <w:ind w:left="708"/>
      </w:pPr>
      <w:r>
        <w:t>I client supportati saranno i browser Chrome e Firefox in quanto tra i più utilizzati</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E04410" w:rsidRDefault="00E8514A" w:rsidP="00E8514A">
      <w:pPr>
        <w:pStyle w:val="Paragrafoelenco"/>
        <w:ind w:left="708"/>
      </w:pPr>
      <w:r>
        <w:t>Poiché il è richiesto che il SW sia fornito in formato war sarà implementato in JAVA, specificatamente JAVA SE 1.8</w:t>
      </w:r>
      <w:r w:rsidR="000D7999">
        <w:t xml:space="preserve">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E8514A" w:rsidP="00E8514A">
      <w:pPr>
        <w:pStyle w:val="Paragrafoelenco"/>
        <w:ind w:left="708"/>
      </w:pPr>
      <w:r>
        <w:t>Non ci sono particolari requisiti di interfacciamento con sistemi legacy</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Pr="00E8514A" w:rsidRDefault="00E8514A" w:rsidP="00E8514A">
      <w:pPr>
        <w:pStyle w:val="Paragrafoelenco"/>
        <w:ind w:left="708"/>
      </w:pPr>
      <w:r>
        <w:lastRenderedPageBreak/>
        <w:t>Il SF sarà disponibile per il cliente in formato war scaricabile dal sito aziendale congiuntamente alle eventuali librerie necessarie sotto forma di archivio. L’installazione consisterà esclusivamente della copia del file e delle librerie all’interno delle cartelle indicate nel file README all’interno dell’archivio</w:t>
      </w:r>
    </w:p>
    <w:p w:rsidR="00B46DE5"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Pr="00E8514A" w:rsidRDefault="00B46DE5" w:rsidP="00175170">
      <w:pPr>
        <w:pStyle w:val="Paragrafoelenco"/>
        <w:ind w:left="0"/>
      </w:pPr>
      <w:r>
        <w:rPr>
          <w:b/>
        </w:rPr>
        <w:tab/>
      </w:r>
      <w:r>
        <w:t>N/</w:t>
      </w:r>
      <w:r w:rsidR="00E8514A">
        <w:t>G</w:t>
      </w:r>
    </w:p>
    <w:p w:rsidR="00057875" w:rsidRDefault="00057875" w:rsidP="00175170">
      <w:pPr>
        <w:pStyle w:val="Paragrafoelenco"/>
        <w:ind w:left="0"/>
        <w:rPr>
          <w:b/>
        </w:rPr>
      </w:pPr>
    </w:p>
    <w:p w:rsidR="00595328" w:rsidRDefault="00595328" w:rsidP="00175170">
      <w:pPr>
        <w:pStyle w:val="Paragrafoelenco"/>
        <w:ind w:left="0"/>
        <w:rPr>
          <w:b/>
        </w:rPr>
      </w:pPr>
    </w:p>
    <w:p w:rsidR="00595328" w:rsidRPr="00057875" w:rsidRDefault="00595328"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AB4BF5" w:rsidRDefault="00AB4BF5" w:rsidP="00AB4BF5">
      <w:pPr>
        <w:rPr>
          <w:b/>
        </w:rPr>
      </w:pPr>
      <w:r>
        <w:rPr>
          <w:b/>
        </w:rPr>
        <w:tab/>
      </w:r>
      <w:r w:rsidRPr="00FD694B">
        <w:rPr>
          <w:b/>
        </w:rPr>
        <w:t>3.1 Partecipazione evento sportivo “Play-off Seria A 2”</w:t>
      </w:r>
    </w:p>
    <w:p w:rsidR="00AB4BF5" w:rsidRDefault="00AB4BF5" w:rsidP="00623E6A">
      <w:pPr>
        <w:ind w:left="708"/>
      </w:pPr>
      <w:r>
        <w:t>Francesco vuole partecipare ad un evento sportivo per trascorrere una domenica pomeriggio all’insegna dello sport quindi decide di effettuare l’accesso sulla piattaforma “</w:t>
      </w:r>
      <w:proofErr w:type="spellStart"/>
      <w:r>
        <w:t>LetsMeet</w:t>
      </w:r>
      <w:proofErr w:type="spellEnd"/>
      <w:r>
        <w:t>”, visiona sulla sua bacheca, sottoforma di tabella, gli eventi consigliatigli e che sono nei pressi della sua locazione attuale, ma non trova ciò che cerca.</w:t>
      </w:r>
    </w:p>
    <w:p w:rsidR="00AB4BF5" w:rsidRDefault="00AB4BF5" w:rsidP="00623E6A">
      <w:pPr>
        <w:ind w:left="708"/>
      </w:pPr>
      <w:r>
        <w:t>Francesco allora decide di utilizzare la mappa interattiva offerta dall’applicazione per trovare e identificare gli eventi sul territorio e volendo partecipare ad un evento sportivo, filtra attraverso un menu a finestra tutti gli eventi che non riguardano lo sport nel loro tag descrittivo. Francesco trova l’evento che cercava:” Play-off Seria A 2”, clicca sull’icona dell’evento situato sulla mappa e visualizza la pagina di info dell’evento stesso.</w:t>
      </w:r>
      <w:r w:rsidRPr="00797881">
        <w:t xml:space="preserve"> </w:t>
      </w:r>
      <w:r>
        <w:t>Al suo interno trova: il luogo dell’evento, la data, l’ora, il numero di utenti che vogliono partecipare all’evento: “Play-off Seria A 2” e il suo creatore, l’utente Raffaele.</w:t>
      </w:r>
    </w:p>
    <w:p w:rsidR="00AB4BF5" w:rsidRDefault="00AB4BF5" w:rsidP="00623E6A">
      <w:pPr>
        <w:ind w:left="708"/>
      </w:pPr>
      <w:r>
        <w:t>Francesco decide di partecipare all’evento comunicando la sua adesione attraverso un pulsate apposito della piattaforma ed a Raffaele attraverso una notifica, viene comunicata la partecipazione all’evento sportivo “Play-off Seria A 2” da parte di Francesco.</w:t>
      </w:r>
    </w:p>
    <w:p w:rsidR="00AB4BF5" w:rsidRDefault="00AB4BF5" w:rsidP="00623E6A">
      <w:pPr>
        <w:ind w:left="708"/>
      </w:pPr>
      <w:r>
        <w:t>L’utente Francesco accede alla bacheca messaggi dell’evento per verificare se qualche altro utente abbia aggiunto dettagli all’evento stesso, mediante messaggio, ma essendo casualmente la bacheca vuota, Francesco abbandona la sezione dedicata all’evento e la piattaforma e all’orario prestabilito dettato dalle informazioni date all’evento, si reca al luogo specificato per “Play-Off Seria A 2”.</w:t>
      </w:r>
    </w:p>
    <w:p w:rsidR="00AB4BF5" w:rsidRDefault="00AB4BF5" w:rsidP="00623E6A">
      <w:pPr>
        <w:ind w:left="708"/>
      </w:pPr>
      <w:r>
        <w:t>Arrivato nel luogo prestabilito, Francesco accede alla piattaforma “</w:t>
      </w:r>
      <w:proofErr w:type="spellStart"/>
      <w:r>
        <w:t>LetsMeet</w:t>
      </w:r>
      <w:proofErr w:type="spellEnd"/>
      <w:r>
        <w:t>” con il proprio account e condivide la sua partecipazione mediante il pulsante apposito, facendo in modo che a Raffaele venga inviata una notifica che lo informa di tale cosa ed incrementando il numero dei partecipanti all’evento, costantemente aggiornato sulla piattaforma.</w:t>
      </w:r>
    </w:p>
    <w:p w:rsidR="00AB4BF5" w:rsidRDefault="00AB4BF5" w:rsidP="00623E6A">
      <w:pPr>
        <w:ind w:left="708"/>
      </w:pPr>
      <w:r>
        <w:t>Francesco e Raffaele, attraverso la bacheca comune dell’evento, specificano di incontrarsi vicino agli spalti nord dello stadio, attuale luogo d’incontro dell’evento, per vedere la partita assieme.</w:t>
      </w:r>
    </w:p>
    <w:p w:rsidR="00AB4BF5" w:rsidRDefault="00AB4BF5" w:rsidP="00623E6A">
      <w:pPr>
        <w:pStyle w:val="Paragrafoelenco"/>
        <w:ind w:left="0"/>
        <w:rPr>
          <w:b/>
        </w:rPr>
      </w:pPr>
    </w:p>
    <w:p w:rsidR="00623E6A" w:rsidRDefault="005856DB" w:rsidP="00623E6A">
      <w:r>
        <w:rPr>
          <w:b/>
        </w:rPr>
        <w:tab/>
      </w:r>
      <w:r w:rsidR="00623E6A" w:rsidRPr="009F1B0F">
        <w:rPr>
          <w:b/>
        </w:rPr>
        <w:t>3.2 Rating di un evento</w:t>
      </w:r>
      <w:r w:rsidR="00623E6A">
        <w:rPr>
          <w:b/>
        </w:rPr>
        <w:t xml:space="preserve"> svolto</w:t>
      </w:r>
      <w:r w:rsidR="00623E6A">
        <w:t>.</w:t>
      </w:r>
    </w:p>
    <w:p w:rsidR="00623E6A" w:rsidRDefault="00623E6A" w:rsidP="00623E6A">
      <w:pPr>
        <w:ind w:left="708"/>
      </w:pPr>
      <w:r>
        <w:t>Carletto, lo scorso sabato sera, ha utilizzato la piattaforma “</w:t>
      </w:r>
      <w:proofErr w:type="spellStart"/>
      <w:r>
        <w:t>LetsMeet</w:t>
      </w:r>
      <w:proofErr w:type="spellEnd"/>
      <w:r>
        <w:t>” venendo a conoscenza di una festa in un parco nei pressi di casa sua, decise di parteciparvi condividendo la sua scelta con tutti gli utenti dell’evento attraverso l’utilizzo della piattaforma.</w:t>
      </w:r>
    </w:p>
    <w:p w:rsidR="00623E6A" w:rsidRDefault="00623E6A" w:rsidP="00623E6A">
      <w:pPr>
        <w:ind w:left="708"/>
      </w:pPr>
      <w:r>
        <w:lastRenderedPageBreak/>
        <w:t>Il giorno seguente, Carletto decide di dare una votazione all’evento a cui ha partecipato il giorno precedente quindi accede alla piattaforma “</w:t>
      </w:r>
      <w:proofErr w:type="spellStart"/>
      <w:r>
        <w:t>LetsMeet</w:t>
      </w:r>
      <w:proofErr w:type="spellEnd"/>
      <w:r>
        <w:t>” con le proprie credenziali.</w:t>
      </w:r>
    </w:p>
    <w:p w:rsidR="00623E6A" w:rsidRDefault="00623E6A" w:rsidP="00623E6A">
      <w:pPr>
        <w:ind w:left="708"/>
      </w:pPr>
      <w:r>
        <w:t>Carletto dalla pagina Home della piattaforma, si sposta alla pagina dedicata al suo profilo dove gli vengono mostrate le sue generalità, richieste durante alla registrazione sulla piattaforma, insieme agli eventi da lui creati e partecipati divisi in modo evidente dalla piattaforma.</w:t>
      </w:r>
    </w:p>
    <w:p w:rsidR="00623E6A" w:rsidRDefault="00623E6A" w:rsidP="00623E6A">
      <w:pPr>
        <w:ind w:left="708"/>
      </w:pPr>
      <w:r>
        <w:t>Viene informato, attraverso un segnale visivo, che può votare l’evento della festa nel parco a cui ha partecipato il giorno prima, usufruendo del sistema di rating offerto dalla piattaforma stessa.</w:t>
      </w:r>
    </w:p>
    <w:p w:rsidR="00623E6A" w:rsidRDefault="00623E6A" w:rsidP="00623E6A">
      <w:pPr>
        <w:ind w:left="708"/>
      </w:pPr>
      <w:r>
        <w:t>Carletto, essendo particolarmente soddisfatto dell’organizzazione dell’evento del giorno prima, decide di votare in modo positivo l’evento cliccando il pulsante “pollice all’insù” anziché “pollice all’ingiù” e condivide la sua scelta attraverso il pulsante apposito ritornando sulla pagina profilo subito dopo.</w:t>
      </w:r>
    </w:p>
    <w:p w:rsidR="00623E6A" w:rsidRDefault="00623E6A" w:rsidP="00623E6A">
      <w:pPr>
        <w:ind w:left="708"/>
      </w:pPr>
      <w:r>
        <w:t>A Pasquale, creatore dell’evento della festa nel parco vicino casa di Carletto, dopo le ore prestabilite per il voto, gli viene comunicato il giudizio finale che gli utenti hanno avuto riguardo alla festa e il suo feedback personale cambia in base a queste votazioni.</w:t>
      </w:r>
    </w:p>
    <w:p w:rsidR="00623E6A" w:rsidRDefault="00623E6A" w:rsidP="00623E6A">
      <w:pPr>
        <w:ind w:left="708"/>
        <w:rPr>
          <w:rFonts w:ascii="Arial" w:hAnsi="Arial"/>
          <w:b/>
        </w:rPr>
      </w:pPr>
    </w:p>
    <w:p w:rsidR="00623E6A" w:rsidRPr="00F3666D" w:rsidRDefault="00623E6A" w:rsidP="00623E6A">
      <w:pPr>
        <w:ind w:left="708"/>
        <w:rPr>
          <w:b/>
        </w:rPr>
      </w:pPr>
      <w:r w:rsidRPr="00480310">
        <w:rPr>
          <w:b/>
        </w:rPr>
        <w:t>3.3</w:t>
      </w:r>
      <w:r>
        <w:t xml:space="preserve"> </w:t>
      </w:r>
      <w:r w:rsidRPr="00150D77">
        <w:rPr>
          <w:b/>
        </w:rPr>
        <w:t>Creazione dell’evento culturale “Formazione gruppo di studio universitario”</w:t>
      </w:r>
    </w:p>
    <w:p w:rsidR="00623E6A" w:rsidRDefault="00623E6A" w:rsidP="00623E6A">
      <w:pPr>
        <w:ind w:left="708"/>
      </w:pPr>
      <w:r w:rsidRPr="00840FDE">
        <w:t>Mirco, studente di informatica a</w:t>
      </w:r>
      <w:r>
        <w:t xml:space="preserve">ll’università di Fisciano, ha da poco iniziato il suo primo anno accademico e non conosce ancora nessuno. Mirco decide di utilizzare la piattaforma </w:t>
      </w:r>
      <w:proofErr w:type="spellStart"/>
      <w:r>
        <w:t>LetsMeet</w:t>
      </w:r>
      <w:proofErr w:type="spellEnd"/>
      <w:r>
        <w:t xml:space="preserve"> per creare un evento pubblico con la finalità di conoscere persone che seguono il suo stesso corso di studi. Apre la piattaforma e seleziona sulla mappa fornita la zona dove risiede la biblioteca universitaria per selezionare quel luogo come punto d’incontro del suo evento. A questo punto pensa di voler creare un evento basato sulla formazione di un gruppo di studio con la finalità di assimilare più nozioni possibili nella materia “Architettura degli Elaboratori”. A questo punto Mirco decide il titolo del suo evento chiamandolo “gruppo di studio universitario” e lo inserisce nelle informazioni riguardanti l’evento da creare. Completa le informazioni inserendo la data, il luogo, l’orario e una piccola descrizione per specificare il motivo per il quale sta creando un evento. Mirco seleziona la categoria che ritiene più appropriata al suo evento. Tra le categorie disponibili Mirco seleziona “evento culturale” e dopo aver controllato che tutte le informazioni inserite sono corrette, posta l’evento sulla piattaforma in attesa di adesioni.</w:t>
      </w:r>
    </w:p>
    <w:p w:rsidR="00623E6A" w:rsidRDefault="00623E6A" w:rsidP="00623E6A">
      <w:pPr>
        <w:ind w:left="708"/>
        <w:rPr>
          <w:rFonts w:ascii="Arial" w:hAnsi="Arial"/>
          <w:b/>
        </w:rPr>
      </w:pPr>
    </w:p>
    <w:p w:rsidR="00623E6A" w:rsidRDefault="00623E6A" w:rsidP="00623E6A">
      <w:pPr>
        <w:ind w:left="708"/>
      </w:pPr>
      <w:r w:rsidRPr="00480310">
        <w:rPr>
          <w:b/>
        </w:rPr>
        <w:t>3.4</w:t>
      </w:r>
      <w:r>
        <w:t xml:space="preserve"> </w:t>
      </w:r>
      <w:r w:rsidRPr="00150D77">
        <w:rPr>
          <w:b/>
        </w:rPr>
        <w:t>Creazione Evento business.</w:t>
      </w:r>
    </w:p>
    <w:p w:rsidR="00623E6A" w:rsidRDefault="00623E6A" w:rsidP="00623E6A">
      <w:pPr>
        <w:ind w:left="708"/>
      </w:pPr>
      <w:r>
        <w:t xml:space="preserve">Marco è il proprietario di una piccola paninoteca in centro, che ha una partnership con la piattaforma </w:t>
      </w:r>
      <w:proofErr w:type="spellStart"/>
      <w:r>
        <w:t>LetsMeet</w:t>
      </w:r>
      <w:proofErr w:type="spellEnd"/>
      <w:r>
        <w:t xml:space="preserve">, decide di promuovere un evento per aumentare l’affluenza al suo locale il mercoledì, giorno in cui serve meno clienti della settimana. Decide di utilizzare la piattaforma offerta da </w:t>
      </w:r>
      <w:proofErr w:type="spellStart"/>
      <w:r>
        <w:t>LetsMeet</w:t>
      </w:r>
      <w:proofErr w:type="spellEnd"/>
      <w:r>
        <w:t xml:space="preserve"> in quanto ha la possibilità di monitorare esattamente l’affluenza in modo da poter valutare attentamente se è profittevole o meno organizzare questo tipo di eventi.</w:t>
      </w:r>
    </w:p>
    <w:p w:rsidR="00623E6A" w:rsidRDefault="00623E6A" w:rsidP="00623E6A">
      <w:pPr>
        <w:ind w:left="708"/>
      </w:pPr>
      <w:r>
        <w:t>Tramite la piattaforma crea un evento di tipo business locato alla sua paninoteca annunciando che il prossimo mercoledì verrà servito un panino speciale che sarà disponibile solo quella sera ed il cui acquisto frutterà agli utenti della piattaforma 50 punti “</w:t>
      </w:r>
      <w:proofErr w:type="spellStart"/>
      <w:r>
        <w:t>Meet</w:t>
      </w:r>
      <w:proofErr w:type="spellEnd"/>
      <w:r>
        <w:t>”.</w:t>
      </w:r>
    </w:p>
    <w:p w:rsidR="00623E6A" w:rsidRDefault="00623E6A" w:rsidP="00623E6A">
      <w:pPr>
        <w:ind w:left="708"/>
      </w:pPr>
      <w:r>
        <w:t xml:space="preserve">Alla fine dell’evento Marco accede alla sua area personale della piattaforma per scoprire che 60 utenti della piattaforma hanno partecipato all’evento i quali sono arrivati dalle ore 21 alle ore 00:30 </w:t>
      </w:r>
      <w:r>
        <w:lastRenderedPageBreak/>
        <w:t>concentrandosi maggiormente nella fascia oraria tra le 22 e le 23. Visto il risultato discreto Marco decide di organizzare eventi simili ogni mercoledì.</w:t>
      </w:r>
    </w:p>
    <w:p w:rsidR="00623E6A" w:rsidRDefault="00623E6A" w:rsidP="00623E6A">
      <w:pPr>
        <w:ind w:left="708"/>
        <w:rPr>
          <w:rFonts w:ascii="Arial" w:hAnsi="Arial"/>
          <w:b/>
        </w:rPr>
      </w:pPr>
    </w:p>
    <w:p w:rsidR="00623E6A" w:rsidRDefault="00623E6A" w:rsidP="00623E6A">
      <w:pPr>
        <w:ind w:left="708"/>
      </w:pPr>
      <w:r w:rsidRPr="00491001">
        <w:rPr>
          <w:b/>
        </w:rPr>
        <w:t>3.5</w:t>
      </w:r>
      <w:r>
        <w:t xml:space="preserve"> </w:t>
      </w:r>
      <w:r w:rsidRPr="00150D77">
        <w:rPr>
          <w:b/>
        </w:rPr>
        <w:t xml:space="preserve">Partecipazione evento business con acquisizione punti </w:t>
      </w:r>
      <w:proofErr w:type="spellStart"/>
      <w:r w:rsidRPr="00150D77">
        <w:rPr>
          <w:b/>
        </w:rPr>
        <w:t>Meet</w:t>
      </w:r>
      <w:proofErr w:type="spellEnd"/>
      <w:r w:rsidRPr="00150D77">
        <w:rPr>
          <w:b/>
        </w:rPr>
        <w:t>.</w:t>
      </w:r>
    </w:p>
    <w:p w:rsidR="00623E6A" w:rsidRDefault="00623E6A" w:rsidP="00623E6A">
      <w:pPr>
        <w:ind w:left="708"/>
      </w:pPr>
      <w:r>
        <w:t xml:space="preserve">Giovannino, un utente abituale della piattaforma, è in cerca di qualcosa da fare con gli amici. Effettua una ricerca sulla piattaforma aprendo la mappa e scopre l’evento pubblicato da una nuova società sportiva, che ha una visibilità particolare grazie ad una partnership stilata con </w:t>
      </w:r>
      <w:proofErr w:type="spellStart"/>
      <w:r>
        <w:t>LetsMeet</w:t>
      </w:r>
      <w:proofErr w:type="spellEnd"/>
      <w:r>
        <w:t xml:space="preserve">. Giovannino decide di invitare i suoi amici a giocare una partita di calcio. Una volta arrivati sul posto Giovannino seleziona l’evento della società e partecipa all’evento utilizzando un pulsante apposito, tale azione gli permette di ottenere il codice che dovrà mostrare per verificare la sua presenza all’evento ed ottenere quindi i punti associati. Del gruppo di amici solo Giovannino ed un altro sono utilizzatori di </w:t>
      </w:r>
      <w:proofErr w:type="spellStart"/>
      <w:r>
        <w:t>LetsMeet</w:t>
      </w:r>
      <w:proofErr w:type="spellEnd"/>
      <w:r>
        <w:t xml:space="preserve"> che quindi chiedono allo staff del locale di essere verificati. I codici vengono mostrati a Marco che li inserisce nel suo pannello da operatore dell’evento. Una volta terminata questa operazione i punti “</w:t>
      </w:r>
      <w:proofErr w:type="spellStart"/>
      <w:r>
        <w:t>Meet</w:t>
      </w:r>
      <w:proofErr w:type="spellEnd"/>
      <w:r>
        <w:t>” vengono accreditati ai due amici.</w:t>
      </w:r>
    </w:p>
    <w:p w:rsidR="00623E6A" w:rsidRDefault="00623E6A" w:rsidP="00623E6A">
      <w:pPr>
        <w:ind w:left="708"/>
        <w:rPr>
          <w:rFonts w:ascii="Arial" w:hAnsi="Arial"/>
          <w:b/>
        </w:rPr>
      </w:pPr>
    </w:p>
    <w:p w:rsidR="00623E6A" w:rsidRPr="00150D77" w:rsidRDefault="00623E6A" w:rsidP="00623E6A">
      <w:pPr>
        <w:ind w:left="708"/>
        <w:rPr>
          <w:b/>
        </w:rPr>
      </w:pPr>
      <w:r w:rsidRPr="00491001">
        <w:rPr>
          <w:b/>
        </w:rPr>
        <w:t>3.6</w:t>
      </w:r>
      <w:r>
        <w:t xml:space="preserve"> </w:t>
      </w:r>
      <w:r w:rsidRPr="00150D77">
        <w:rPr>
          <w:b/>
        </w:rPr>
        <w:t xml:space="preserve">Spesa punti in </w:t>
      </w:r>
      <w:proofErr w:type="spellStart"/>
      <w:r w:rsidRPr="00150D77">
        <w:rPr>
          <w:b/>
        </w:rPr>
        <w:t>merch</w:t>
      </w:r>
      <w:proofErr w:type="spellEnd"/>
      <w:r w:rsidRPr="00150D77">
        <w:rPr>
          <w:b/>
        </w:rPr>
        <w:t xml:space="preserve"> di </w:t>
      </w:r>
      <w:proofErr w:type="spellStart"/>
      <w:r w:rsidRPr="00150D77">
        <w:rPr>
          <w:b/>
        </w:rPr>
        <w:t>LetsMeet</w:t>
      </w:r>
      <w:proofErr w:type="spellEnd"/>
    </w:p>
    <w:p w:rsidR="00623E6A" w:rsidRDefault="00623E6A" w:rsidP="00623E6A">
      <w:pPr>
        <w:ind w:left="708"/>
      </w:pPr>
      <w:r>
        <w:t>Nicola, tramite l’utilizzo assiduo della piattaforma ha accumulato 4000 punti “</w:t>
      </w:r>
      <w:proofErr w:type="spellStart"/>
      <w:r>
        <w:t>Meet</w:t>
      </w:r>
      <w:proofErr w:type="spellEnd"/>
      <w:r>
        <w:t xml:space="preserve">”, visita lo store di </w:t>
      </w:r>
      <w:proofErr w:type="spellStart"/>
      <w:r>
        <w:t>LetsMeet</w:t>
      </w:r>
      <w:proofErr w:type="spellEnd"/>
      <w:r>
        <w:t xml:space="preserve"> e tra le varie opzioni sceglie di acquistare una t-shirt con il logo aziendale. Il costo della maglietta è €20 equivalenti a 2000 punti “</w:t>
      </w:r>
      <w:proofErr w:type="spellStart"/>
      <w:r>
        <w:t>Meet</w:t>
      </w:r>
      <w:proofErr w:type="spellEnd"/>
      <w:r>
        <w:t>”. Nicola seleziona la t-shirt e la inserisce nel carrello. Al momento del checkout gli viene chiesto se preferisce utilizzare un metodo di pagamento classico oppure scalare l’equivalente in punti “</w:t>
      </w:r>
      <w:proofErr w:type="spellStart"/>
      <w:r>
        <w:t>Meet</w:t>
      </w:r>
      <w:proofErr w:type="spellEnd"/>
      <w:r>
        <w:t>” dal suo profilo utente.</w:t>
      </w:r>
    </w:p>
    <w:p w:rsidR="00623E6A" w:rsidRDefault="00623E6A" w:rsidP="00623E6A">
      <w:pPr>
        <w:ind w:left="708"/>
      </w:pPr>
      <w:r>
        <w:t>Nicola seleziona l’opzione per scalare il totale dai suoi punti “</w:t>
      </w:r>
      <w:proofErr w:type="spellStart"/>
      <w:r>
        <w:t>Meet</w:t>
      </w:r>
      <w:proofErr w:type="spellEnd"/>
      <w:r>
        <w:t>” e procede al pagamento delle sole spese di spedizione. I punti “</w:t>
      </w:r>
      <w:proofErr w:type="spellStart"/>
      <w:r>
        <w:t>Meet</w:t>
      </w:r>
      <w:proofErr w:type="spellEnd"/>
      <w:r>
        <w:t>” residui associati al profilo utente di Nicola sono ora 2000.</w:t>
      </w:r>
    </w:p>
    <w:p w:rsidR="00623E6A" w:rsidRDefault="00623E6A" w:rsidP="00623E6A">
      <w:pPr>
        <w:ind w:left="708"/>
        <w:rPr>
          <w:rFonts w:ascii="Arial" w:hAnsi="Arial"/>
          <w:b/>
        </w:rPr>
      </w:pPr>
    </w:p>
    <w:p w:rsidR="00623E6A" w:rsidRDefault="00623E6A" w:rsidP="00623E6A">
      <w:pPr>
        <w:ind w:left="708"/>
      </w:pPr>
      <w:r w:rsidRPr="003D507A">
        <w:rPr>
          <w:b/>
        </w:rPr>
        <w:t>3.7</w:t>
      </w:r>
      <w:r>
        <w:t xml:space="preserve"> </w:t>
      </w:r>
      <w:r w:rsidRPr="00150D77">
        <w:rPr>
          <w:b/>
        </w:rPr>
        <w:t>Spesa punti tramite aziende terze convenzionate</w:t>
      </w:r>
    </w:p>
    <w:p w:rsidR="00623E6A" w:rsidRDefault="00623E6A" w:rsidP="00623E6A">
      <w:pPr>
        <w:ind w:left="708"/>
      </w:pPr>
      <w:r>
        <w:t xml:space="preserve">Ciro vuole comprare delle nuove scarpe da </w:t>
      </w:r>
      <w:proofErr w:type="spellStart"/>
      <w:r>
        <w:t>FutLucker</w:t>
      </w:r>
      <w:proofErr w:type="spellEnd"/>
      <w:r>
        <w:t xml:space="preserve">, famoso negozio di abbigliamento sportivo della sua zona. All’arrivo al negozio scopre in vetrina che </w:t>
      </w:r>
      <w:proofErr w:type="spellStart"/>
      <w:r>
        <w:t>FutLucker</w:t>
      </w:r>
      <w:proofErr w:type="spellEnd"/>
      <w:r>
        <w:t xml:space="preserve"> accetta punti </w:t>
      </w:r>
      <w:proofErr w:type="spellStart"/>
      <w:r>
        <w:t>LetsMeet</w:t>
      </w:r>
      <w:proofErr w:type="spellEnd"/>
      <w:r>
        <w:t>. Ciro essendo un utilizzatore della piattaforma con mille punti “</w:t>
      </w:r>
      <w:proofErr w:type="spellStart"/>
      <w:r>
        <w:t>Meet</w:t>
      </w:r>
      <w:proofErr w:type="spellEnd"/>
      <w:r>
        <w:t>” accumulati decide di acquistare le scarpe usufruendo dello sconto grazie ai punti “</w:t>
      </w:r>
      <w:proofErr w:type="spellStart"/>
      <w:r>
        <w:t>Meet</w:t>
      </w:r>
      <w:proofErr w:type="spellEnd"/>
      <w:r>
        <w:t>”. Una volta scelto cosa acquistare si reca in cassa e chiede al commesso di poter utilizzare i punti “</w:t>
      </w:r>
      <w:proofErr w:type="spellStart"/>
      <w:r>
        <w:t>Meet</w:t>
      </w:r>
      <w:proofErr w:type="spellEnd"/>
      <w:r>
        <w:t>”. Il commesso gli chiede il codice utente che inserisce in un’area apposita della piattaforma utilizzando il suo profilo operatore. Ciro accetta la richiesta di utilizzo dei punti dalla sua area utente e viene applicato lo sconto di €10 equivalenti ai suoi punti accumulati. Ciro paga la restante quota con un metodo di pagamento classico</w:t>
      </w:r>
    </w:p>
    <w:p w:rsidR="005856DB" w:rsidRDefault="005856DB" w:rsidP="00175170">
      <w:pPr>
        <w:pStyle w:val="Paragrafoelenco"/>
        <w:ind w:left="0"/>
        <w:rPr>
          <w:b/>
        </w:rPr>
      </w:pPr>
    </w:p>
    <w:p w:rsidR="005856DB" w:rsidRPr="005856DB" w:rsidRDefault="005856DB" w:rsidP="00175170">
      <w:pPr>
        <w:pStyle w:val="Paragrafoelenco"/>
        <w:ind w:left="0"/>
        <w:rPr>
          <w:b/>
        </w:rPr>
      </w:pPr>
      <w:r>
        <w:rPr>
          <w:b/>
        </w:rPr>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1CE628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89A6BA1"/>
    <w:multiLevelType w:val="hybridMultilevel"/>
    <w:tmpl w:val="4F829978"/>
    <w:lvl w:ilvl="0" w:tplc="6C963318">
      <w:start w:val="2"/>
      <w:numFmt w:val="bullet"/>
      <w:lvlText w:val="-"/>
      <w:lvlJc w:val="left"/>
      <w:pPr>
        <w:ind w:left="360" w:hanging="360"/>
      </w:pPr>
      <w:rPr>
        <w:rFonts w:ascii="Calibri" w:eastAsia="Calibr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435A5"/>
    <w:rsid w:val="00057875"/>
    <w:rsid w:val="000C500D"/>
    <w:rsid w:val="000D0EE2"/>
    <w:rsid w:val="000D7999"/>
    <w:rsid w:val="000E4CD6"/>
    <w:rsid w:val="000E6E50"/>
    <w:rsid w:val="001019AD"/>
    <w:rsid w:val="00154444"/>
    <w:rsid w:val="00161979"/>
    <w:rsid w:val="00175170"/>
    <w:rsid w:val="001830A0"/>
    <w:rsid w:val="00254E16"/>
    <w:rsid w:val="002A151A"/>
    <w:rsid w:val="002E5878"/>
    <w:rsid w:val="002E750F"/>
    <w:rsid w:val="002F1D98"/>
    <w:rsid w:val="002F20FE"/>
    <w:rsid w:val="002F3945"/>
    <w:rsid w:val="00306B2A"/>
    <w:rsid w:val="00317D3E"/>
    <w:rsid w:val="00346471"/>
    <w:rsid w:val="00351D5C"/>
    <w:rsid w:val="003620A5"/>
    <w:rsid w:val="0036325A"/>
    <w:rsid w:val="003640AF"/>
    <w:rsid w:val="003B4CC4"/>
    <w:rsid w:val="004018FA"/>
    <w:rsid w:val="00456810"/>
    <w:rsid w:val="004737D8"/>
    <w:rsid w:val="004C46D6"/>
    <w:rsid w:val="004F3A94"/>
    <w:rsid w:val="00506EA3"/>
    <w:rsid w:val="00540880"/>
    <w:rsid w:val="0054418E"/>
    <w:rsid w:val="00547ACD"/>
    <w:rsid w:val="005679BB"/>
    <w:rsid w:val="005856DB"/>
    <w:rsid w:val="00595328"/>
    <w:rsid w:val="005B0813"/>
    <w:rsid w:val="006034A3"/>
    <w:rsid w:val="00623E6A"/>
    <w:rsid w:val="00643FEE"/>
    <w:rsid w:val="006556FE"/>
    <w:rsid w:val="00666176"/>
    <w:rsid w:val="006A35BE"/>
    <w:rsid w:val="006C1BC3"/>
    <w:rsid w:val="007378F4"/>
    <w:rsid w:val="00746546"/>
    <w:rsid w:val="007F4D1B"/>
    <w:rsid w:val="007F6077"/>
    <w:rsid w:val="00800FFC"/>
    <w:rsid w:val="008C5418"/>
    <w:rsid w:val="00922C72"/>
    <w:rsid w:val="00950CAF"/>
    <w:rsid w:val="00952C8E"/>
    <w:rsid w:val="00955361"/>
    <w:rsid w:val="00962A88"/>
    <w:rsid w:val="00980484"/>
    <w:rsid w:val="009E5888"/>
    <w:rsid w:val="009F4DE0"/>
    <w:rsid w:val="00A2525B"/>
    <w:rsid w:val="00A4106A"/>
    <w:rsid w:val="00A47667"/>
    <w:rsid w:val="00A70646"/>
    <w:rsid w:val="00A811E2"/>
    <w:rsid w:val="00AB4BF5"/>
    <w:rsid w:val="00AB664B"/>
    <w:rsid w:val="00AC102B"/>
    <w:rsid w:val="00AC336D"/>
    <w:rsid w:val="00B23455"/>
    <w:rsid w:val="00B3120B"/>
    <w:rsid w:val="00B46DE5"/>
    <w:rsid w:val="00B828C1"/>
    <w:rsid w:val="00C04512"/>
    <w:rsid w:val="00C065BE"/>
    <w:rsid w:val="00C353B8"/>
    <w:rsid w:val="00C37E0E"/>
    <w:rsid w:val="00C64497"/>
    <w:rsid w:val="00C6726F"/>
    <w:rsid w:val="00C6732F"/>
    <w:rsid w:val="00C82DCE"/>
    <w:rsid w:val="00D14A4C"/>
    <w:rsid w:val="00D71F26"/>
    <w:rsid w:val="00DE0B6B"/>
    <w:rsid w:val="00E04410"/>
    <w:rsid w:val="00E3615F"/>
    <w:rsid w:val="00E3786B"/>
    <w:rsid w:val="00E731AD"/>
    <w:rsid w:val="00E8514A"/>
    <w:rsid w:val="00E9350F"/>
    <w:rsid w:val="00EB22FD"/>
    <w:rsid w:val="00EF11D3"/>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16A6"/>
  <w15:chartTrackingRefBased/>
  <w15:docId w15:val="{98B4B2FB-0FFF-467B-A1F5-BF20A36F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3220</Words>
  <Characters>18357</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15</cp:revision>
  <dcterms:created xsi:type="dcterms:W3CDTF">2018-11-21T16:22:00Z</dcterms:created>
  <dcterms:modified xsi:type="dcterms:W3CDTF">2018-11-23T14:53:00Z</dcterms:modified>
</cp:coreProperties>
</file>