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91DC" w14:textId="14CDF752" w:rsidR="00D02439" w:rsidRDefault="00D0243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Matlab</w:t>
      </w:r>
      <w:proofErr w:type="spellEnd"/>
      <w:r>
        <w:rPr>
          <w:b/>
          <w:bCs/>
          <w:sz w:val="44"/>
          <w:szCs w:val="44"/>
        </w:rPr>
        <w:t xml:space="preserve"> Test 2 – </w:t>
      </w:r>
      <w:proofErr w:type="spellStart"/>
      <w:r>
        <w:rPr>
          <w:b/>
          <w:bCs/>
          <w:sz w:val="44"/>
          <w:szCs w:val="44"/>
        </w:rPr>
        <w:t>Oisin</w:t>
      </w:r>
      <w:proofErr w:type="spellEnd"/>
      <w:r>
        <w:rPr>
          <w:b/>
          <w:bCs/>
          <w:sz w:val="44"/>
          <w:szCs w:val="44"/>
        </w:rPr>
        <w:t xml:space="preserve"> Mc Laughlin 22441106</w:t>
      </w:r>
    </w:p>
    <w:p w14:paraId="59855AF3" w14:textId="77777777" w:rsidR="00D02439" w:rsidRDefault="00D02439">
      <w:pPr>
        <w:rPr>
          <w:b/>
          <w:bCs/>
          <w:sz w:val="32"/>
          <w:szCs w:val="32"/>
        </w:rPr>
      </w:pPr>
    </w:p>
    <w:p w14:paraId="4F42BB80" w14:textId="4F2C1993" w:rsidR="00D02439" w:rsidRDefault="00D024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0EE962E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 xml:space="preserve">function 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growthSim</w:t>
      </w:r>
      <w:proofErr w:type="spellEnd"/>
    </w:p>
    <w:p w14:paraId="7C041A87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P0 = 100;</w:t>
      </w:r>
    </w:p>
    <w:p w14:paraId="447AB99C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r = 0.1;</w:t>
      </w:r>
    </w:p>
    <w:p w14:paraId="332F6639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k_values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= [1000, 10000, 50000, 250000, 1000000];</w:t>
      </w:r>
    </w:p>
    <w:p w14:paraId="3C71564C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timepoints = 0:1:100;</w:t>
      </w:r>
    </w:p>
    <w:p w14:paraId="63088749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</w:t>
      </w:r>
    </w:p>
    <w:p w14:paraId="593AE804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</w:t>
      </w:r>
      <w:r w:rsidRPr="004E20C0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 xml:space="preserve">for 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= 1:length(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k_values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)</w:t>
      </w:r>
    </w:p>
    <w:p w14:paraId="43E3BBE4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    k = 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k_values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(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);</w:t>
      </w:r>
    </w:p>
    <w:p w14:paraId="12ABFCE3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    [t, p] = ode45(@(t, p) r * p * (1 - p / k), timepoints, P0);</w:t>
      </w:r>
    </w:p>
    <w:p w14:paraId="6B1148E2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    results(:, 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i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) = p;</w:t>
      </w:r>
    </w:p>
    <w:p w14:paraId="1125FDB1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</w:t>
      </w:r>
      <w:r w:rsidRPr="004E20C0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>end</w:t>
      </w:r>
    </w:p>
    <w:p w14:paraId="79821EE1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</w:p>
    <w:p w14:paraId="0FE784B1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plot(timepoints, results);</w:t>
      </w:r>
    </w:p>
    <w:p w14:paraId="3FDA43F5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title(</w:t>
      </w:r>
      <w:r w:rsidRPr="004E20C0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'Population Growth Simulation'</w:t>
      </w: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);</w:t>
      </w:r>
    </w:p>
    <w:p w14:paraId="336DD6AF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xlabel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(</w:t>
      </w:r>
      <w:r w:rsidRPr="004E20C0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'Time'</w:t>
      </w: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);</w:t>
      </w:r>
    </w:p>
    <w:p w14:paraId="17D1D8C2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 xml:space="preserve">    </w:t>
      </w:r>
      <w:proofErr w:type="spellStart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ylabel</w:t>
      </w:r>
      <w:proofErr w:type="spellEnd"/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(</w:t>
      </w:r>
      <w:r w:rsidRPr="004E20C0">
        <w:rPr>
          <w:rFonts w:ascii="Menlo" w:eastAsia="Times New Roman" w:hAnsi="Menlo" w:cs="Menlo"/>
          <w:color w:val="A709F5"/>
          <w:kern w:val="0"/>
          <w:sz w:val="15"/>
          <w:szCs w:val="15"/>
          <w:lang w:eastAsia="en-GB"/>
          <w14:ligatures w14:val="none"/>
        </w:rPr>
        <w:t>'Population'</w:t>
      </w:r>
      <w:r w:rsidRPr="004E20C0"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  <w:t>);</w:t>
      </w:r>
    </w:p>
    <w:p w14:paraId="68755481" w14:textId="77777777" w:rsidR="004E20C0" w:rsidRPr="004E20C0" w:rsidRDefault="004E20C0" w:rsidP="004E20C0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  <w:r w:rsidRPr="004E20C0">
        <w:rPr>
          <w:rFonts w:ascii="Menlo" w:eastAsia="Times New Roman" w:hAnsi="Menlo" w:cs="Menlo"/>
          <w:color w:val="0E00FF"/>
          <w:kern w:val="0"/>
          <w:sz w:val="15"/>
          <w:szCs w:val="15"/>
          <w:lang w:eastAsia="en-GB"/>
          <w14:ligatures w14:val="none"/>
        </w:rPr>
        <w:t>end</w:t>
      </w:r>
    </w:p>
    <w:p w14:paraId="2048E959" w14:textId="77777777" w:rsidR="00BB410E" w:rsidRPr="00BB410E" w:rsidRDefault="00BB410E" w:rsidP="00BB410E">
      <w:pPr>
        <w:rPr>
          <w:rFonts w:ascii="Menlo" w:eastAsia="Times New Roman" w:hAnsi="Menlo" w:cs="Menlo"/>
          <w:kern w:val="0"/>
          <w:sz w:val="15"/>
          <w:szCs w:val="15"/>
          <w:lang w:eastAsia="en-GB"/>
          <w14:ligatures w14:val="none"/>
        </w:rPr>
      </w:pPr>
    </w:p>
    <w:p w14:paraId="06DCF06D" w14:textId="22A16718" w:rsidR="00D02439" w:rsidRDefault="003C6A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Graph:</w:t>
      </w:r>
    </w:p>
    <w:p w14:paraId="0EB94314" w14:textId="2230B417" w:rsidR="003C6A6A" w:rsidRPr="003C6A6A" w:rsidRDefault="004E20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5F6EE2" wp14:editId="5FB425FB">
            <wp:extent cx="4054811" cy="3141961"/>
            <wp:effectExtent l="0" t="0" r="0" b="0"/>
            <wp:docPr id="426641916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1916" name="Picture 1" descr="A graph with different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77" cy="31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A6A" w:rsidRPr="003C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39"/>
    <w:rsid w:val="0012519B"/>
    <w:rsid w:val="00165B7D"/>
    <w:rsid w:val="003C6A6A"/>
    <w:rsid w:val="004E20C0"/>
    <w:rsid w:val="006D3377"/>
    <w:rsid w:val="00731DE7"/>
    <w:rsid w:val="007E0EC9"/>
    <w:rsid w:val="00BB410E"/>
    <w:rsid w:val="00D0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23607"/>
  <w15:chartTrackingRefBased/>
  <w15:docId w15:val="{9FB0CAE9-6395-7C41-BCE8-74F0E1FE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Laughlin, Oisin</dc:creator>
  <cp:keywords/>
  <dc:description/>
  <cp:lastModifiedBy>Mc Laughlin, Oisin</cp:lastModifiedBy>
  <cp:revision>7</cp:revision>
  <dcterms:created xsi:type="dcterms:W3CDTF">2024-03-26T12:23:00Z</dcterms:created>
  <dcterms:modified xsi:type="dcterms:W3CDTF">2024-03-26T13:02:00Z</dcterms:modified>
</cp:coreProperties>
</file>