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46BE" w:rsidRPr="001226ED" w:rsidRDefault="00D646BE" w:rsidP="001226ED">
      <w:pPr>
        <w:spacing w:line="480" w:lineRule="auto"/>
        <w:rPr>
          <w:rFonts w:ascii="Times New Roman" w:hAnsi="Times New Roman" w:cs="Times New Roman"/>
          <w:lang w:val="tr-TR"/>
        </w:rPr>
      </w:pPr>
      <w:r w:rsidRPr="001226ED">
        <w:rPr>
          <w:rFonts w:ascii="Times New Roman" w:hAnsi="Times New Roman" w:cs="Times New Roman"/>
          <w:lang w:val="tr-TR"/>
        </w:rPr>
        <w:t>Oya İlayda Yalçın</w:t>
      </w:r>
    </w:p>
    <w:p w:rsidR="00D646BE" w:rsidRPr="001226ED" w:rsidRDefault="00D646BE" w:rsidP="001226ED">
      <w:pPr>
        <w:spacing w:line="480" w:lineRule="auto"/>
        <w:rPr>
          <w:rFonts w:ascii="Times New Roman" w:hAnsi="Times New Roman" w:cs="Times New Roman"/>
          <w:lang w:val="tr-TR"/>
        </w:rPr>
      </w:pPr>
      <w:r w:rsidRPr="001226ED">
        <w:rPr>
          <w:rFonts w:ascii="Times New Roman" w:hAnsi="Times New Roman" w:cs="Times New Roman"/>
          <w:lang w:val="tr-TR"/>
        </w:rPr>
        <w:t>60692</w:t>
      </w:r>
      <w:r w:rsidRPr="001226ED">
        <w:rPr>
          <w:rFonts w:ascii="Times New Roman" w:hAnsi="Times New Roman" w:cs="Times New Roman"/>
          <w:lang w:val="tr-TR"/>
        </w:rPr>
        <w:tab/>
      </w:r>
    </w:p>
    <w:p w:rsidR="00D646BE" w:rsidRPr="001226ED" w:rsidRDefault="00D646BE" w:rsidP="001226ED">
      <w:pPr>
        <w:spacing w:line="480" w:lineRule="auto"/>
        <w:rPr>
          <w:rFonts w:ascii="Times New Roman" w:hAnsi="Times New Roman" w:cs="Times New Roman"/>
          <w:lang w:val="tr-TR"/>
        </w:rPr>
      </w:pPr>
      <w:r w:rsidRPr="001226ED">
        <w:rPr>
          <w:rFonts w:ascii="Times New Roman" w:hAnsi="Times New Roman" w:cs="Times New Roman"/>
          <w:lang w:val="tr-TR"/>
        </w:rPr>
        <w:t>09/11/2020</w:t>
      </w:r>
    </w:p>
    <w:p w:rsidR="00D646BE" w:rsidRPr="001226ED" w:rsidRDefault="00D646BE" w:rsidP="001226ED">
      <w:pPr>
        <w:spacing w:line="480" w:lineRule="auto"/>
        <w:rPr>
          <w:rFonts w:ascii="Times New Roman" w:hAnsi="Times New Roman" w:cs="Times New Roman"/>
          <w:lang w:val="tr-TR"/>
        </w:rPr>
      </w:pPr>
    </w:p>
    <w:p w:rsidR="00D646BE" w:rsidRPr="001226ED" w:rsidRDefault="00D646BE" w:rsidP="001226ED">
      <w:pPr>
        <w:spacing w:line="480" w:lineRule="auto"/>
        <w:rPr>
          <w:rFonts w:ascii="Times New Roman" w:hAnsi="Times New Roman" w:cs="Times New Roman"/>
          <w:lang w:val="tr-TR"/>
        </w:rPr>
      </w:pPr>
      <w:r w:rsidRPr="001226ED">
        <w:rPr>
          <w:rFonts w:ascii="Times New Roman" w:hAnsi="Times New Roman" w:cs="Times New Roman"/>
          <w:lang w:val="tr-TR"/>
        </w:rPr>
        <w:tab/>
      </w:r>
      <w:r w:rsidRPr="001226ED">
        <w:rPr>
          <w:rFonts w:ascii="Times New Roman" w:hAnsi="Times New Roman" w:cs="Times New Roman"/>
          <w:lang w:val="tr-TR"/>
        </w:rPr>
        <w:tab/>
      </w:r>
      <w:r w:rsidR="00922DAE" w:rsidRPr="001226ED">
        <w:rPr>
          <w:rFonts w:ascii="Times New Roman" w:hAnsi="Times New Roman" w:cs="Times New Roman"/>
          <w:lang w:val="tr-TR"/>
        </w:rPr>
        <w:tab/>
      </w:r>
      <w:r w:rsidRPr="001226ED">
        <w:rPr>
          <w:rFonts w:ascii="Times New Roman" w:hAnsi="Times New Roman" w:cs="Times New Roman"/>
          <w:lang w:val="tr-TR"/>
        </w:rPr>
        <w:t xml:space="preserve">ENGR 421 HOMERWORK#1 REPORT </w:t>
      </w:r>
    </w:p>
    <w:p w:rsidR="002E2FAC" w:rsidRPr="001226ED" w:rsidRDefault="002E2FAC" w:rsidP="001226ED">
      <w:pPr>
        <w:spacing w:line="480" w:lineRule="auto"/>
        <w:rPr>
          <w:rFonts w:ascii="Times New Roman" w:hAnsi="Times New Roman" w:cs="Times New Roman"/>
          <w:lang w:val="tr-TR"/>
        </w:rPr>
      </w:pPr>
    </w:p>
    <w:p w:rsidR="002E2FAC" w:rsidRPr="001226ED" w:rsidRDefault="002E2FAC" w:rsidP="001226ED">
      <w:pPr>
        <w:spacing w:line="480" w:lineRule="auto"/>
        <w:ind w:firstLine="708"/>
        <w:rPr>
          <w:rFonts w:ascii="Times New Roman" w:hAnsi="Times New Roman" w:cs="Times New Roman"/>
          <w:lang w:val="tr-TR"/>
        </w:rPr>
      </w:pPr>
      <w:proofErr w:type="spellStart"/>
      <w:r w:rsidRPr="001226ED">
        <w:rPr>
          <w:rFonts w:ascii="Times New Roman" w:hAnsi="Times New Roman" w:cs="Times New Roman"/>
          <w:lang w:val="tr-TR"/>
        </w:rPr>
        <w:t>In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this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homework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it </w:t>
      </w:r>
      <w:proofErr w:type="spellStart"/>
      <w:r w:rsidRPr="001226ED">
        <w:rPr>
          <w:rFonts w:ascii="Times New Roman" w:hAnsi="Times New Roman" w:cs="Times New Roman"/>
          <w:lang w:val="tr-TR"/>
        </w:rPr>
        <w:t>was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wanted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from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us </w:t>
      </w:r>
      <w:proofErr w:type="spellStart"/>
      <w:r w:rsidRPr="001226ED">
        <w:rPr>
          <w:rFonts w:ascii="Times New Roman" w:hAnsi="Times New Roman" w:cs="Times New Roman"/>
          <w:lang w:val="tr-TR"/>
        </w:rPr>
        <w:t>to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do an </w:t>
      </w:r>
      <w:proofErr w:type="spellStart"/>
      <w:r w:rsidRPr="001226ED">
        <w:rPr>
          <w:rFonts w:ascii="Times New Roman" w:hAnsi="Times New Roman" w:cs="Times New Roman"/>
          <w:lang w:val="tr-TR"/>
        </w:rPr>
        <w:t>implementation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226ED">
        <w:rPr>
          <w:rFonts w:ascii="Times New Roman" w:hAnsi="Times New Roman" w:cs="Times New Roman"/>
          <w:lang w:val="tr-TR"/>
        </w:rPr>
        <w:t>multivariate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1226ED" w:rsidRPr="001226ED">
        <w:rPr>
          <w:rFonts w:ascii="Times New Roman" w:hAnsi="Times New Roman" w:cs="Times New Roman"/>
          <w:lang w:val="tr-TR"/>
        </w:rPr>
        <w:t>parametres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classification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given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paramteres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were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as </w:t>
      </w:r>
      <w:proofErr w:type="spellStart"/>
      <w:r w:rsidRPr="001226ED">
        <w:rPr>
          <w:rFonts w:ascii="Times New Roman" w:hAnsi="Times New Roman" w:cs="Times New Roman"/>
          <w:lang w:val="tr-TR"/>
        </w:rPr>
        <w:t>shown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below</w:t>
      </w:r>
      <w:proofErr w:type="spellEnd"/>
      <w:r w:rsidRPr="001226ED">
        <w:rPr>
          <w:rFonts w:ascii="Times New Roman" w:hAnsi="Times New Roman" w:cs="Times New Roman"/>
          <w:lang w:val="tr-TR"/>
        </w:rPr>
        <w:t>:</w:t>
      </w:r>
    </w:p>
    <w:p w:rsidR="00D646BE" w:rsidRPr="001226ED" w:rsidRDefault="002E2FAC" w:rsidP="001226ED">
      <w:pPr>
        <w:spacing w:line="480" w:lineRule="auto"/>
        <w:rPr>
          <w:rFonts w:ascii="Times New Roman" w:hAnsi="Times New Roman" w:cs="Times New Roman"/>
          <w:lang w:val="tr-TR"/>
        </w:rPr>
      </w:pPr>
      <w:r w:rsidRPr="001226ED">
        <w:rPr>
          <w:rFonts w:ascii="Times New Roman" w:hAnsi="Times New Roman" w:cs="Times New Roman"/>
          <w:lang w:val="tr-TR"/>
        </w:rPr>
        <w:drawing>
          <wp:inline distT="0" distB="0" distL="0" distR="0" wp14:anchorId="3411C1D5" wp14:editId="068B9A88">
            <wp:extent cx="3359888" cy="979967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50" t="35963" r="35616" b="40935"/>
                    <a:stretch/>
                  </pic:blipFill>
                  <pic:spPr bwMode="auto">
                    <a:xfrm>
                      <a:off x="0" y="0"/>
                      <a:ext cx="3419085" cy="99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6ED" w:rsidRPr="001226ED" w:rsidRDefault="001226ED" w:rsidP="001226ED">
      <w:pPr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first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part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code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have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defined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given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parameters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created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multiple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arrays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order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store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Later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on,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using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built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: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np.random.multivariate_normal</w:t>
      </w:r>
      <w:proofErr w:type="spellEnd"/>
    </w:p>
    <w:p w:rsidR="001226ED" w:rsidRPr="001226ED" w:rsidRDefault="001226ED" w:rsidP="001226ED">
      <w:pPr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Putting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default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parameters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above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have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obtained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three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groups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Gaussian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Distribution.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Plotting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data,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have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graph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given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below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graph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3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different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colors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represent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three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different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groups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data.</w:t>
      </w:r>
    </w:p>
    <w:p w:rsidR="002E2FAC" w:rsidRPr="001226ED" w:rsidRDefault="002E2FAC" w:rsidP="001226ED">
      <w:pPr>
        <w:spacing w:line="480" w:lineRule="auto"/>
        <w:ind w:left="1416" w:firstLine="708"/>
        <w:rPr>
          <w:rFonts w:ascii="Times New Roman" w:hAnsi="Times New Roman" w:cs="Times New Roman"/>
          <w:lang w:val="tr-TR"/>
        </w:rPr>
      </w:pPr>
      <w:r w:rsidRPr="001226ED">
        <w:rPr>
          <w:rFonts w:ascii="Times New Roman" w:hAnsi="Times New Roman" w:cs="Times New Roman"/>
          <w:lang w:val="tr-TR"/>
        </w:rPr>
        <w:drawing>
          <wp:inline distT="0" distB="0" distL="0" distR="0" wp14:anchorId="0F844BC7" wp14:editId="49A8A196">
            <wp:extent cx="3211033" cy="3103097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691" t="20127" r="21151" b="3977"/>
                    <a:stretch/>
                  </pic:blipFill>
                  <pic:spPr bwMode="auto">
                    <a:xfrm>
                      <a:off x="0" y="0"/>
                      <a:ext cx="3271607" cy="316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FAC" w:rsidRPr="001226ED" w:rsidRDefault="002E2FAC" w:rsidP="001226ED">
      <w:pPr>
        <w:spacing w:line="480" w:lineRule="auto"/>
        <w:rPr>
          <w:rFonts w:ascii="Times New Roman" w:hAnsi="Times New Roman" w:cs="Times New Roman"/>
          <w:lang w:val="tr-TR"/>
        </w:rPr>
      </w:pPr>
    </w:p>
    <w:p w:rsidR="001226ED" w:rsidRPr="001226ED" w:rsidRDefault="001226ED" w:rsidP="001226ED">
      <w:pPr>
        <w:spacing w:line="480" w:lineRule="auto"/>
        <w:rPr>
          <w:rFonts w:ascii="Times New Roman" w:hAnsi="Times New Roman" w:cs="Times New Roman"/>
          <w:lang w:val="tr-TR"/>
        </w:rPr>
      </w:pPr>
      <w:proofErr w:type="spellStart"/>
      <w:r w:rsidRPr="001226ED">
        <w:rPr>
          <w:rFonts w:ascii="Times New Roman" w:hAnsi="Times New Roman" w:cs="Times New Roman"/>
          <w:lang w:val="tr-TR"/>
        </w:rPr>
        <w:t>Looking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Pr="001226ED">
        <w:rPr>
          <w:rFonts w:ascii="Times New Roman" w:hAnsi="Times New Roman" w:cs="Times New Roman"/>
          <w:lang w:val="tr-TR"/>
        </w:rPr>
        <w:t>this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graph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226ED">
        <w:rPr>
          <w:rFonts w:ascii="Times New Roman" w:hAnsi="Times New Roman" w:cs="Times New Roman"/>
          <w:lang w:val="tr-TR"/>
        </w:rPr>
        <w:t>It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can </w:t>
      </w:r>
      <w:proofErr w:type="spellStart"/>
      <w:r w:rsidRPr="001226ED">
        <w:rPr>
          <w:rFonts w:ascii="Times New Roman" w:hAnsi="Times New Roman" w:cs="Times New Roman"/>
          <w:lang w:val="tr-TR"/>
        </w:rPr>
        <w:t>already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be </w:t>
      </w:r>
      <w:proofErr w:type="spellStart"/>
      <w:r w:rsidRPr="001226ED">
        <w:rPr>
          <w:rFonts w:ascii="Times New Roman" w:hAnsi="Times New Roman" w:cs="Times New Roman"/>
          <w:lang w:val="tr-TR"/>
        </w:rPr>
        <w:t>visualized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that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red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points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have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x1 </w:t>
      </w:r>
      <w:proofErr w:type="spellStart"/>
      <w:r w:rsidRPr="001226ED">
        <w:rPr>
          <w:rFonts w:ascii="Times New Roman" w:hAnsi="Times New Roman" w:cs="Times New Roman"/>
          <w:lang w:val="tr-TR"/>
        </w:rPr>
        <w:t>near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0,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x2 </w:t>
      </w:r>
      <w:proofErr w:type="spellStart"/>
      <w:r w:rsidRPr="001226ED">
        <w:rPr>
          <w:rFonts w:ascii="Times New Roman" w:hAnsi="Times New Roman" w:cs="Times New Roman"/>
          <w:lang w:val="tr-TR"/>
        </w:rPr>
        <w:t>near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2.5; </w:t>
      </w:r>
      <w:proofErr w:type="spellStart"/>
      <w:r w:rsidRPr="001226ED">
        <w:rPr>
          <w:rFonts w:ascii="Times New Roman" w:hAnsi="Times New Roman" w:cs="Times New Roman"/>
          <w:lang w:val="tr-TR"/>
        </w:rPr>
        <w:t>blue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points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have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x1 </w:t>
      </w:r>
      <w:proofErr w:type="spellStart"/>
      <w:r w:rsidRPr="001226ED">
        <w:rPr>
          <w:rFonts w:ascii="Times New Roman" w:hAnsi="Times New Roman" w:cs="Times New Roman"/>
          <w:lang w:val="tr-TR"/>
        </w:rPr>
        <w:t>near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-2.5,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x2 </w:t>
      </w:r>
      <w:proofErr w:type="spellStart"/>
      <w:r w:rsidRPr="001226ED">
        <w:rPr>
          <w:rFonts w:ascii="Times New Roman" w:hAnsi="Times New Roman" w:cs="Times New Roman"/>
          <w:lang w:val="tr-TR"/>
        </w:rPr>
        <w:t>near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-2 </w:t>
      </w:r>
      <w:proofErr w:type="spellStart"/>
      <w:r w:rsidRPr="001226ED">
        <w:rPr>
          <w:rFonts w:ascii="Times New Roman" w:hAnsi="Times New Roman" w:cs="Times New Roman"/>
          <w:lang w:val="tr-TR"/>
        </w:rPr>
        <w:t>and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green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points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have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x1 </w:t>
      </w:r>
      <w:proofErr w:type="spellStart"/>
      <w:r w:rsidRPr="001226ED">
        <w:rPr>
          <w:rFonts w:ascii="Times New Roman" w:hAnsi="Times New Roman" w:cs="Times New Roman"/>
          <w:lang w:val="tr-TR"/>
        </w:rPr>
        <w:t>near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2.5,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x2 </w:t>
      </w:r>
      <w:proofErr w:type="spellStart"/>
      <w:r w:rsidRPr="001226ED">
        <w:rPr>
          <w:rFonts w:ascii="Times New Roman" w:hAnsi="Times New Roman" w:cs="Times New Roman"/>
          <w:lang w:val="tr-TR"/>
        </w:rPr>
        <w:t>near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-2.</w:t>
      </w:r>
    </w:p>
    <w:p w:rsidR="001226ED" w:rsidRPr="001226ED" w:rsidRDefault="001226ED" w:rsidP="001226ED">
      <w:pPr>
        <w:spacing w:line="480" w:lineRule="auto"/>
        <w:rPr>
          <w:rFonts w:ascii="Times New Roman" w:hAnsi="Times New Roman" w:cs="Times New Roman"/>
          <w:lang w:val="tr-TR"/>
        </w:rPr>
      </w:pPr>
      <w:proofErr w:type="spellStart"/>
      <w:r w:rsidRPr="001226ED">
        <w:rPr>
          <w:rFonts w:ascii="Times New Roman" w:hAnsi="Times New Roman" w:cs="Times New Roman"/>
          <w:lang w:val="tr-TR"/>
        </w:rPr>
        <w:t>It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1226ED">
        <w:rPr>
          <w:rFonts w:ascii="Times New Roman" w:hAnsi="Times New Roman" w:cs="Times New Roman"/>
          <w:lang w:val="tr-TR"/>
        </w:rPr>
        <w:t>also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possible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talk </w:t>
      </w:r>
      <w:proofErr w:type="spellStart"/>
      <w:r w:rsidRPr="001226ED">
        <w:rPr>
          <w:rFonts w:ascii="Times New Roman" w:hAnsi="Times New Roman" w:cs="Times New Roman"/>
          <w:lang w:val="tr-TR"/>
        </w:rPr>
        <w:t>about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covariances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by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this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graph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since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allocation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226ED">
        <w:rPr>
          <w:rFonts w:ascii="Times New Roman" w:hAnsi="Times New Roman" w:cs="Times New Roman"/>
          <w:lang w:val="tr-TR"/>
        </w:rPr>
        <w:t>green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and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blue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have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226ED">
        <w:rPr>
          <w:rFonts w:ascii="Times New Roman" w:hAnsi="Times New Roman" w:cs="Times New Roman"/>
          <w:lang w:val="tr-TR"/>
        </w:rPr>
        <w:t>mirror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like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reflection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among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themselves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1226ED">
        <w:rPr>
          <w:rFonts w:ascii="Times New Roman" w:hAnsi="Times New Roman" w:cs="Times New Roman"/>
          <w:lang w:val="tr-TR"/>
        </w:rPr>
        <w:t>This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point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1226ED">
        <w:rPr>
          <w:rFonts w:ascii="Times New Roman" w:hAnsi="Times New Roman" w:cs="Times New Roman"/>
          <w:lang w:val="tr-TR"/>
        </w:rPr>
        <w:t>also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clear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covariances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two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groups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1226ED">
        <w:rPr>
          <w:rFonts w:ascii="Times New Roman" w:hAnsi="Times New Roman" w:cs="Times New Roman"/>
          <w:lang w:val="tr-TR"/>
        </w:rPr>
        <w:t>In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addition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226ED">
        <w:rPr>
          <w:rFonts w:ascii="Times New Roman" w:hAnsi="Times New Roman" w:cs="Times New Roman"/>
          <w:lang w:val="tr-TR"/>
        </w:rPr>
        <w:t>red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points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are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generally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allocated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horizontallly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so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it is </w:t>
      </w:r>
      <w:proofErr w:type="spellStart"/>
      <w:r w:rsidRPr="001226ED">
        <w:rPr>
          <w:rFonts w:ascii="Times New Roman" w:hAnsi="Times New Roman" w:cs="Times New Roman"/>
          <w:lang w:val="tr-TR"/>
        </w:rPr>
        <w:t>logical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that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some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elements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226ED">
        <w:rPr>
          <w:rFonts w:ascii="Times New Roman" w:hAnsi="Times New Roman" w:cs="Times New Roman"/>
          <w:lang w:val="tr-TR"/>
        </w:rPr>
        <w:t>this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group’s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covariance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matrixes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are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equal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zero</w:t>
      </w:r>
      <w:proofErr w:type="spellEnd"/>
      <w:r w:rsidRPr="001226ED">
        <w:rPr>
          <w:rFonts w:ascii="Times New Roman" w:hAnsi="Times New Roman" w:cs="Times New Roman"/>
          <w:lang w:val="tr-TR"/>
        </w:rPr>
        <w:t>.</w:t>
      </w:r>
    </w:p>
    <w:p w:rsidR="001226ED" w:rsidRPr="001226ED" w:rsidRDefault="001226ED" w:rsidP="001226ED">
      <w:pPr>
        <w:spacing w:line="480" w:lineRule="auto"/>
        <w:rPr>
          <w:rFonts w:ascii="Times New Roman" w:hAnsi="Times New Roman" w:cs="Times New Roman"/>
          <w:lang w:val="tr-TR"/>
        </w:rPr>
      </w:pPr>
      <w:proofErr w:type="spellStart"/>
      <w:r w:rsidRPr="001226ED">
        <w:rPr>
          <w:rFonts w:ascii="Times New Roman" w:hAnsi="Times New Roman" w:cs="Times New Roman"/>
          <w:lang w:val="tr-TR"/>
        </w:rPr>
        <w:t>Moving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code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, it </w:t>
      </w:r>
      <w:proofErr w:type="spellStart"/>
      <w:r w:rsidRPr="001226ED">
        <w:rPr>
          <w:rFonts w:ascii="Times New Roman" w:hAnsi="Times New Roman" w:cs="Times New Roman"/>
          <w:lang w:val="tr-TR"/>
        </w:rPr>
        <w:t>was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required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for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us </w:t>
      </w:r>
      <w:proofErr w:type="spellStart"/>
      <w:r w:rsidRPr="001226ED">
        <w:rPr>
          <w:rFonts w:ascii="Times New Roman" w:hAnsi="Times New Roman" w:cs="Times New Roman"/>
          <w:lang w:val="tr-TR"/>
        </w:rPr>
        <w:t>to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find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sample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means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226ED">
        <w:rPr>
          <w:rFonts w:ascii="Times New Roman" w:hAnsi="Times New Roman" w:cs="Times New Roman"/>
          <w:lang w:val="tr-TR"/>
        </w:rPr>
        <w:t>sample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covariances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and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class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priors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226ED">
        <w:rPr>
          <w:rFonts w:ascii="Times New Roman" w:hAnsi="Times New Roman" w:cs="Times New Roman"/>
          <w:lang w:val="tr-TR"/>
        </w:rPr>
        <w:t>these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random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data. </w:t>
      </w:r>
    </w:p>
    <w:p w:rsidR="001226ED" w:rsidRPr="001226ED" w:rsidRDefault="001226ED" w:rsidP="001226ED">
      <w:pPr>
        <w:spacing w:line="480" w:lineRule="auto"/>
        <w:rPr>
          <w:rFonts w:ascii="Times New Roman" w:hAnsi="Times New Roman" w:cs="Times New Roman"/>
          <w:lang w:val="tr-TR"/>
        </w:rPr>
      </w:pPr>
      <w:proofErr w:type="spellStart"/>
      <w:r w:rsidRPr="001226ED">
        <w:rPr>
          <w:rFonts w:ascii="Times New Roman" w:hAnsi="Times New Roman" w:cs="Times New Roman"/>
          <w:lang w:val="tr-TR"/>
        </w:rPr>
        <w:t>Starting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from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sample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, I </w:t>
      </w:r>
      <w:proofErr w:type="spellStart"/>
      <w:r w:rsidRPr="001226ED">
        <w:rPr>
          <w:rFonts w:ascii="Times New Roman" w:hAnsi="Times New Roman" w:cs="Times New Roman"/>
          <w:lang w:val="tr-TR"/>
        </w:rPr>
        <w:t>have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used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built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function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226ED">
        <w:rPr>
          <w:rFonts w:ascii="Times New Roman" w:hAnsi="Times New Roman" w:cs="Times New Roman"/>
          <w:lang w:val="tr-TR"/>
        </w:rPr>
        <w:t>phyton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and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then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used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formula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given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below</w:t>
      </w:r>
      <w:proofErr w:type="spellEnd"/>
      <w:r w:rsidRPr="001226ED">
        <w:rPr>
          <w:rFonts w:ascii="Times New Roman" w:hAnsi="Times New Roman" w:cs="Times New Roman"/>
          <w:lang w:val="tr-TR"/>
        </w:rPr>
        <w:t>:</w:t>
      </w:r>
    </w:p>
    <w:p w:rsidR="00F347E2" w:rsidRPr="001226ED" w:rsidRDefault="00F347E2" w:rsidP="001226ED">
      <w:pPr>
        <w:spacing w:line="480" w:lineRule="auto"/>
        <w:rPr>
          <w:rFonts w:ascii="Times New Roman" w:hAnsi="Times New Roman" w:cs="Times New Roman"/>
          <w:lang w:val="tr-TR"/>
        </w:rPr>
      </w:pPr>
      <m:oMathPara>
        <m:oMath>
          <m:r>
            <w:rPr>
              <w:rFonts w:ascii="Cambria Math" w:hAnsi="Cambria Math" w:cs="Times New Roman"/>
              <w:lang w:val="tr-TR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lang w:val="tr-TR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lang w:val="tr-TR"/>
                </w:rPr>
                <m:t>N</m:t>
              </m:r>
            </m:den>
          </m:f>
        </m:oMath>
      </m:oMathPara>
    </w:p>
    <w:p w:rsidR="001636A0" w:rsidRPr="001226ED" w:rsidRDefault="001636A0" w:rsidP="001226ED">
      <w:pPr>
        <w:spacing w:line="480" w:lineRule="auto"/>
        <w:rPr>
          <w:rFonts w:ascii="Times New Roman" w:hAnsi="Times New Roman" w:cs="Times New Roman"/>
          <w:lang w:val="tr-TR"/>
        </w:rPr>
      </w:pPr>
      <w:proofErr w:type="spellStart"/>
      <w:r w:rsidRPr="001226ED">
        <w:rPr>
          <w:rFonts w:ascii="Times New Roman" w:hAnsi="Times New Roman" w:cs="Times New Roman"/>
          <w:lang w:val="tr-TR"/>
        </w:rPr>
        <w:t>Caltulating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mean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226ED">
        <w:rPr>
          <w:rFonts w:ascii="Times New Roman" w:hAnsi="Times New Roman" w:cs="Times New Roman"/>
          <w:lang w:val="tr-TR"/>
        </w:rPr>
        <w:t>each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x1 </w:t>
      </w:r>
      <w:proofErr w:type="spellStart"/>
      <w:r w:rsidRPr="001226ED">
        <w:rPr>
          <w:rFonts w:ascii="Times New Roman" w:hAnsi="Times New Roman" w:cs="Times New Roman"/>
          <w:lang w:val="tr-TR"/>
        </w:rPr>
        <w:t>and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x2 of </w:t>
      </w: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groups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, I </w:t>
      </w:r>
      <w:proofErr w:type="spellStart"/>
      <w:r w:rsidRPr="001226ED">
        <w:rPr>
          <w:rFonts w:ascii="Times New Roman" w:hAnsi="Times New Roman" w:cs="Times New Roman"/>
          <w:lang w:val="tr-TR"/>
        </w:rPr>
        <w:t>came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up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with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given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means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below</w:t>
      </w:r>
      <w:proofErr w:type="spellEnd"/>
      <w:r w:rsidRPr="001226ED">
        <w:rPr>
          <w:rFonts w:ascii="Times New Roman" w:hAnsi="Times New Roman" w:cs="Times New Roman"/>
          <w:lang w:val="tr-TR"/>
        </w:rPr>
        <w:t>:</w:t>
      </w:r>
    </w:p>
    <w:p w:rsidR="001636A0" w:rsidRPr="001226ED" w:rsidRDefault="001636A0" w:rsidP="001226ED">
      <w:pPr>
        <w:spacing w:line="480" w:lineRule="auto"/>
        <w:rPr>
          <w:rFonts w:ascii="Times New Roman" w:hAnsi="Times New Roman" w:cs="Times New Roman"/>
          <w:lang w:val="tr-TR"/>
        </w:rPr>
      </w:pPr>
      <w:r w:rsidRPr="001226ED">
        <w:rPr>
          <w:rFonts w:ascii="Times New Roman" w:hAnsi="Times New Roman" w:cs="Times New Roman"/>
          <w:lang w:val="tr-TR"/>
        </w:rPr>
        <w:tab/>
        <w:t>1</w:t>
      </w:r>
      <w:r w:rsidRPr="001226ED">
        <w:rPr>
          <w:rFonts w:ascii="Times New Roman" w:hAnsi="Times New Roman" w:cs="Times New Roman"/>
          <w:lang w:val="tr-TR"/>
        </w:rPr>
        <w:tab/>
      </w:r>
      <w:r w:rsidRPr="001226ED">
        <w:rPr>
          <w:rFonts w:ascii="Times New Roman" w:hAnsi="Times New Roman" w:cs="Times New Roman"/>
          <w:lang w:val="tr-TR"/>
        </w:rPr>
        <w:tab/>
      </w:r>
      <w:r w:rsidRPr="001226ED">
        <w:rPr>
          <w:rFonts w:ascii="Times New Roman" w:hAnsi="Times New Roman" w:cs="Times New Roman"/>
          <w:lang w:val="tr-TR"/>
        </w:rPr>
        <w:tab/>
        <w:t xml:space="preserve">    2</w:t>
      </w:r>
    </w:p>
    <w:p w:rsidR="001636A0" w:rsidRPr="001226ED" w:rsidRDefault="001636A0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eastAsia="tr-TR"/>
        </w:rPr>
      </w:pPr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1   </w:t>
      </w:r>
      <w:r w:rsidRPr="001636A0">
        <w:rPr>
          <w:rFonts w:ascii="Times New Roman" w:eastAsia="Times New Roman" w:hAnsi="Times New Roman" w:cs="Times New Roman"/>
          <w:lang w:eastAsia="tr-TR"/>
        </w:rPr>
        <w:t xml:space="preserve">(0.04453807022577969, </w:t>
      </w:r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r w:rsidRPr="001636A0">
        <w:rPr>
          <w:rFonts w:ascii="Times New Roman" w:eastAsia="Times New Roman" w:hAnsi="Times New Roman" w:cs="Times New Roman"/>
          <w:lang w:eastAsia="tr-TR"/>
        </w:rPr>
        <w:t>2.612251275421772)</w:t>
      </w:r>
    </w:p>
    <w:p w:rsidR="001636A0" w:rsidRPr="001226ED" w:rsidRDefault="001636A0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val="tr-TR" w:eastAsia="tr-TR"/>
        </w:rPr>
      </w:pPr>
    </w:p>
    <w:p w:rsidR="001636A0" w:rsidRPr="001226ED" w:rsidRDefault="001636A0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eastAsia="tr-TR"/>
        </w:rPr>
      </w:pPr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2  </w:t>
      </w:r>
      <w:r w:rsidRPr="001636A0">
        <w:rPr>
          <w:rFonts w:ascii="Times New Roman" w:eastAsia="Times New Roman" w:hAnsi="Times New Roman" w:cs="Times New Roman"/>
          <w:lang w:eastAsia="tr-TR"/>
        </w:rPr>
        <w:t xml:space="preserve"> (-2.4849106679801958,</w:t>
      </w:r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r w:rsidRPr="001636A0">
        <w:rPr>
          <w:rFonts w:ascii="Times New Roman" w:eastAsia="Times New Roman" w:hAnsi="Times New Roman" w:cs="Times New Roman"/>
          <w:lang w:eastAsia="tr-TR"/>
        </w:rPr>
        <w:t xml:space="preserve"> -1.9481798439846398)</w:t>
      </w:r>
    </w:p>
    <w:p w:rsidR="001636A0" w:rsidRPr="001226ED" w:rsidRDefault="001636A0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eastAsia="tr-TR"/>
        </w:rPr>
      </w:pPr>
    </w:p>
    <w:p w:rsidR="001636A0" w:rsidRPr="001226ED" w:rsidRDefault="001636A0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eastAsia="tr-TR"/>
        </w:rPr>
      </w:pPr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3   </w:t>
      </w:r>
      <w:r w:rsidRPr="001636A0">
        <w:rPr>
          <w:rFonts w:ascii="Times New Roman" w:eastAsia="Times New Roman" w:hAnsi="Times New Roman" w:cs="Times New Roman"/>
          <w:lang w:eastAsia="tr-TR"/>
        </w:rPr>
        <w:t xml:space="preserve">(2.5495473485309432, </w:t>
      </w:r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 </w:t>
      </w:r>
      <w:r w:rsidRPr="001636A0">
        <w:rPr>
          <w:rFonts w:ascii="Times New Roman" w:eastAsia="Times New Roman" w:hAnsi="Times New Roman" w:cs="Times New Roman"/>
          <w:lang w:eastAsia="tr-TR"/>
        </w:rPr>
        <w:t>-1.9888099037097666)</w:t>
      </w:r>
    </w:p>
    <w:p w:rsidR="001636A0" w:rsidRPr="001226ED" w:rsidRDefault="001636A0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eastAsia="tr-TR"/>
        </w:rPr>
      </w:pPr>
    </w:p>
    <w:p w:rsidR="001226ED" w:rsidRPr="001226ED" w:rsidRDefault="001226ED" w:rsidP="001226ED">
      <w:pPr>
        <w:wordWrap w:val="0"/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seen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that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some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differences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means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it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expected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find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exercise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generated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random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arrays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it is normal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find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some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variances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 </w:t>
      </w:r>
    </w:p>
    <w:p w:rsidR="001226ED" w:rsidRPr="001226ED" w:rsidRDefault="001226ED" w:rsidP="001226ED">
      <w:pPr>
        <w:wordWrap w:val="0"/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From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actual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means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given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important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underline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that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variances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neglectable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which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can be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interpreted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from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real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covariance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mean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values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. </w:t>
      </w:r>
    </w:p>
    <w:p w:rsidR="001226ED" w:rsidRPr="001226ED" w:rsidRDefault="001226ED" w:rsidP="001226ED">
      <w:pPr>
        <w:wordWrap w:val="0"/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lastRenderedPageBreak/>
        <w:t>               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After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step,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covariance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matrices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random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values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calculated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order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calculate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value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two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loops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implemented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had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calculate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Cov00, Cov01,</w:t>
      </w:r>
    </w:p>
    <w:p w:rsidR="001226ED" w:rsidRPr="001226ED" w:rsidRDefault="001226ED" w:rsidP="001226ED">
      <w:pPr>
        <w:wordWrap w:val="0"/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 Cov10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COV11. Cov01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Cov10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must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be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equal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each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other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equation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  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implemented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calculate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values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given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below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:</w:t>
      </w:r>
    </w:p>
    <w:p w:rsidR="001636A0" w:rsidRPr="001226ED" w:rsidRDefault="001636A0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val="tr-TR" w:eastAsia="tr-TR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lang w:val="tr-TR" w:eastAsia="tr-TR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lang w:val="tr-TR" w:eastAsia="tr-TR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tr-TR" w:eastAsia="tr-TR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tr-TR" w:eastAsia="tr-TR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tr-TR" w:eastAsia="tr-T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tr-TR" w:eastAsia="tr-TR"/>
                            </w:rPr>
                            <m:t>xi- μ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lang w:val="tr-TR" w:eastAsia="tr-TR"/>
                        </w:rPr>
                        <m:t>x(xi-μ)</m:t>
                      </m:r>
                      <m:r>
                        <w:rPr>
                          <w:rFonts w:ascii="Cambria Math" w:eastAsia="Times New Roman" w:hAnsi="Cambria Math" w:cs="Times New Roman"/>
                          <w:lang w:val="tr-TR" w:eastAsia="tr-TR"/>
                        </w:rPr>
                        <m:t>T</m:t>
                      </m:r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lang w:val="tr-TR" w:eastAsia="tr-TR"/>
                    </w:rPr>
                    <m:t>N</m:t>
                  </m:r>
                </m:den>
              </m:f>
            </m:e>
          </m:nary>
        </m:oMath>
      </m:oMathPara>
    </w:p>
    <w:p w:rsidR="00F347E2" w:rsidRPr="001226ED" w:rsidRDefault="00F347E2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val="tr-TR"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Matrix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multiplying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a 2x1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a 1x2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matrixes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we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end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up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with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a 2x2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covariance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matrix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. </w:t>
      </w:r>
      <w:r w:rsidRPr="001226ED">
        <w:rPr>
          <w:rFonts w:ascii="Times New Roman" w:eastAsia="Times New Roman" w:hAnsi="Times New Roman" w:cs="Times New Roman"/>
          <w:lang w:val="tr-TR" w:eastAsia="tr-TR"/>
        </w:rPr>
        <w:tab/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results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given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below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>:</w:t>
      </w: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>1: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>2.81619317, 0.22436503</w:t>
      </w: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6ED">
        <w:rPr>
          <w:rFonts w:ascii="Times New Roman" w:hAnsi="Times New Roman" w:cs="Times New Roman"/>
          <w:sz w:val="24"/>
          <w:szCs w:val="24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>0.22436503, 1.00404699</w:t>
      </w: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>2: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>1.53076989, -1.18878261</w:t>
      </w: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6ED">
        <w:rPr>
          <w:rFonts w:ascii="Times New Roman" w:hAnsi="Times New Roman" w:cs="Times New Roman"/>
          <w:sz w:val="24"/>
          <w:szCs w:val="24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 xml:space="preserve">-1.18878261,  1.572812  </w:t>
      </w: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>3: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>1.39930019, 0.92292252</w:t>
      </w: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6ED">
        <w:rPr>
          <w:rFonts w:ascii="Times New Roman" w:hAnsi="Times New Roman" w:cs="Times New Roman"/>
          <w:sz w:val="24"/>
          <w:szCs w:val="24"/>
        </w:rPr>
        <w:t xml:space="preserve"> </w:t>
      </w:r>
      <w:r w:rsidRPr="001226ED">
        <w:rPr>
          <w:rFonts w:ascii="Times New Roman" w:hAnsi="Times New Roman" w:cs="Times New Roman"/>
          <w:sz w:val="24"/>
          <w:szCs w:val="24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>0.92292252, 1.24783096</w:t>
      </w:r>
    </w:p>
    <w:p w:rsidR="00F347E2" w:rsidRPr="001226ED" w:rsidRDefault="00F347E2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val="tr-TR" w:eastAsia="tr-TR"/>
        </w:rPr>
      </w:pPr>
    </w:p>
    <w:p w:rsidR="00F347E2" w:rsidRPr="001226ED" w:rsidRDefault="00F347E2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val="tr-TR"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Again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same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argument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fort he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sample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means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pass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also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here.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Sample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covariances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a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little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</w:p>
    <w:p w:rsidR="00F347E2" w:rsidRPr="001226ED" w:rsidRDefault="00F347E2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val="tr-TR"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different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from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given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ones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due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randomness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>.</w:t>
      </w:r>
    </w:p>
    <w:p w:rsidR="00F347E2" w:rsidRPr="001226ED" w:rsidRDefault="00F347E2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val="tr-TR"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Lastly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, I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have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class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priors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Simply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formula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is:”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tr-TR"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tr-TR" w:eastAsia="tr-TR"/>
              </w:rPr>
              <m:t>Nc</m:t>
            </m:r>
          </m:num>
          <m:den>
            <m:r>
              <w:rPr>
                <w:rFonts w:ascii="Cambria Math" w:eastAsia="Times New Roman" w:hAnsi="Cambria Math" w:cs="Times New Roman"/>
                <w:lang w:val="tr-TR" w:eastAsia="tr-TR"/>
              </w:rPr>
              <m:t>N</m:t>
            </m:r>
          </m:den>
        </m:f>
      </m:oMath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“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results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>:</w:t>
      </w:r>
    </w:p>
    <w:p w:rsidR="00F347E2" w:rsidRPr="001226ED" w:rsidRDefault="00F347E2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b/>
          <w:bCs/>
          <w:lang w:val="tr-TR" w:eastAsia="tr-TR"/>
        </w:rPr>
      </w:pPr>
      <w:r w:rsidRPr="001226ED">
        <w:rPr>
          <w:rFonts w:ascii="Times New Roman" w:eastAsia="Times New Roman" w:hAnsi="Times New Roman" w:cs="Times New Roman"/>
          <w:b/>
          <w:bCs/>
          <w:lang w:val="tr-TR" w:eastAsia="tr-TR"/>
        </w:rPr>
        <w:tab/>
      </w:r>
      <w:r w:rsidRPr="001226ED">
        <w:rPr>
          <w:rFonts w:ascii="Times New Roman" w:eastAsia="Times New Roman" w:hAnsi="Times New Roman" w:cs="Times New Roman"/>
          <w:b/>
          <w:bCs/>
          <w:lang w:val="tr-TR" w:eastAsia="tr-TR"/>
        </w:rPr>
        <w:tab/>
      </w:r>
      <w:r w:rsidRPr="001226ED">
        <w:rPr>
          <w:rFonts w:ascii="Times New Roman" w:eastAsia="Times New Roman" w:hAnsi="Times New Roman" w:cs="Times New Roman"/>
          <w:b/>
          <w:bCs/>
          <w:lang w:val="tr-TR" w:eastAsia="tr-TR"/>
        </w:rPr>
        <w:tab/>
        <w:t>1</w:t>
      </w:r>
      <w:r w:rsidRPr="001226ED">
        <w:rPr>
          <w:rFonts w:ascii="Times New Roman" w:eastAsia="Times New Roman" w:hAnsi="Times New Roman" w:cs="Times New Roman"/>
          <w:b/>
          <w:bCs/>
          <w:lang w:val="tr-TR" w:eastAsia="tr-TR"/>
        </w:rPr>
        <w:tab/>
        <w:t>2</w:t>
      </w:r>
      <w:r w:rsidRPr="001226ED">
        <w:rPr>
          <w:rFonts w:ascii="Times New Roman" w:eastAsia="Times New Roman" w:hAnsi="Times New Roman" w:cs="Times New Roman"/>
          <w:b/>
          <w:bCs/>
          <w:lang w:val="tr-TR" w:eastAsia="tr-TR"/>
        </w:rPr>
        <w:tab/>
        <w:t>3</w:t>
      </w:r>
    </w:p>
    <w:p w:rsidR="00F347E2" w:rsidRPr="001226ED" w:rsidRDefault="00F347E2" w:rsidP="001226ED">
      <w:pPr>
        <w:pStyle w:val="HTMLncedenBiimlendirilmi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26ED">
        <w:rPr>
          <w:rFonts w:ascii="Times New Roman" w:hAnsi="Times New Roman" w:cs="Times New Roman"/>
          <w:sz w:val="24"/>
          <w:szCs w:val="24"/>
        </w:rPr>
        <w:tab/>
      </w:r>
      <w:r w:rsidRPr="001226ED">
        <w:rPr>
          <w:rFonts w:ascii="Times New Roman" w:hAnsi="Times New Roman" w:cs="Times New Roman"/>
          <w:sz w:val="24"/>
          <w:szCs w:val="24"/>
        </w:rPr>
        <w:tab/>
      </w:r>
      <w:r w:rsidRPr="001226ED">
        <w:rPr>
          <w:rFonts w:ascii="Times New Roman" w:hAnsi="Times New Roman" w:cs="Times New Roman"/>
          <w:sz w:val="24"/>
          <w:szCs w:val="24"/>
          <w:lang w:val="tr-TR"/>
        </w:rPr>
        <w:t xml:space="preserve">             </w:t>
      </w:r>
      <w:r w:rsidRPr="001226ED">
        <w:rPr>
          <w:rFonts w:ascii="Times New Roman" w:hAnsi="Times New Roman" w:cs="Times New Roman"/>
          <w:sz w:val="24"/>
          <w:szCs w:val="24"/>
        </w:rPr>
        <w:t>0.4</w:t>
      </w:r>
      <w:r w:rsidRPr="001226ED">
        <w:rPr>
          <w:rFonts w:ascii="Times New Roman" w:hAnsi="Times New Roman" w:cs="Times New Roman"/>
          <w:sz w:val="24"/>
          <w:szCs w:val="24"/>
          <w:lang w:val="tr-TR"/>
        </w:rPr>
        <w:t xml:space="preserve">           </w:t>
      </w:r>
      <w:r w:rsidRPr="001226ED">
        <w:rPr>
          <w:rFonts w:ascii="Times New Roman" w:hAnsi="Times New Roman" w:cs="Times New Roman"/>
          <w:sz w:val="24"/>
          <w:szCs w:val="24"/>
        </w:rPr>
        <w:t>0.3</w:t>
      </w:r>
      <w:r w:rsidRPr="001226ED">
        <w:rPr>
          <w:rFonts w:ascii="Times New Roman" w:hAnsi="Times New Roman" w:cs="Times New Roman"/>
          <w:sz w:val="24"/>
          <w:szCs w:val="24"/>
          <w:lang w:val="tr-TR"/>
        </w:rPr>
        <w:t xml:space="preserve">         </w:t>
      </w:r>
      <w:r w:rsidRPr="001226ED">
        <w:rPr>
          <w:rFonts w:ascii="Times New Roman" w:hAnsi="Times New Roman" w:cs="Times New Roman"/>
          <w:sz w:val="24"/>
          <w:szCs w:val="24"/>
        </w:rPr>
        <w:t xml:space="preserve"> 0.3</w:t>
      </w:r>
    </w:p>
    <w:p w:rsidR="001226ED" w:rsidRPr="001226ED" w:rsidRDefault="001226ED" w:rsidP="001226ED">
      <w:pPr>
        <w:spacing w:line="480" w:lineRule="auto"/>
        <w:rPr>
          <w:rFonts w:ascii="Times New Roman" w:eastAsia="Times New Roman" w:hAnsi="Times New Roman" w:cs="Times New Roman"/>
          <w:lang w:eastAsia="tr-TR"/>
        </w:rPr>
      </w:pPr>
      <w:r w:rsidRPr="001226ED">
        <w:rPr>
          <w:rFonts w:ascii="Times New Roman" w:eastAsia="Times New Roman" w:hAnsi="Times New Roman" w:cs="Times New Roman"/>
          <w:color w:val="000000"/>
          <w:lang w:eastAsia="tr-TR"/>
        </w:rPr>
        <w:t>After finding these parameters I calculated the estimated y’s. For this part first I found the    score functions of these random data points one by one. To do this I used the equations given below:</w:t>
      </w:r>
    </w:p>
    <w:p w:rsidR="00F347E2" w:rsidRPr="001636A0" w:rsidRDefault="00BC7347" w:rsidP="0012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Times New Roman" w:eastAsia="Times New Roman" w:hAnsi="Times New Roman" w:cs="Times New Roman"/>
          <w:lang w:val="tr-TR" w:eastAsia="tr-TR"/>
        </w:rPr>
      </w:pPr>
      <w:r w:rsidRPr="001226ED">
        <w:rPr>
          <w:rFonts w:ascii="Times New Roman" w:eastAsia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8259C" wp14:editId="0167C6B7">
                <wp:simplePos x="0" y="0"/>
                <wp:positionH relativeFrom="column">
                  <wp:posOffset>2254293</wp:posOffset>
                </wp:positionH>
                <wp:positionV relativeFrom="paragraph">
                  <wp:posOffset>235969</wp:posOffset>
                </wp:positionV>
                <wp:extent cx="63604" cy="287020"/>
                <wp:effectExtent l="12700" t="0" r="63500" b="3048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04" cy="28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6E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77.5pt;margin-top:18.6pt;width: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" strokecolor="black [3200]" strokeweight=".5pt">
                <v:stroke endarrow="block" joinstyle="miter"/>
              </v:shape>
            </w:pict>
          </mc:Fallback>
        </mc:AlternateContent>
      </w:r>
      <w:r w:rsidRPr="001226ED">
        <w:rPr>
          <w:rFonts w:ascii="Times New Roman" w:eastAsia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1690577</wp:posOffset>
                </wp:positionH>
                <wp:positionV relativeFrom="paragraph">
                  <wp:posOffset>235969</wp:posOffset>
                </wp:positionV>
                <wp:extent cx="0" cy="287079"/>
                <wp:effectExtent l="63500" t="0" r="50800" b="3048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B7C7F" id="Düz Ok Bağlayıcısı 4" o:spid="_x0000_s1026" type="#_x0000_t32" style="position:absolute;margin-left:133.1pt;margin-top:18.6pt;width:0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F347E2" w:rsidRPr="001226ED">
        <w:rPr>
          <w:rFonts w:ascii="Times New Roman" w:eastAsia="Times New Roman" w:hAnsi="Times New Roman" w:cs="Times New Roman"/>
          <w:lang w:val="tr-TR" w:eastAsia="tr-TR"/>
        </w:rPr>
        <w:tab/>
      </w:r>
      <m:oMath>
        <m:r>
          <w:rPr>
            <w:rFonts w:ascii="Cambria Math" w:eastAsia="Times New Roman" w:hAnsi="Cambria Math" w:cs="Times New Roman"/>
            <w:lang w:val="tr-TR" w:eastAsia="tr-TR"/>
          </w:rPr>
          <m:t>gc</m:t>
        </m:r>
        <m:d>
          <m:dPr>
            <m:ctrlPr>
              <w:rPr>
                <w:rFonts w:ascii="Cambria Math" w:eastAsia="Times New Roman" w:hAnsi="Cambria Math" w:cs="Times New Roman"/>
                <w:i/>
                <w:lang w:val="tr-TR" w:eastAsia="tr-T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tr-TR" w:eastAsia="tr-TR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tr-TR" w:eastAsia="tr-TR"/>
          </w:rPr>
          <m:t>=</m:t>
        </m:r>
        <m:r>
          <w:rPr>
            <w:rFonts w:ascii="Cambria Math" w:eastAsia="Times New Roman" w:hAnsi="Cambria Math" w:cs="Times New Roman"/>
            <w:lang w:val="tr-TR" w:eastAsia="tr-TR"/>
          </w:rPr>
          <m:t>log</m:t>
        </m:r>
      </m:oMath>
      <w:r w:rsidRPr="001226ED">
        <w:rPr>
          <w:rFonts w:ascii="Times New Roman" w:eastAsia="Times New Roman" w:hAnsi="Times New Roman" w:cs="Times New Roman"/>
          <w:lang w:val="tr-TR" w:eastAsia="tr-TR"/>
        </w:rPr>
        <w:t>[P(</w:t>
      </w:r>
      <w:proofErr w:type="spellStart"/>
      <w:r w:rsidRPr="001226ED">
        <w:rPr>
          <w:rFonts w:ascii="Times New Roman" w:eastAsia="Times New Roman" w:hAnsi="Times New Roman" w:cs="Times New Roman"/>
          <w:lang w:val="tr-TR" w:eastAsia="tr-TR"/>
        </w:rPr>
        <w:t>x|y</w:t>
      </w:r>
      <w:proofErr w:type="spellEnd"/>
      <w:r w:rsidRPr="001226ED">
        <w:rPr>
          <w:rFonts w:ascii="Times New Roman" w:eastAsia="Times New Roman" w:hAnsi="Times New Roman" w:cs="Times New Roman"/>
          <w:lang w:val="tr-TR" w:eastAsia="tr-TR"/>
        </w:rPr>
        <w:t xml:space="preserve"> =c) P(y=c)]</w:t>
      </w:r>
    </w:p>
    <w:p w:rsidR="00F347E2" w:rsidRPr="001226ED" w:rsidRDefault="00F347E2" w:rsidP="001226ED">
      <w:pPr>
        <w:spacing w:line="480" w:lineRule="auto"/>
        <w:rPr>
          <w:rFonts w:ascii="Times New Roman" w:hAnsi="Times New Roman" w:cs="Times New Roman"/>
          <w:lang w:val="tr-TR"/>
        </w:rPr>
      </w:pPr>
    </w:p>
    <w:p w:rsidR="00BC7347" w:rsidRPr="001226ED" w:rsidRDefault="00BC7347" w:rsidP="001226ED">
      <w:pPr>
        <w:spacing w:line="480" w:lineRule="auto"/>
        <w:rPr>
          <w:rFonts w:ascii="Times New Roman" w:hAnsi="Times New Roman" w:cs="Times New Roman"/>
          <w:lang w:val="tr-TR"/>
        </w:rPr>
      </w:pPr>
      <w:r w:rsidRPr="001226ED">
        <w:rPr>
          <w:rFonts w:ascii="Times New Roman" w:hAnsi="Times New Roman" w:cs="Times New Roman"/>
          <w:lang w:val="tr-TR"/>
        </w:rPr>
        <w:tab/>
      </w:r>
      <w:r w:rsidRPr="001226ED">
        <w:rPr>
          <w:rFonts w:ascii="Times New Roman" w:hAnsi="Times New Roman" w:cs="Times New Roman"/>
          <w:lang w:val="tr-TR"/>
        </w:rPr>
        <w:tab/>
        <w:t xml:space="preserve">Class </w:t>
      </w:r>
      <w:proofErr w:type="spellStart"/>
      <w:r w:rsidRPr="001226ED">
        <w:rPr>
          <w:rFonts w:ascii="Times New Roman" w:hAnsi="Times New Roman" w:cs="Times New Roman"/>
          <w:lang w:val="tr-TR"/>
        </w:rPr>
        <w:t>conditional</w:t>
      </w:r>
      <w:proofErr w:type="spellEnd"/>
      <w:r w:rsidRPr="001226ED">
        <w:rPr>
          <w:rFonts w:ascii="Times New Roman" w:hAnsi="Times New Roman" w:cs="Times New Roman"/>
          <w:lang w:val="tr-TR"/>
        </w:rPr>
        <w:tab/>
        <w:t xml:space="preserve">Class </w:t>
      </w:r>
      <w:proofErr w:type="spellStart"/>
      <w:r w:rsidRPr="001226ED">
        <w:rPr>
          <w:rFonts w:ascii="Times New Roman" w:hAnsi="Times New Roman" w:cs="Times New Roman"/>
          <w:lang w:val="tr-TR"/>
        </w:rPr>
        <w:t>prior</w:t>
      </w:r>
      <w:proofErr w:type="spellEnd"/>
    </w:p>
    <w:p w:rsidR="00BC7347" w:rsidRPr="001226ED" w:rsidRDefault="00BC7347" w:rsidP="001226ED">
      <w:pPr>
        <w:spacing w:line="480" w:lineRule="auto"/>
        <w:rPr>
          <w:rFonts w:ascii="Times New Roman" w:hAnsi="Times New Roman" w:cs="Times New Roman"/>
          <w:lang w:val="tr-TR"/>
        </w:rPr>
      </w:pPr>
      <w:proofErr w:type="spellStart"/>
      <w:r w:rsidRPr="001226ED">
        <w:rPr>
          <w:rFonts w:ascii="Times New Roman" w:hAnsi="Times New Roman" w:cs="Times New Roman"/>
          <w:lang w:val="tr-TR"/>
        </w:rPr>
        <w:t>The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class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conditional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equatio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for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226ED">
        <w:rPr>
          <w:rFonts w:ascii="Times New Roman" w:hAnsi="Times New Roman" w:cs="Times New Roman"/>
          <w:lang w:val="tr-TR"/>
        </w:rPr>
        <w:t>multivariate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normal </w:t>
      </w:r>
      <w:proofErr w:type="spellStart"/>
      <w:r w:rsidRPr="001226ED">
        <w:rPr>
          <w:rFonts w:ascii="Times New Roman" w:hAnsi="Times New Roman" w:cs="Times New Roman"/>
          <w:lang w:val="tr-TR"/>
        </w:rPr>
        <w:t>distrubition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1226ED">
        <w:rPr>
          <w:rFonts w:ascii="Times New Roman" w:hAnsi="Times New Roman" w:cs="Times New Roman"/>
          <w:lang w:val="tr-TR"/>
        </w:rPr>
        <w:t>given</w:t>
      </w:r>
      <w:proofErr w:type="spellEnd"/>
      <w:r w:rsidRPr="001226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hAnsi="Times New Roman" w:cs="Times New Roman"/>
          <w:lang w:val="tr-TR"/>
        </w:rPr>
        <w:t>below</w:t>
      </w:r>
      <w:proofErr w:type="spellEnd"/>
      <w:r w:rsidRPr="001226ED">
        <w:rPr>
          <w:rFonts w:ascii="Times New Roman" w:hAnsi="Times New Roman" w:cs="Times New Roman"/>
          <w:lang w:val="tr-TR"/>
        </w:rPr>
        <w:t>:</w:t>
      </w:r>
    </w:p>
    <w:p w:rsidR="00BC7347" w:rsidRPr="001226ED" w:rsidRDefault="00BC7347" w:rsidP="001226ED">
      <w:pPr>
        <w:spacing w:line="480" w:lineRule="auto"/>
        <w:rPr>
          <w:rFonts w:ascii="Times New Roman" w:eastAsiaTheme="minorEastAsia" w:hAnsi="Times New Roman" w:cs="Times New Roman"/>
          <w:lang w:val="tr-TR"/>
        </w:rPr>
      </w:pPr>
      <m:oMathPara>
        <m:oMath>
          <m:r>
            <w:rPr>
              <w:rFonts w:ascii="Cambria Math" w:hAnsi="Cambria Math" w:cs="Times New Roman"/>
              <w:lang w:val="tr-TR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lang w:val="tr-TR"/>
                </w:rPr>
                <m:t>x; μ; ∈</m:t>
              </m:r>
            </m:e>
          </m:d>
          <m:r>
            <w:rPr>
              <w:rFonts w:ascii="Cambria Math" w:hAnsi="Cambria Math" w:cs="Times New Roman"/>
              <w:lang w:val="tr-T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tr-TR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tr-TR"/>
                        </w:rPr>
                        <m:t>2pi)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tr-TR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tr-TR"/>
                    </w:rPr>
                    <m:t>|</m:t>
                  </m:r>
                  <m:r>
                    <w:rPr>
                      <w:rFonts w:ascii="Cambria Math" w:hAnsi="Cambria Math" w:cs="Times New Roman"/>
                      <w:lang w:val="tr-TR"/>
                    </w:rPr>
                    <m:t>∈</m:t>
                  </m:r>
                  <m:r>
                    <w:rPr>
                      <w:rFonts w:ascii="Cambria Math" w:hAnsi="Cambria Math" w:cs="Times New Roman"/>
                      <w:lang w:val="tr-TR"/>
                    </w:rPr>
                    <m:t>|</m:t>
                  </m:r>
                </m:den>
              </m:f>
            </m:e>
          </m:rad>
          <m:r>
            <w:rPr>
              <w:rFonts w:ascii="Cambria Math" w:hAnsi="Cambria Math" w:cs="Times New Roman"/>
              <w:lang w:val="tr-TR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tr-TR"/>
            </w:rPr>
            <m:t>exp⁡(⁡</m:t>
          </m:r>
          <m:r>
            <w:rPr>
              <w:rFonts w:ascii="Cambria Math" w:hAnsi="Cambria Math" w:cs="Times New Roman"/>
              <w:lang w:val="tr-TR"/>
            </w:rPr>
            <m:t>(-1/2</m:t>
          </m:r>
          <m:sSup>
            <m:sSup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 w:cs="Times New Roman"/>
                  <w:lang w:val="tr-TR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tr-T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 w:cs="Times New Roman"/>
                  <w:lang w:val="tr-TR"/>
                </w:rPr>
                <m:t>ϵ</m:t>
              </m:r>
            </m:e>
            <m:sup>
              <m:r>
                <w:rPr>
                  <w:rFonts w:ascii="Cambria Math" w:hAnsi="Cambria Math" w:cs="Times New Roman"/>
                  <w:lang w:val="tr-TR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tr-TR"/>
            </w:rPr>
            <m:t>(x-μ))</m:t>
          </m:r>
        </m:oMath>
      </m:oMathPara>
    </w:p>
    <w:p w:rsidR="00BC7347" w:rsidRPr="001226ED" w:rsidRDefault="00BC7347" w:rsidP="001226ED">
      <w:pPr>
        <w:spacing w:line="480" w:lineRule="auto"/>
        <w:rPr>
          <w:rFonts w:ascii="Times New Roman" w:eastAsiaTheme="minorEastAsia" w:hAnsi="Times New Roman" w:cs="Times New Roman"/>
          <w:lang w:val="tr-TR"/>
        </w:rPr>
      </w:pP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Putting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this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function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to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the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one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given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above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we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end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up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with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the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score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function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use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in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the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Pr="001226ED">
        <w:rPr>
          <w:rFonts w:ascii="Times New Roman" w:eastAsiaTheme="minorEastAsia" w:hAnsi="Times New Roman" w:cs="Times New Roman"/>
          <w:lang w:val="tr-TR"/>
        </w:rPr>
        <w:t>code</w:t>
      </w:r>
      <w:proofErr w:type="spellEnd"/>
      <w:r w:rsidRPr="001226ED">
        <w:rPr>
          <w:rFonts w:ascii="Times New Roman" w:eastAsiaTheme="minorEastAsia" w:hAnsi="Times New Roman" w:cs="Times New Roman"/>
          <w:lang w:val="tr-TR"/>
        </w:rPr>
        <w:t>:</w:t>
      </w:r>
    </w:p>
    <w:p w:rsidR="00BC7347" w:rsidRPr="001226ED" w:rsidRDefault="00BC7347" w:rsidP="001226ED">
      <w:pPr>
        <w:spacing w:line="480" w:lineRule="auto"/>
        <w:rPr>
          <w:rFonts w:ascii="Times New Roman" w:eastAsiaTheme="minorEastAsia" w:hAnsi="Times New Roman" w:cs="Times New Roman"/>
          <w:lang w:val="tr-TR"/>
        </w:rPr>
      </w:pPr>
      <m:oMathPara>
        <m:oMath>
          <m:r>
            <w:rPr>
              <w:rFonts w:ascii="Cambria Math" w:hAnsi="Cambria Math" w:cs="Times New Roman"/>
              <w:lang w:val="tr-TR"/>
            </w:rPr>
            <m:t>gc</m:t>
          </m:r>
          <m:d>
            <m:d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lang w:val="tr-TR"/>
                </w:rPr>
                <m:t>x</m:t>
              </m:r>
            </m:e>
          </m:d>
          <m:r>
            <w:rPr>
              <w:rFonts w:ascii="Cambria Math" w:hAnsi="Cambria Math" w:cs="Times New Roman"/>
              <w:lang w:val="tr-TR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 w:cs="Times New Roman"/>
                  <w:lang w:val="tr-TR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lang w:val="tr-TR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lang w:val="tr-T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tr-T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2pi</m:t>
                  </m:r>
                </m:e>
              </m:d>
            </m:e>
          </m:func>
          <m:r>
            <w:rPr>
              <w:rFonts w:ascii="Cambria Math" w:hAnsi="Cambria Math" w:cs="Times New Roman"/>
              <w:lang w:val="tr-TR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 w:cs="Times New Roman"/>
                  <w:lang w:val="tr-T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tr-T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tr-TR"/>
            </w:rPr>
            <m:t>log⁡</m:t>
          </m:r>
          <m:r>
            <w:rPr>
              <w:rFonts w:ascii="Cambria Math" w:hAnsi="Cambria Math" w:cs="Times New Roman"/>
              <w:lang w:val="tr-TR"/>
            </w:rPr>
            <m:t>(|∈|)-</m:t>
          </m:r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 w:cs="Times New Roman"/>
                  <w:lang w:val="tr-TR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tr-TR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lang w:val="tr-TR"/>
                </w:rPr>
                <m:t>x-μ</m:t>
              </m:r>
            </m:e>
          </m:d>
          <m:r>
            <w:rPr>
              <w:rFonts w:ascii="Cambria Math" w:hAnsi="Cambria Math" w:cs="Times New Roman"/>
              <w:lang w:val="tr-TR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 w:cs="Times New Roman"/>
                  <w:lang w:val="tr-TR"/>
                </w:rPr>
                <m:t>∈</m:t>
              </m:r>
            </m:e>
            <m:sup>
              <m:r>
                <w:rPr>
                  <w:rFonts w:ascii="Cambria Math" w:hAnsi="Cambria Math" w:cs="Times New Roman"/>
                  <w:lang w:val="tr-TR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tr-TR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tr-TR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lang w:val="tr-TR"/>
            </w:rPr>
            <m:t>log⁡</m:t>
          </m:r>
          <m:r>
            <w:rPr>
              <w:rFonts w:ascii="Cambria Math" w:hAnsi="Cambria Math" w:cs="Times New Roman"/>
              <w:lang w:val="tr-TR"/>
            </w:rPr>
            <m:t>P(y=c)</m:t>
          </m:r>
        </m:oMath>
      </m:oMathPara>
    </w:p>
    <w:p w:rsidR="001226ED" w:rsidRPr="001226ED" w:rsidRDefault="001226ED" w:rsidP="001226ED">
      <w:pPr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Putting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score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code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next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was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calculate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each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score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each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Every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put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position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x.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Later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parameters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equation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changed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3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times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Every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group’s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parameters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implemented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single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maximum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value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among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values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chosen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maximum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value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accepted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score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value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.</w:t>
      </w:r>
    </w:p>
    <w:p w:rsidR="001226ED" w:rsidRPr="001226ED" w:rsidRDefault="001226ED" w:rsidP="001226ED">
      <w:pPr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Later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matched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with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corresponding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label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label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was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one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which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gave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maximum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score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Appending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labels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list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y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predicted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used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find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confusion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matrix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Using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built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phyton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confusion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matrix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given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below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:</w:t>
      </w:r>
    </w:p>
    <w:p w:rsidR="000E76DC" w:rsidRPr="001226ED" w:rsidRDefault="000E76DC" w:rsidP="001226ED">
      <w:pPr>
        <w:pStyle w:val="HTMLncedenBiimlendirilmi"/>
        <w:wordWrap w:val="0"/>
        <w:spacing w:line="480" w:lineRule="auto"/>
        <w:ind w:left="3664"/>
        <w:rPr>
          <w:rFonts w:ascii="Times New Roman" w:hAnsi="Times New Roman" w:cs="Times New Roman"/>
          <w:b/>
          <w:bCs/>
          <w:sz w:val="24"/>
          <w:szCs w:val="24"/>
        </w:rPr>
      </w:pP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y_truth  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 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  0   1   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0E76DC" w:rsidRPr="001226ED" w:rsidRDefault="000E76DC" w:rsidP="001226ED">
      <w:pPr>
        <w:pStyle w:val="HTMLncedenBiimlendirilmi"/>
        <w:wordWrap w:val="0"/>
        <w:spacing w:line="480" w:lineRule="auto"/>
        <w:ind w:left="3664"/>
        <w:rPr>
          <w:rFonts w:ascii="Times New Roman" w:hAnsi="Times New Roman" w:cs="Times New Roman"/>
          <w:b/>
          <w:bCs/>
          <w:sz w:val="24"/>
          <w:szCs w:val="24"/>
        </w:rPr>
      </w:pP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y_pred              </w:t>
      </w:r>
    </w:p>
    <w:p w:rsidR="000E76DC" w:rsidRPr="001226ED" w:rsidRDefault="000E76DC" w:rsidP="001226ED">
      <w:pPr>
        <w:pStyle w:val="HTMLncedenBiimlendirilmi"/>
        <w:wordWrap w:val="0"/>
        <w:spacing w:line="480" w:lineRule="auto"/>
        <w:ind w:left="3664"/>
        <w:rPr>
          <w:rFonts w:ascii="Times New Roman" w:hAnsi="Times New Roman" w:cs="Times New Roman"/>
          <w:b/>
          <w:bCs/>
          <w:sz w:val="24"/>
          <w:szCs w:val="24"/>
        </w:rPr>
      </w:pP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0       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120   1 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0E76DC" w:rsidRPr="001226ED" w:rsidRDefault="000E76DC" w:rsidP="001226ED">
      <w:pPr>
        <w:pStyle w:val="HTMLncedenBiimlendirilmi"/>
        <w:wordWrap w:val="0"/>
        <w:spacing w:line="480" w:lineRule="auto"/>
        <w:ind w:left="3664"/>
        <w:rPr>
          <w:rFonts w:ascii="Times New Roman" w:hAnsi="Times New Roman" w:cs="Times New Roman"/>
          <w:b/>
          <w:bCs/>
          <w:sz w:val="24"/>
          <w:szCs w:val="24"/>
        </w:rPr>
      </w:pP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1         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       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 0  89   1</w:t>
      </w:r>
    </w:p>
    <w:p w:rsidR="000E76DC" w:rsidRPr="001226ED" w:rsidRDefault="000E76DC" w:rsidP="001226ED">
      <w:pPr>
        <w:pStyle w:val="HTMLncedenBiimlendirilmi"/>
        <w:wordWrap w:val="0"/>
        <w:spacing w:line="480" w:lineRule="auto"/>
        <w:ind w:left="3664"/>
        <w:rPr>
          <w:rFonts w:ascii="Times New Roman" w:hAnsi="Times New Roman" w:cs="Times New Roman"/>
          <w:b/>
          <w:bCs/>
          <w:sz w:val="24"/>
          <w:szCs w:val="24"/>
        </w:rPr>
      </w:pP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2        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 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 0   0</w:t>
      </w:r>
      <w:r w:rsidRPr="001226ED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 </w:t>
      </w:r>
      <w:r w:rsidRPr="001226ED">
        <w:rPr>
          <w:rFonts w:ascii="Times New Roman" w:hAnsi="Times New Roman" w:cs="Times New Roman"/>
          <w:b/>
          <w:bCs/>
          <w:sz w:val="24"/>
          <w:szCs w:val="24"/>
        </w:rPr>
        <w:t xml:space="preserve">  89</w:t>
      </w:r>
    </w:p>
    <w:p w:rsidR="001226ED" w:rsidRPr="001226ED" w:rsidRDefault="000E76DC" w:rsidP="001226ED">
      <w:pPr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Looking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at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tables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it can be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said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that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out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120 data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1st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group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allocated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all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correctly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Out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90 data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2nd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group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allocated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with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1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mistake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A data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lastRenderedPageBreak/>
        <w:t>labeled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as  1.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Out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90 data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3rd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group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allocated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with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1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mistake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A data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labeled</w:t>
      </w:r>
      <w:proofErr w:type="spellEnd"/>
      <w:r w:rsidR="001226ED"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as  2.</w:t>
      </w:r>
    </w:p>
    <w:p w:rsidR="001226ED" w:rsidRPr="001226ED" w:rsidRDefault="001226ED" w:rsidP="001226ED">
      <w:pPr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From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on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plotted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estimations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First of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all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logic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behind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code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was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divide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whole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plane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little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Dividing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plane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grids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created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two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200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linear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spaces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both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x1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x2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result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was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 2D 200x200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grid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scanned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through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grid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put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score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explained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above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calculations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each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group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parameter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made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score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functions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put in 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discrimination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array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with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All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classes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predicted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each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way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Whenever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has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differing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predictions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from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its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immediate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surroundings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it is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accepted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as 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boundary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. </w:t>
      </w:r>
    </w:p>
    <w:p w:rsidR="001226ED" w:rsidRPr="001226ED" w:rsidRDefault="001226ED" w:rsidP="001226ED">
      <w:pPr>
        <w:spacing w:line="48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This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logic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that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found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could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not be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plotted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due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my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errors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code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which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could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not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find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source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of.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codes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that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do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steps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included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source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code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that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provided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but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inactivated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code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Please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look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at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them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see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logic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behind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it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and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that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tried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to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implement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it.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Without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boundaries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,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graph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which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has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data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points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that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wrongly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estimated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in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circles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are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given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 xml:space="preserve"> </w:t>
      </w:r>
      <w:proofErr w:type="spellStart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below</w:t>
      </w:r>
      <w:proofErr w:type="spellEnd"/>
      <w:r w:rsidRPr="001226ED">
        <w:rPr>
          <w:rFonts w:ascii="Times New Roman" w:eastAsia="Times New Roman" w:hAnsi="Times New Roman" w:cs="Times New Roman"/>
          <w:color w:val="000000"/>
          <w:lang w:val="tr-TR" w:eastAsia="tr-TR"/>
        </w:rPr>
        <w:t>:</w:t>
      </w:r>
    </w:p>
    <w:p w:rsidR="006B1C16" w:rsidRPr="001226ED" w:rsidRDefault="006B1C16" w:rsidP="001226ED">
      <w:pPr>
        <w:spacing w:line="480" w:lineRule="auto"/>
        <w:rPr>
          <w:rFonts w:ascii="Times New Roman" w:eastAsiaTheme="minorEastAsia" w:hAnsi="Times New Roman" w:cs="Times New Roman"/>
          <w:lang w:val="tr-TR"/>
        </w:rPr>
      </w:pPr>
      <w:r w:rsidRPr="001226ED">
        <w:rPr>
          <w:rFonts w:ascii="Times New Roman" w:eastAsiaTheme="minorEastAsia" w:hAnsi="Times New Roman" w:cs="Times New Roman"/>
          <w:lang w:val="tr-TR"/>
        </w:rPr>
        <w:lastRenderedPageBreak/>
        <w:drawing>
          <wp:inline distT="0" distB="0" distL="0" distR="0" wp14:anchorId="5E1FE1DD" wp14:editId="0711A347">
            <wp:extent cx="4306186" cy="397891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81" t="21118" r="20028" b="2642"/>
                    <a:stretch/>
                  </pic:blipFill>
                  <pic:spPr bwMode="auto">
                    <a:xfrm>
                      <a:off x="0" y="0"/>
                      <a:ext cx="4315591" cy="398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C16" w:rsidRPr="001226ED" w:rsidRDefault="006B1C16" w:rsidP="001226ED">
      <w:pPr>
        <w:spacing w:line="480" w:lineRule="auto"/>
        <w:rPr>
          <w:rFonts w:ascii="Times New Roman" w:eastAsiaTheme="minorEastAsia" w:hAnsi="Times New Roman" w:cs="Times New Roman"/>
          <w:lang w:val="tr-TR"/>
        </w:rPr>
      </w:pPr>
      <w:r w:rsidRPr="001226ED">
        <w:rPr>
          <w:rFonts w:ascii="Times New Roman" w:eastAsiaTheme="minorEastAsia" w:hAnsi="Times New Roman" w:cs="Times New Roman"/>
          <w:lang w:val="tr-TR"/>
        </w:rPr>
        <w:t xml:space="preserve"> </w:t>
      </w:r>
    </w:p>
    <w:p w:rsidR="000E76DC" w:rsidRPr="001226ED" w:rsidRDefault="000E76DC" w:rsidP="001226ED">
      <w:pPr>
        <w:spacing w:line="480" w:lineRule="auto"/>
        <w:rPr>
          <w:rFonts w:ascii="Times New Roman" w:eastAsiaTheme="minorEastAsia" w:hAnsi="Times New Roman" w:cs="Times New Roman"/>
          <w:lang w:val="tr-TR"/>
        </w:rPr>
      </w:pPr>
    </w:p>
    <w:p w:rsidR="000E76DC" w:rsidRPr="001226ED" w:rsidRDefault="000E76DC" w:rsidP="001226ED">
      <w:pPr>
        <w:spacing w:line="480" w:lineRule="auto"/>
        <w:rPr>
          <w:rFonts w:ascii="Times New Roman" w:eastAsiaTheme="minorEastAsia" w:hAnsi="Times New Roman" w:cs="Times New Roman"/>
          <w:lang w:val="tr-TR"/>
        </w:rPr>
      </w:pPr>
    </w:p>
    <w:p w:rsidR="00BC7347" w:rsidRPr="001226ED" w:rsidRDefault="00BC7347" w:rsidP="001226ED">
      <w:pPr>
        <w:spacing w:line="480" w:lineRule="auto"/>
        <w:rPr>
          <w:rFonts w:ascii="Times New Roman" w:eastAsiaTheme="minorEastAsia" w:hAnsi="Times New Roman" w:cs="Times New Roman"/>
          <w:lang w:val="tr-TR"/>
        </w:rPr>
      </w:pPr>
    </w:p>
    <w:p w:rsidR="00BC7347" w:rsidRPr="001226ED" w:rsidRDefault="00BC7347" w:rsidP="001226ED">
      <w:pPr>
        <w:spacing w:line="480" w:lineRule="auto"/>
        <w:rPr>
          <w:rFonts w:ascii="Times New Roman" w:hAnsi="Times New Roman" w:cs="Times New Roman"/>
          <w:lang w:val="tr-TR"/>
        </w:rPr>
      </w:pPr>
    </w:p>
    <w:sectPr w:rsidR="00BC7347" w:rsidRPr="0012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E"/>
    <w:rsid w:val="000E76DC"/>
    <w:rsid w:val="001226ED"/>
    <w:rsid w:val="001636A0"/>
    <w:rsid w:val="002E2FAC"/>
    <w:rsid w:val="006B1C16"/>
    <w:rsid w:val="00922DAE"/>
    <w:rsid w:val="00BC7347"/>
    <w:rsid w:val="00D646BE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2A08"/>
  <w15:chartTrackingRefBased/>
  <w15:docId w15:val="{14458993-E477-4C46-AC7E-CC7D35D2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63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636A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163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OZTURK</dc:creator>
  <cp:keywords/>
  <dc:description/>
  <cp:lastModifiedBy>ARDA OZTURK</cp:lastModifiedBy>
  <cp:revision>1</cp:revision>
  <dcterms:created xsi:type="dcterms:W3CDTF">2020-11-09T09:22:00Z</dcterms:created>
  <dcterms:modified xsi:type="dcterms:W3CDTF">2020-11-09T15:28:00Z</dcterms:modified>
</cp:coreProperties>
</file>