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3677" w14:textId="39E870BD" w:rsidR="00CF5494" w:rsidRDefault="00B82923" w:rsidP="00B82923">
      <w:pPr>
        <w:jc w:val="center"/>
        <w:rPr>
          <w:b/>
          <w:bCs/>
          <w:sz w:val="28"/>
          <w:szCs w:val="28"/>
          <w:u w:val="single"/>
        </w:rPr>
      </w:pPr>
      <w:r w:rsidRPr="00B82923">
        <w:rPr>
          <w:b/>
          <w:bCs/>
          <w:sz w:val="28"/>
          <w:szCs w:val="28"/>
          <w:u w:val="single"/>
        </w:rPr>
        <w:t>EXECUTIVE SUMMARY</w:t>
      </w:r>
    </w:p>
    <w:p w14:paraId="2539D981" w14:textId="77777777" w:rsidR="005D50EF" w:rsidRPr="00B82923" w:rsidRDefault="005D50EF" w:rsidP="00B82923">
      <w:pPr>
        <w:jc w:val="center"/>
        <w:rPr>
          <w:b/>
          <w:bCs/>
          <w:sz w:val="28"/>
          <w:szCs w:val="28"/>
          <w:u w:val="single"/>
        </w:rPr>
      </w:pPr>
    </w:p>
    <w:p w14:paraId="668B0BC9" w14:textId="2B9044F2" w:rsidR="003828BE" w:rsidRDefault="003828BE" w:rsidP="009458BA">
      <w:pPr>
        <w:jc w:val="both"/>
      </w:pPr>
      <w:r>
        <w:t xml:space="preserve">Cricket is a widely popular and one of the most </w:t>
      </w:r>
      <w:r w:rsidR="00DD1CC0">
        <w:t xml:space="preserve">followed sports across the globe. Club cricket in India is </w:t>
      </w:r>
      <w:r w:rsidR="000B5B52">
        <w:t>conducted as a tournament in the summers every year as Indian Premier League (IPL).</w:t>
      </w:r>
      <w:r w:rsidR="00BA0F8B">
        <w:t xml:space="preserve"> In this exploratory analysis, we decided to </w:t>
      </w:r>
      <w:r w:rsidR="00450005">
        <w:t>explore the existence of Toss Advantage and Home ground Advantage in this popular short format of the sport.</w:t>
      </w:r>
    </w:p>
    <w:p w14:paraId="7BE4487E" w14:textId="448968EC" w:rsidR="009458BA" w:rsidRDefault="009458BA" w:rsidP="009458BA">
      <w:pPr>
        <w:jc w:val="both"/>
      </w:pPr>
      <w:r>
        <w:t>The dataset consists of 3 files namely deliveries.csv, matches.csv and hometeam.csv.</w:t>
      </w:r>
    </w:p>
    <w:p w14:paraId="7FBDF73D" w14:textId="77777777" w:rsidR="009458BA" w:rsidRDefault="009458BA" w:rsidP="00CF5494">
      <w:pPr>
        <w:pStyle w:val="ListParagraph"/>
        <w:numPr>
          <w:ilvl w:val="0"/>
          <w:numId w:val="1"/>
        </w:numPr>
        <w:jc w:val="both"/>
      </w:pPr>
      <w:r>
        <w:t>deliveries.csv consists of ball-by-ball data for each match of the IPL over 12 seasons</w:t>
      </w:r>
    </w:p>
    <w:p w14:paraId="35C2EDE6" w14:textId="11C1F4E1" w:rsidR="009458BA" w:rsidRDefault="009458BA" w:rsidP="00CF5494">
      <w:pPr>
        <w:pStyle w:val="ListParagraph"/>
        <w:numPr>
          <w:ilvl w:val="0"/>
          <w:numId w:val="1"/>
        </w:numPr>
        <w:jc w:val="both"/>
      </w:pPr>
      <w:r>
        <w:t>matches.csv has the result of each match with 17 other variables</w:t>
      </w:r>
    </w:p>
    <w:p w14:paraId="122D6B72" w14:textId="716383BE" w:rsidR="009458BA" w:rsidRDefault="009458BA" w:rsidP="00CF5494">
      <w:pPr>
        <w:pStyle w:val="ListParagraph"/>
        <w:numPr>
          <w:ilvl w:val="0"/>
          <w:numId w:val="1"/>
        </w:numPr>
        <w:jc w:val="both"/>
      </w:pPr>
      <w:r>
        <w:t>hometeam.csv is basically the data of teams and their home</w:t>
      </w:r>
      <w:r w:rsidR="00CF5494">
        <w:t xml:space="preserve"> </w:t>
      </w:r>
      <w:r>
        <w:t>grounds.</w:t>
      </w:r>
    </w:p>
    <w:p w14:paraId="737FB48D" w14:textId="77777777" w:rsidR="009458BA" w:rsidRDefault="009458BA" w:rsidP="009458BA">
      <w:pPr>
        <w:jc w:val="both"/>
      </w:pPr>
      <w:r>
        <w:t>The aim of this project is to identify trends if any and detect whether there are toss advantages and home ground advantage in the game and identify the affecting parameters.</w:t>
      </w:r>
    </w:p>
    <w:p w14:paraId="053E71A6" w14:textId="77777777" w:rsidR="009458BA" w:rsidRDefault="009458BA" w:rsidP="009458BA">
      <w:pPr>
        <w:jc w:val="both"/>
      </w:pPr>
      <w:r>
        <w:t>1.</w:t>
      </w:r>
      <w:r>
        <w:tab/>
        <w:t>Runs and Wickets trends across the 20 overs in each innings</w:t>
      </w:r>
    </w:p>
    <w:p w14:paraId="11257532" w14:textId="7B3D7234" w:rsidR="009458BA" w:rsidRDefault="009458BA" w:rsidP="009458BA">
      <w:pPr>
        <w:jc w:val="both"/>
      </w:pPr>
      <w:r>
        <w:t xml:space="preserve">For </w:t>
      </w:r>
      <w:r w:rsidR="006F3BBB">
        <w:t>I</w:t>
      </w:r>
      <w:r>
        <w:t>nning 1 and 2 the batting teams have a similar trend up</w:t>
      </w:r>
      <w:r w:rsidR="00A0118B">
        <w:t xml:space="preserve"> </w:t>
      </w:r>
      <w:r>
        <w:t>to the death overs but the team that bats first performs better in the death overs (last 4 overs) compared to the team batting second. Both teams follow a similar pattern in losing wickets across overs and they lose a lot of wickets in the death overs.</w:t>
      </w:r>
    </w:p>
    <w:p w14:paraId="650DB316" w14:textId="77777777" w:rsidR="009458BA" w:rsidRDefault="009458BA" w:rsidP="009458BA">
      <w:pPr>
        <w:jc w:val="both"/>
      </w:pPr>
      <w:r>
        <w:t>2.</w:t>
      </w:r>
      <w:r>
        <w:tab/>
        <w:t>Toss Advantage</w:t>
      </w:r>
    </w:p>
    <w:p w14:paraId="5C7B5EFB" w14:textId="02EFCD5C" w:rsidR="009458BA" w:rsidRDefault="009458BA" w:rsidP="009458BA">
      <w:pPr>
        <w:jc w:val="both"/>
      </w:pPr>
      <w:r>
        <w:t xml:space="preserve">The </w:t>
      </w:r>
      <w:r w:rsidR="00C53249">
        <w:t xml:space="preserve">team that wins the toss gets to decide the batting order for the match. When we have a look at the chances of winning the match based on the batting order, we can see that fielding first is a better choice than the batting first for most of the teams. </w:t>
      </w:r>
      <w:r w:rsidR="00451088">
        <w:t>We</w:t>
      </w:r>
      <w:r w:rsidR="00C53249">
        <w:t xml:space="preserve"> can observe from the analysis that Toss Advantage does exist in the IPL and only a few teams take advantage of it.</w:t>
      </w:r>
    </w:p>
    <w:p w14:paraId="25229A2E" w14:textId="3C3E6537" w:rsidR="00984BA5" w:rsidRDefault="009458BA" w:rsidP="009458BA">
      <w:pPr>
        <w:jc w:val="both"/>
      </w:pPr>
      <w:r>
        <w:t>3.</w:t>
      </w:r>
      <w:r>
        <w:tab/>
        <w:t>Home Advantage</w:t>
      </w:r>
    </w:p>
    <w:p w14:paraId="40BDBC88" w14:textId="75759B3B" w:rsidR="00C53249" w:rsidRDefault="00C53249" w:rsidP="009458BA">
      <w:pPr>
        <w:jc w:val="both"/>
      </w:pPr>
      <w:r>
        <w:t xml:space="preserve">The format of the IPL dictates that each team </w:t>
      </w:r>
      <w:r w:rsidR="00636448">
        <w:t>must</w:t>
      </w:r>
      <w:r>
        <w:t xml:space="preserve"> play half of its group stages matches at its home ground. Hence, the concept of home advantage becomes a very important part of IPL cricket</w:t>
      </w:r>
      <w:r w:rsidR="00636448">
        <w:t xml:space="preserve">. </w:t>
      </w:r>
      <w:r w:rsidR="004A5A7D">
        <w:t xml:space="preserve">We can see from the match </w:t>
      </w:r>
      <w:r w:rsidR="00015E78">
        <w:t>winning chances predictor that the team which wins the toss and decides to field first on their home ground have a higher chance of winning than the teams that chose to bat on their home</w:t>
      </w:r>
      <w:r w:rsidR="00647827">
        <w:t xml:space="preserve"> </w:t>
      </w:r>
      <w:r w:rsidR="00015E78">
        <w:t>ground.</w:t>
      </w:r>
      <w:r w:rsidR="007B6FC5">
        <w:t xml:space="preserve"> This proves that home advantage exists in the IPL, but again only a few teams </w:t>
      </w:r>
      <w:r w:rsidR="007D7A34">
        <w:t>can</w:t>
      </w:r>
      <w:r w:rsidR="007B6FC5">
        <w:t xml:space="preserve"> capitalize on the </w:t>
      </w:r>
      <w:r w:rsidR="00A64B25">
        <w:t>advantage.</w:t>
      </w:r>
    </w:p>
    <w:sectPr w:rsidR="00C5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5BCF"/>
    <w:multiLevelType w:val="hybridMultilevel"/>
    <w:tmpl w:val="CD9E9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BA"/>
    <w:rsid w:val="00015E78"/>
    <w:rsid w:val="000B5B52"/>
    <w:rsid w:val="0017556B"/>
    <w:rsid w:val="003828BE"/>
    <w:rsid w:val="00450005"/>
    <w:rsid w:val="00451088"/>
    <w:rsid w:val="004A5A7D"/>
    <w:rsid w:val="005D50EF"/>
    <w:rsid w:val="00636448"/>
    <w:rsid w:val="00647827"/>
    <w:rsid w:val="006F3BBB"/>
    <w:rsid w:val="007B6FC5"/>
    <w:rsid w:val="007D7A34"/>
    <w:rsid w:val="009458BA"/>
    <w:rsid w:val="00984BA5"/>
    <w:rsid w:val="00A0118B"/>
    <w:rsid w:val="00A64B25"/>
    <w:rsid w:val="00B82923"/>
    <w:rsid w:val="00BA0F8B"/>
    <w:rsid w:val="00C53249"/>
    <w:rsid w:val="00C56061"/>
    <w:rsid w:val="00CF5494"/>
    <w:rsid w:val="00DD1CC0"/>
    <w:rsid w:val="00E4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4D5"/>
  <w15:chartTrackingRefBased/>
  <w15:docId w15:val="{A048C1A6-5E55-4049-BA5A-446294EF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DF5AF66CC0049816637B1E13A0206" ma:contentTypeVersion="7" ma:contentTypeDescription="Create a new document." ma:contentTypeScope="" ma:versionID="868c37525b8aa793dcc22fc0c35d6457">
  <xsd:schema xmlns:xsd="http://www.w3.org/2001/XMLSchema" xmlns:xs="http://www.w3.org/2001/XMLSchema" xmlns:p="http://schemas.microsoft.com/office/2006/metadata/properties" xmlns:ns3="04bd9740-acaf-424e-9ae1-c9eee94c3d68" xmlns:ns4="14a0fb9c-2401-41ca-aa18-6dc14d85b057" targetNamespace="http://schemas.microsoft.com/office/2006/metadata/properties" ma:root="true" ma:fieldsID="643e09ec04042b2806d3840e1922396f" ns3:_="" ns4:_="">
    <xsd:import namespace="04bd9740-acaf-424e-9ae1-c9eee94c3d68"/>
    <xsd:import namespace="14a0fb9c-2401-41ca-aa18-6dc14d85b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d9740-acaf-424e-9ae1-c9eee94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0fb9c-2401-41ca-aa18-6dc14d85b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9255A-D465-45B5-A8D1-D9E62E2DE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d9740-acaf-424e-9ae1-c9eee94c3d68"/>
    <ds:schemaRef ds:uri="14a0fb9c-2401-41ca-aa18-6dc14d85b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6907EC-6FD3-46A6-89F0-9830B7BB9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76A12-7009-454A-8852-7BF8A7DE63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386</Words>
  <Characters>1768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Hampiholi, Ojaas Shridhar</dc:creator>
  <cp:keywords/>
  <dc:description/>
  <cp:lastModifiedBy>Hampiholi, Ojaas Shridhar</cp:lastModifiedBy>
  <cp:revision>4</cp:revision>
  <dcterms:created xsi:type="dcterms:W3CDTF">2020-05-04T00:28:00Z</dcterms:created>
  <dcterms:modified xsi:type="dcterms:W3CDTF">2020-05-04T00:40:00Z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0x010100A47DF5AF66CC0049816637B1E13A0206</vt:lpwstr>
  </property>
</Properties>
</file>