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물리화학-샘플"/>
    <w:p>
      <w:pPr>
        <w:pStyle w:val="Heading1"/>
      </w:pPr>
      <w:r>
        <w:t xml:space="preserve">물리화학 샘플</w:t>
      </w:r>
    </w:p>
    <w:bookmarkEnd w:id="9"/>
    <w:bookmarkStart w:id="49" w:name="물리화학-심층-탐구-양자역학과-열역학의-통합적-이해"/>
    <w:p>
      <w:pPr>
        <w:pStyle w:val="Heading1"/>
      </w:pPr>
      <w:r>
        <w:t xml:space="preserve">[물리화학 심층 탐구] 양자역학과 열역학의 통합적 이해</w:t>
      </w:r>
    </w:p>
    <w:bookmarkStart w:id="10" w:name="서론-물리화학의-핵심-과제"/>
    <w:p>
      <w:pPr>
        <w:pStyle w:val="Heading2"/>
      </w:pPr>
      <w:r>
        <w:t xml:space="preserve">1. 서론: 물리화학의 핵심 과제</w:t>
      </w:r>
    </w:p>
    <w:p>
      <w:pPr>
        <w:pStyle w:val="FirstParagraph"/>
      </w:pPr>
      <w:r>
        <w:t xml:space="preserve">물리화학은 거시적인 열역학적 성질과 미시적인 양자역학적 원리를 연결하는 화학의 기초 학문입니다. 본 문서에서는 슈뢰딩거 방정식으로부터 시작하여 수소 원자 모델, 그리고 열역학 법칙에 이르기까지 물리화학의 전반적인 개념을 심도 있게 다룹니다.</w:t>
      </w:r>
    </w:p>
    <w:bookmarkEnd w:id="10"/>
    <w:bookmarkStart w:id="13" w:name="양자역학의-기초-및-슈뢰딩거-방정식"/>
    <w:p>
      <w:pPr>
        <w:pStyle w:val="Heading2"/>
      </w:pPr>
      <w:r>
        <w:t xml:space="preserve">2. 양자역학의 기초 및 슈뢰딩거 방정식</w:t>
      </w:r>
    </w:p>
    <w:bookmarkStart w:id="11" w:name="파동-입자-이중성-wave-particle-duality"/>
    <w:p>
      <w:pPr>
        <w:pStyle w:val="Heading3"/>
      </w:pPr>
      <w:r>
        <w:t xml:space="preserve">2.1. 파동-입자 이중성 (Wave-Particle Duality)</w:t>
      </w:r>
    </w:p>
    <w:p>
      <w:pPr>
        <w:pStyle w:val="FirstParagraph"/>
      </w:pPr>
      <w:r>
        <w:t xml:space="preserve">드브로이(de Broglie)는 물질도 파동성을 가질 수 있다고 제안했습니다. 드브로이 파장</w:t>
      </w:r>
      <w:r>
        <w:t xml:space="preserve"> </w:t>
      </w:r>
      <m:oMath>
        <m:r>
          <m:t>λ</m:t>
        </m:r>
      </m:oMath>
      <w:r>
        <w:t xml:space="preserve">는 다음과 같이 주어집니다.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m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h</m:t>
        </m:r>
      </m:oMath>
      <w:r>
        <w:t xml:space="preserve">는 플랑크 상수,</w:t>
      </w:r>
      <w:r>
        <w:t xml:space="preserve"> </w:t>
      </w:r>
      <m:oMath>
        <m:r>
          <m:t>p</m:t>
        </m:r>
      </m:oMath>
      <w:r>
        <w:t xml:space="preserve">는 운동량입니다.</w:t>
      </w:r>
    </w:p>
    <w:bookmarkEnd w:id="11"/>
    <w:bookmarkStart w:id="12" w:name="X1fc0ebce4990a93db87df0614c89f209fd6330e"/>
    <w:p>
      <w:pPr>
        <w:pStyle w:val="Heading3"/>
      </w:pPr>
      <w:r>
        <w:t xml:space="preserve">2.2. 시간 비의존성 슈뢰딩거 방정식 (Time-Independent Schrödinger Equation)</w:t>
      </w:r>
    </w:p>
    <w:p>
      <w:pPr>
        <w:pStyle w:val="FirstParagraph"/>
      </w:pPr>
      <w:r>
        <w:t xml:space="preserve">해밀토니안 연산자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를 사용하여 에너지를 구하는 고유값 방정식은 다음과 같습니다.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t>ψ</m:t>
          </m:r>
          <m:r>
            <m:rPr>
              <m:sty m:val="p"/>
            </m:rPr>
            <m:t>=</m:t>
          </m:r>
          <m:r>
            <m:t>E</m:t>
          </m:r>
          <m:r>
            <m:t>ψ</m:t>
          </m:r>
        </m:oMath>
      </m:oMathPara>
    </w:p>
    <w:p>
      <w:pPr>
        <w:pStyle w:val="FirstParagraph"/>
      </w:pPr>
      <w:r>
        <w:t xml:space="preserve">1차원에서의 해밀토니안 연산자는 다음과 같이 표현됩니다.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m</m:t>
              </m:r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따라서,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m</m:t>
              </m:r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ψ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ψ</m:t>
          </m:r>
          <m:r>
            <m:rPr>
              <m:sty m:val="p"/>
            </m:rPr>
            <m:t>=</m:t>
          </m:r>
          <m:r>
            <m:t>E</m:t>
          </m:r>
          <m:r>
            <m:t>ψ</m:t>
          </m:r>
        </m:oMath>
      </m:oMathPara>
    </w:p>
    <w:bookmarkEnd w:id="12"/>
    <w:bookmarkEnd w:id="13"/>
    <w:bookmarkStart w:id="14" w:name="병진-운동-1차원-상자-속-입자-particle-in-a-1d-box"/>
    <w:p>
      <w:pPr>
        <w:pStyle w:val="Heading2"/>
      </w:pPr>
      <w:r>
        <w:t xml:space="preserve">3. 병진 운동: 1차원 상자 속 입자 (Particle in a 1D Box)</w:t>
      </w:r>
    </w:p>
    <w:p>
      <w:pPr>
        <w:pStyle w:val="FirstParagraph"/>
      </w:pPr>
      <w:r>
        <w:t xml:space="preserve">길이가</w:t>
      </w:r>
      <w:r>
        <w:t xml:space="preserve"> </w:t>
      </w:r>
      <m:oMath>
        <m:r>
          <m:t>L</m:t>
        </m:r>
      </m:oMath>
      <w:r>
        <w:t xml:space="preserve">인 1차원 상자 내부에 입자가 갇혀 있다고 가정합니다. 상자 내부(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L</m:t>
        </m:r>
      </m:oMath>
      <w:r>
        <w:t xml:space="preserve">)에서 퍼텐셜 에너지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이며, 상자 외부에서는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입니다.</w:t>
      </w:r>
      <w:r>
        <w:t xml:space="preserve"> </w:t>
      </w:r>
      <w:r>
        <w:t xml:space="preserve">### 3.1. 파동함수와 에너지 준위</w:t>
      </w:r>
      <w:r>
        <w:t xml:space="preserve"> </w:t>
      </w:r>
      <w:r>
        <w:t xml:space="preserve">상자 외부에서는 파동함수가 0이 되어야 하므로, 경계 조건</w:t>
      </w:r>
      <w:r>
        <w:t xml:space="preserve"> </w:t>
      </w:r>
      <m:oMath>
        <m:r>
          <m:t>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ψ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을 만족해야 합니다.</w:t>
      </w:r>
      <w:r>
        <w:t xml:space="preserve"> </w:t>
      </w:r>
      <w:r>
        <w:t xml:space="preserve">이를 만족하는 파동함수는 정현파 형태입니다.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L</m:t>
                  </m:r>
                </m:den>
              </m:f>
            </m:e>
          </m:ra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  <m:r>
                    <m:t>x</m:t>
                  </m:r>
                </m:num>
                <m:den>
                  <m:r>
                    <m:t>L</m:t>
                  </m:r>
                </m:den>
              </m:f>
            </m:e>
          </m:d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해당 파동함수의 에너지 고유값은 다음과 같습니다.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이 결과는 에너지가 양자화(quantized)되어 있음을 명확히 보여줍니다. 최소 에너지는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일 때이며, 영점 에너지(Zero-point energy)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  <m:r>
              <m:t>m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&gt;</m:t>
        </m:r>
        <m:r>
          <m:t>0</m:t>
        </m:r>
      </m:oMath>
      <w:r>
        <w:t xml:space="preserve">를 가집니다. 이는 하이젠베르크의 불확정성 원리(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rPr>
                <m:sty m:val="p"/>
              </m:rPr>
              <m:t>ℏ</m:t>
            </m:r>
          </m:num>
          <m:den>
            <m:r>
              <m:t>2</m:t>
            </m:r>
          </m:den>
        </m:f>
      </m:oMath>
      <w:r>
        <w:t xml:space="preserve">)와 일치합니다.</w:t>
      </w:r>
    </w:p>
    <w:bookmarkEnd w:id="14"/>
    <w:bookmarkStart w:id="15" w:name="X241b8f388506d5a7ca828f9451085fc0dc51f9f"/>
    <w:p>
      <w:pPr>
        <w:pStyle w:val="Heading2"/>
      </w:pPr>
      <w:r>
        <w:t xml:space="preserve">4. 진동 운동: 양자 조화 진동자 (Quantum Harmonic Oscillator)</w:t>
      </w:r>
    </w:p>
    <w:p>
      <w:pPr>
        <w:pStyle w:val="FirstParagraph"/>
      </w:pPr>
      <w:r>
        <w:t xml:space="preserve">이원자 분자의 진동을 모델링하기 위해 훅의 법칙(Hooke’s Law)을 따르는 조화 진동자 모델을 도입합니다. 퍼텐셜 에너지는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입니다.</w:t>
      </w:r>
      <w:r>
        <w:t xml:space="preserve"> </w:t>
      </w:r>
      <w:r>
        <w:t xml:space="preserve">### 4.1. 파동함수와 에너지</w:t>
      </w:r>
      <w:r>
        <w:t xml:space="preserve"> </w:t>
      </w:r>
      <w:r>
        <w:t xml:space="preserve">이 경우의 슈뢰딩거 방정식을 풀면 파동함수는 에르미트 다항식(Hermite polynomials)</w:t>
      </w:r>
      <w:r>
        <w:t xml:space="preserve"> </w:t>
      </w:r>
      <m:oMath>
        <m:sSub>
          <m:e>
            <m:r>
              <m:t>H</m:t>
            </m:r>
          </m:e>
          <m:sub>
            <m:r>
              <m:t>v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를 포함합니다.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h</m:t>
          </m:r>
          <m:r>
            <m:t>ν</m:t>
          </m:r>
          <m:r>
            <m:t> 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μ</m:t>
                </m:r>
              </m:den>
            </m:f>
          </m:e>
        </m:rad>
      </m:oMath>
      <w:r>
        <w:t xml:space="preserve">이며,</w:t>
      </w:r>
      <w:r>
        <w:t xml:space="preserve"> </w:t>
      </w:r>
      <m:oMath>
        <m:r>
          <m:t>μ</m:t>
        </m:r>
      </m:oMath>
      <w:r>
        <w:t xml:space="preserve">는 환산 질량(reduced mass)입니다.</w:t>
      </w:r>
      <w:r>
        <w:t xml:space="preserve"> </w:t>
      </w:r>
      <w:r>
        <w:t xml:space="preserve">마찬가지로 영점 에너지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r>
          <m:t>ν</m:t>
        </m:r>
      </m:oMath>
      <w:r>
        <w:t xml:space="preserve">가 존재합니다.</w:t>
      </w:r>
    </w:p>
    <w:bookmarkEnd w:id="15"/>
    <w:bookmarkStart w:id="17" w:name="회전-운동-강체-회전자-rigid-rotor"/>
    <w:p>
      <w:pPr>
        <w:pStyle w:val="Heading2"/>
      </w:pPr>
      <w:r>
        <w:t xml:space="preserve">5. 회전 운동: 강체 회전자 (Rigid Rotor)</w:t>
      </w:r>
    </w:p>
    <w:bookmarkStart w:id="16" w:name="구면-조화-함수-spherical-harmonics"/>
    <w:p>
      <w:pPr>
        <w:pStyle w:val="Heading3"/>
      </w:pPr>
      <w:r>
        <w:t xml:space="preserve">5.1. 구면 조화 함수 (Spherical Harmonics)</w:t>
      </w:r>
    </w:p>
    <w:p>
      <w:pPr>
        <w:pStyle w:val="FirstParagraph"/>
      </w:pPr>
      <w:r>
        <w:t xml:space="preserve">3차원 공간에서 고정된 거리</w:t>
      </w:r>
      <w:r>
        <w:t xml:space="preserve"> </w:t>
      </w:r>
      <m:oMath>
        <m:r>
          <m:t>R</m:t>
        </m:r>
      </m:oMath>
      <w:r>
        <w:t xml:space="preserve">을 유지하며 회전하는 두 입자의 모델입니다. 퍼텐셜 에너지가 0이므로, 슈뢰딩거 방정식의 해는 구면 조화 함수</w:t>
      </w:r>
      <w:r>
        <w:t xml:space="preserve"> </w:t>
      </w:r>
      <m:oMath>
        <m:sSubSup>
          <m:e>
            <m:r>
              <m:t>Y</m:t>
            </m:r>
          </m:e>
          <m:sub>
            <m:r>
              <m:t>l</m:t>
            </m:r>
          </m:sub>
          <m:sup>
            <m:r>
              <m:t>m</m:t>
            </m:r>
          </m:sup>
        </m:sSubSup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로 주어집니다.</w:t>
      </w:r>
      <w:r>
        <w:t xml:space="preserve"> </w:t>
      </w:r>
      <w:r>
        <w:t xml:space="preserve">에너지 준위는 다음과 같습니다.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I</m:t>
              </m:r>
            </m:den>
          </m:f>
          <m:r>
            <m:t>J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t>J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μ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는 관성 모멘트이며,</w:t>
      </w:r>
      <w:r>
        <w:t xml:space="preserve"> </w:t>
      </w:r>
      <m:oMath>
        <m:r>
          <m:t>B</m:t>
        </m:r>
      </m:oMath>
      <w:r>
        <w:t xml:space="preserve">는 회전 상수입니다.</w:t>
      </w:r>
    </w:p>
    <w:bookmarkEnd w:id="16"/>
    <w:bookmarkEnd w:id="17"/>
    <w:bookmarkStart w:id="18" w:name="수소-원자-모델-the-hydrogen-atom"/>
    <w:p>
      <w:pPr>
        <w:pStyle w:val="Heading2"/>
      </w:pPr>
      <w:r>
        <w:t xml:space="preserve">6. 수소 원자 모델 (The Hydrogen Atom)</w:t>
      </w:r>
    </w:p>
    <w:p>
      <w:pPr>
        <w:pStyle w:val="FirstParagraph"/>
      </w:pPr>
      <w:r>
        <w:t xml:space="preserve">수소 원자는 양성자와 전자 사이의 쿨롱 인력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r>
              <m:t>π</m:t>
            </m:r>
            <m:sSub>
              <m:e>
                <m:r>
                  <m:t>ϵ</m:t>
                </m:r>
              </m:e>
              <m:sub>
                <m:r>
                  <m:t>0</m:t>
                </m:r>
              </m:sub>
            </m:sSub>
            <m:r>
              <m:t>r</m:t>
            </m:r>
          </m:den>
        </m:f>
      </m:oMath>
      <w:r>
        <w:t xml:space="preserve">을 가집니다.</w:t>
      </w:r>
      <w:r>
        <w:t xml:space="preserve"> </w:t>
      </w:r>
      <w:r>
        <w:t xml:space="preserve">이를 구면 극좌표계로 변환하여 변수 분리법(Variable Separation)을 적용하면, 파동함수는 방사상 부분(Radial part)과 각운동량 부분(Angular part)으로 나뉩니다.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,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bSup>
            <m:e>
              <m:r>
                <m:t>Y</m:t>
              </m:r>
            </m:e>
            <m:sub>
              <m:r>
                <m:t>l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,</m:t>
          </m:r>
          <m:r>
            <m:t>ϕ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### 6.1. 주양자수와 에너지</w:t>
      </w:r>
      <w:r>
        <w:t xml:space="preserve"> </w:t>
      </w:r>
      <w:r>
        <w:t xml:space="preserve">에너지 준위는 오직 주양자수</w:t>
      </w:r>
      <w:r>
        <w:t xml:space="preserve"> </w:t>
      </w:r>
      <m:oMath>
        <m:r>
          <m:t>n</m:t>
        </m:r>
      </m:oMath>
      <w:r>
        <w:t xml:space="preserve">에만 의존합니다 (비상대론적 근사).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sSubSup>
                <m:e>
                  <m:r>
                    <m:t>ϵ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13.6</m:t>
              </m:r>
              <m:r>
                <m:rPr>
                  <m:nor/>
                  <m:sty m:val="p"/>
                </m:rPr>
                <m:t> eV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n</m:t>
        </m:r>
      </m:oMath>
      <w:r>
        <w:t xml:space="preserve">은 주양자수(Principal quantum number),</w:t>
      </w:r>
      <w:r>
        <w:t xml:space="preserve"> </w:t>
      </w:r>
      <m:oMath>
        <m:r>
          <m:t>l</m:t>
        </m:r>
      </m:oMath>
      <w:r>
        <w:t xml:space="preserve">은 방위양자수(Azimuthal quantum number),</w:t>
      </w:r>
      <w:r>
        <w:t xml:space="preserve"> </w:t>
      </w:r>
      <m:oMath>
        <m:r>
          <m:t>m</m:t>
        </m:r>
      </m:oMath>
      <w:r>
        <w:t xml:space="preserve">은 자기양자수(Magnetic quantum number)를 나타냅니다.</w:t>
      </w:r>
    </w:p>
    <w:bookmarkEnd w:id="18"/>
    <w:bookmarkStart w:id="20" w:name="열역학-기초-thermodynamics"/>
    <w:p>
      <w:pPr>
        <w:pStyle w:val="Heading2"/>
      </w:pPr>
      <w:r>
        <w:t xml:space="preserve">7. 열역학 기초 (Thermodynamics)</w:t>
      </w:r>
    </w:p>
    <w:p>
      <w:pPr>
        <w:pStyle w:val="FirstParagraph"/>
      </w:pPr>
      <w:r>
        <w:t xml:space="preserve">미시적 세계의 양자역학을 거시적 세계로 확장하는 학문이 통계 열역학 및 고전 열역학입니다.</w:t>
      </w:r>
      <w:r>
        <w:t xml:space="preserve"> </w:t>
      </w:r>
      <w:r>
        <w:t xml:space="preserve">### 7.1. 열역학 제1법칙 (에너지 보존 법칙)</w:t>
      </w:r>
      <w:r>
        <w:t xml:space="preserve"> </w:t>
      </w:r>
      <w:r>
        <w:t xml:space="preserve">내부 에너지 변화</w:t>
      </w:r>
      <w:r>
        <w:t xml:space="preserve"> </w:t>
      </w:r>
      <m:oMath>
        <m:r>
          <m:t>d</m:t>
        </m:r>
        <m:r>
          <m:t>U</m:t>
        </m:r>
      </m:oMath>
      <w:r>
        <w:t xml:space="preserve">는 계에 가해진 열</w:t>
      </w:r>
      <w:r>
        <w:t xml:space="preserve"> </w:t>
      </w:r>
      <m:oMath>
        <m:r>
          <m:t>d</m:t>
        </m:r>
        <m:r>
          <m:t>q</m:t>
        </m:r>
      </m:oMath>
      <w:r>
        <w:t xml:space="preserve">와 계가 한 일</w:t>
      </w:r>
      <w:r>
        <w:t xml:space="preserve"> </w:t>
      </w:r>
      <m:oMath>
        <m:r>
          <m:t>d</m:t>
        </m:r>
        <m:r>
          <m:t>w</m:t>
        </m:r>
      </m:oMath>
      <w:r>
        <w:t xml:space="preserve">의 합과 같습니다.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d</m:t>
          </m:r>
          <m:r>
            <m:t>q</m:t>
          </m:r>
          <m:r>
            <m:rPr>
              <m:sty m:val="p"/>
            </m:rPr>
            <m:t>+</m:t>
          </m:r>
          <m:r>
            <m:t>d</m:t>
          </m:r>
          <m:r>
            <m:t>w</m:t>
          </m:r>
        </m:oMath>
      </m:oMathPara>
    </w:p>
    <w:p>
      <w:pPr>
        <w:pStyle w:val="FirstParagraph"/>
      </w:pPr>
      <w:r>
        <w:t xml:space="preserve">가역 팽창의 경우</w:t>
      </w:r>
      <w:r>
        <w:t xml:space="preserve"> </w:t>
      </w:r>
      <m:oMath>
        <m:r>
          <m:t>d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  <m:r>
          <m:t>d</m:t>
        </m:r>
        <m:r>
          <m:t>V</m:t>
        </m:r>
      </m:oMath>
      <w:r>
        <w:t xml:space="preserve">입니다. 엔탈피(Enthalpy)는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P</m:t>
        </m:r>
        <m:r>
          <m:t>V</m:t>
        </m:r>
      </m:oMath>
      <w:r>
        <w:t xml:space="preserve">로 정의됩니다.</w:t>
      </w:r>
      <w:r>
        <w:t xml:space="preserve"> </w:t>
      </w:r>
      <w:r>
        <w:t xml:space="preserve">### 7.2. 열역학 제2법칙 (엔트로피 증가의 법칙)</w:t>
      </w:r>
      <w:r>
        <w:t xml:space="preserve"> </w:t>
      </w:r>
      <w:r>
        <w:t xml:space="preserve">고립계의 엔트로피는 자발적 과정에서 항상 증가합니다. 가역 과정의 경우 엔트로피 변화는 다음과 같습니다.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v</m:t>
                  </m:r>
                </m:sub>
              </m:sSub>
            </m:num>
            <m:den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자발성을 판별하기 위해 깁스 자유 에너지(Gibbs Free Energy,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t xml:space="preserve">)를 사용합니다. 등온, 등압 조건에서 자발적 반응은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t xml:space="preserve">을 만족합니다.</w:t>
      </w:r>
    </w:p>
    <w:bookmarkStart w:id="19" w:name="열역학-제3법칙"/>
    <w:p>
      <w:pPr>
        <w:pStyle w:val="Heading3"/>
      </w:pPr>
      <w:r>
        <w:t xml:space="preserve">7.3. 열역학 제3법칙</w:t>
      </w:r>
    </w:p>
    <w:p>
      <w:pPr>
        <w:pStyle w:val="FirstParagraph"/>
      </w:pPr>
      <w:r>
        <w:t xml:space="preserve">절대 영도(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K)에서 완벽한 결정체의 엔트로피는 0이다.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r>
            <m:t>S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이를 통해 모든 물질의 절대 엔트로피를 결정할 수 있습니다.</w:t>
      </w:r>
    </w:p>
    <w:bookmarkEnd w:id="19"/>
    <w:bookmarkEnd w:id="20"/>
    <w:bookmarkStart w:id="21" w:name="통계-열역학-statistical-thermodynamics"/>
    <w:p>
      <w:pPr>
        <w:pStyle w:val="Heading2"/>
      </w:pPr>
      <w:r>
        <w:t xml:space="preserve">8. 통계 열역학 (Statistical Thermodynamics)</w:t>
      </w:r>
    </w:p>
    <w:p>
      <w:pPr>
        <w:pStyle w:val="FirstParagraph"/>
      </w:pPr>
      <w:r>
        <w:t xml:space="preserve">분배 함수(Partition Function,</w:t>
      </w:r>
      <w:r>
        <w:t xml:space="preserve"> </w:t>
      </w:r>
      <m:oMath>
        <m:r>
          <m:t>q</m:t>
        </m:r>
      </m:oMath>
      <w:r>
        <w:t xml:space="preserve">)는 계의 모든 미시 상태를 합산한 것으로, 열역학적 성질을 양자역학적 에너지 준위와 연결하는 핵심 개념입니다.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ϵ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e>
          </m:nary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내부 에너지</w:t>
      </w:r>
      <w:r>
        <w:t xml:space="preserve"> </w:t>
      </w:r>
      <m:oMath>
        <m:r>
          <m:t>U</m:t>
        </m:r>
      </m:oMath>
      <w:r>
        <w:t xml:space="preserve">, 엔트로피</w:t>
      </w:r>
      <w:r>
        <w:t xml:space="preserve"> </w:t>
      </w:r>
      <m:oMath>
        <m:r>
          <m:t>S</m:t>
        </m:r>
      </m:oMath>
      <w:r>
        <w:t xml:space="preserve">, 깁스 자유 에너지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등 모든 거시적 열역학 함수는 이</w:t>
      </w:r>
      <w:r>
        <w:t xml:space="preserve"> </w:t>
      </w:r>
      <m:oMath>
        <m:r>
          <m:t>q</m:t>
        </m:r>
      </m:oMath>
      <w:r>
        <w:t xml:space="preserve">를 통해 정확히 유도될 수 있습니다.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sSup>
            <m:e>
              <m:r>
                <m:t>T</m:t>
              </m:r>
            </m:e>
            <m:sup>
              <m:r>
                <m:t>2</m:t>
              </m:r>
            </m:sup>
          </m:sSup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+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T</m:t>
              </m:r>
            </m:den>
          </m:f>
        </m:oMath>
      </m:oMathPara>
    </w:p>
    <w:bookmarkEnd w:id="21"/>
    <w:bookmarkStart w:id="22" w:name="화학-반응-속도론-chemical-kinetics"/>
    <w:p>
      <w:pPr>
        <w:pStyle w:val="Heading2"/>
      </w:pPr>
      <w:r>
        <w:t xml:space="preserve">9. 화학 반응 속도론 (Chemical Kinetics)</w:t>
      </w:r>
    </w:p>
    <w:p>
      <w:pPr>
        <w:pStyle w:val="FirstParagraph"/>
      </w:pPr>
      <w:r>
        <w:t xml:space="preserve">반응 속도는 농도에 의존하며, 온도에 따른 반응 속도 상수</w:t>
      </w:r>
      <w:r>
        <w:t xml:space="preserve"> </w:t>
      </w:r>
      <m:oMath>
        <m:r>
          <m:t>k</m:t>
        </m:r>
      </m:oMath>
      <w:r>
        <w:t xml:space="preserve">의 변화는 아레니우스 방정식(Arrhenius Equation)으로 설명됩니다.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는 활성화 에너지,</w:t>
      </w:r>
      <w:r>
        <w:t xml:space="preserve"> </w:t>
      </w:r>
      <m:oMath>
        <m:r>
          <m:t>A</m:t>
        </m:r>
      </m:oMath>
      <w:r>
        <w:t xml:space="preserve">는 빈도 인자입니다. 충돌 이론과 전이상태 이론(Transition State Theory, TST)은 이 식의 이론적 근거를 제공합니다.</w:t>
      </w:r>
      <w:r>
        <w:t xml:space="preserve"> </w:t>
      </w:r>
      <w:r>
        <w:t xml:space="preserve">전이상태 이론에 의한 속도 상수는 다음과 같습니다.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κ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h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# [물리화학 심층 탐구] 양자역학과 열역학의 통합적 이해</w:t>
      </w:r>
    </w:p>
    <w:bookmarkEnd w:id="22"/>
    <w:bookmarkStart w:id="23" w:name="서론-물리화학의-핵심-과제-1"/>
    <w:p>
      <w:pPr>
        <w:pStyle w:val="Heading2"/>
      </w:pPr>
      <w:r>
        <w:t xml:space="preserve">1. 서론: 물리화학의 핵심 과제</w:t>
      </w:r>
    </w:p>
    <w:p>
      <w:pPr>
        <w:pStyle w:val="FirstParagraph"/>
      </w:pPr>
      <w:r>
        <w:t xml:space="preserve">물리화학은 거시적인 열역학적 성질과 미시적인 양자역학적 원리를 연결하는 화학의 기초 학문입니다. 본 문서에서는 슈뢰딩거 방정식으로부터 시작하여 수소 원자 모델, 그리고 열역학 법칙에 이르기까지 물리화학의 전반적인 개념을 심도 있게 다룹니다.</w:t>
      </w:r>
    </w:p>
    <w:bookmarkEnd w:id="23"/>
    <w:bookmarkStart w:id="26" w:name="양자역학의-기초-및-슈뢰딩거-방정식-1"/>
    <w:p>
      <w:pPr>
        <w:pStyle w:val="Heading2"/>
      </w:pPr>
      <w:r>
        <w:t xml:space="preserve">2. 양자역학의 기초 및 슈뢰딩거 방정식</w:t>
      </w:r>
    </w:p>
    <w:bookmarkStart w:id="24" w:name="파동-입자-이중성-wave-particle-duality-1"/>
    <w:p>
      <w:pPr>
        <w:pStyle w:val="Heading3"/>
      </w:pPr>
      <w:r>
        <w:t xml:space="preserve">2.1. 파동-입자 이중성 (Wave-Particle Duality)</w:t>
      </w:r>
    </w:p>
    <w:p>
      <w:pPr>
        <w:pStyle w:val="FirstParagraph"/>
      </w:pPr>
      <w:r>
        <w:t xml:space="preserve">드브로이(de Broglie)는 물질도 파동성을 가질 수 있다고 제안했습니다. 드브로이 파장</w:t>
      </w:r>
      <w:r>
        <w:t xml:space="preserve"> </w:t>
      </w:r>
      <m:oMath>
        <m:r>
          <m:t>λ</m:t>
        </m:r>
      </m:oMath>
      <w:r>
        <w:t xml:space="preserve">는 다음과 같이 주어집니다.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m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h</m:t>
        </m:r>
      </m:oMath>
      <w:r>
        <w:t xml:space="preserve">는 플랑크 상수,</w:t>
      </w:r>
      <w:r>
        <w:t xml:space="preserve"> </w:t>
      </w:r>
      <m:oMath>
        <m:r>
          <m:t>p</m:t>
        </m:r>
      </m:oMath>
      <w:r>
        <w:t xml:space="preserve">는 운동량입니다.</w:t>
      </w:r>
    </w:p>
    <w:bookmarkEnd w:id="24"/>
    <w:bookmarkStart w:id="25" w:name="Xa8b0c30100eddaf4147be9d7607a3cda4c090d3"/>
    <w:p>
      <w:pPr>
        <w:pStyle w:val="Heading3"/>
      </w:pPr>
      <w:r>
        <w:t xml:space="preserve">2.2. 시간 비의존성 슈뢰딩거 방정식 (Time-Independent Schrödinger Equation)</w:t>
      </w:r>
    </w:p>
    <w:p>
      <w:pPr>
        <w:pStyle w:val="FirstParagraph"/>
      </w:pPr>
      <w:r>
        <w:t xml:space="preserve">해밀토니안 연산자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를 사용하여 에너지를 구하는 고유값 방정식은 다음과 같습니다.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t>ψ</m:t>
          </m:r>
          <m:r>
            <m:rPr>
              <m:sty m:val="p"/>
            </m:rPr>
            <m:t>=</m:t>
          </m:r>
          <m:r>
            <m:t>E</m:t>
          </m:r>
          <m:r>
            <m:t>ψ</m:t>
          </m:r>
        </m:oMath>
      </m:oMathPara>
    </w:p>
    <w:p>
      <w:pPr>
        <w:pStyle w:val="FirstParagraph"/>
      </w:pPr>
      <w:r>
        <w:t xml:space="preserve">1차원에서의 해밀토니안 연산자는 다음과 같이 표현됩니다.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m</m:t>
              </m:r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따라서,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m</m:t>
              </m:r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ψ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ψ</m:t>
          </m:r>
          <m:r>
            <m:rPr>
              <m:sty m:val="p"/>
            </m:rPr>
            <m:t>=</m:t>
          </m:r>
          <m:r>
            <m:t>E</m:t>
          </m:r>
          <m:r>
            <m:t>ψ</m:t>
          </m:r>
        </m:oMath>
      </m:oMathPara>
    </w:p>
    <w:bookmarkEnd w:id="25"/>
    <w:bookmarkEnd w:id="26"/>
    <w:bookmarkStart w:id="27" w:name="병진-운동-1차원-상자-속-입자-particle-in-a-1d-box-1"/>
    <w:p>
      <w:pPr>
        <w:pStyle w:val="Heading2"/>
      </w:pPr>
      <w:r>
        <w:t xml:space="preserve">3. 병진 운동: 1차원 상자 속 입자 (Particle in a 1D Box)</w:t>
      </w:r>
    </w:p>
    <w:p>
      <w:pPr>
        <w:pStyle w:val="FirstParagraph"/>
      </w:pPr>
      <w:r>
        <w:t xml:space="preserve">길이가</w:t>
      </w:r>
      <w:r>
        <w:t xml:space="preserve"> </w:t>
      </w:r>
      <m:oMath>
        <m:r>
          <m:t>L</m:t>
        </m:r>
      </m:oMath>
      <w:r>
        <w:t xml:space="preserve">인 1차원 상자 내부에 입자가 갇혀 있다고 가정합니다. 상자 내부(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L</m:t>
        </m:r>
      </m:oMath>
      <w:r>
        <w:t xml:space="preserve">)에서 퍼텐셜 에너지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이며, 상자 외부에서는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입니다.</w:t>
      </w:r>
      <w:r>
        <w:t xml:space="preserve"> </w:t>
      </w:r>
      <w:r>
        <w:t xml:space="preserve">### 3.1. 파동함수와 에너지 준위</w:t>
      </w:r>
      <w:r>
        <w:t xml:space="preserve"> </w:t>
      </w:r>
      <w:r>
        <w:t xml:space="preserve">상자 외부에서는 파동함수가 0이 되어야 하므로, 경계 조건</w:t>
      </w:r>
      <w:r>
        <w:t xml:space="preserve"> </w:t>
      </w:r>
      <m:oMath>
        <m:r>
          <m:t>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ψ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을 만족해야 합니다.</w:t>
      </w:r>
      <w:r>
        <w:t xml:space="preserve"> </w:t>
      </w:r>
      <w:r>
        <w:t xml:space="preserve">이를 만족하는 파동함수는 정현파 형태입니다.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L</m:t>
                  </m:r>
                </m:den>
              </m:f>
            </m:e>
          </m:ra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  <m:r>
                    <m:t>x</m:t>
                  </m:r>
                </m:num>
                <m:den>
                  <m:r>
                    <m:t>L</m:t>
                  </m:r>
                </m:den>
              </m:f>
            </m:e>
          </m:d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해당 파동함수의 에너지 고유값은 다음과 같습니다.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이 결과는 에너지가 양자화(quantized)되어 있음을 명확히 보여줍니다. 최소 에너지는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일 때이며, 영점 에너지(Zero-point energy)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  <m:r>
              <m:t>m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&gt;</m:t>
        </m:r>
        <m:r>
          <m:t>0</m:t>
        </m:r>
      </m:oMath>
      <w:r>
        <w:t xml:space="preserve">를 가집니다. 이는 하이젠베르크의 불확정성 원리(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rPr>
                <m:sty m:val="p"/>
              </m:rPr>
              <m:t>ℏ</m:t>
            </m:r>
          </m:num>
          <m:den>
            <m:r>
              <m:t>2</m:t>
            </m:r>
          </m:den>
        </m:f>
      </m:oMath>
      <w:r>
        <w:t xml:space="preserve">)와 일치합니다.</w:t>
      </w:r>
    </w:p>
    <w:bookmarkEnd w:id="27"/>
    <w:bookmarkStart w:id="28" w:name="Xa49485c2117e1580cc8e96a0f188f186b5b6764"/>
    <w:p>
      <w:pPr>
        <w:pStyle w:val="Heading2"/>
      </w:pPr>
      <w:r>
        <w:t xml:space="preserve">4. 진동 운동: 양자 조화 진동자 (Quantum Harmonic Oscillator)</w:t>
      </w:r>
    </w:p>
    <w:p>
      <w:pPr>
        <w:pStyle w:val="FirstParagraph"/>
      </w:pPr>
      <w:r>
        <w:t xml:space="preserve">이원자 분자의 진동을 모델링하기 위해 훅의 법칙(Hooke’s Law)을 따르는 조화 진동자 모델을 도입합니다. 퍼텐셜 에너지는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입니다.</w:t>
      </w:r>
      <w:r>
        <w:t xml:space="preserve"> </w:t>
      </w:r>
      <w:r>
        <w:t xml:space="preserve">### 4.1. 파동함수와 에너지</w:t>
      </w:r>
      <w:r>
        <w:t xml:space="preserve"> </w:t>
      </w:r>
      <w:r>
        <w:t xml:space="preserve">이 경우의 슈뢰딩거 방정식을 풀면 파동함수는 에르미트 다항식(Hermite polynomials)</w:t>
      </w:r>
      <w:r>
        <w:t xml:space="preserve"> </w:t>
      </w:r>
      <m:oMath>
        <m:sSub>
          <m:e>
            <m:r>
              <m:t>H</m:t>
            </m:r>
          </m:e>
          <m:sub>
            <m:r>
              <m:t>v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를 포함합니다.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h</m:t>
          </m:r>
          <m:r>
            <m:t>ν</m:t>
          </m:r>
          <m:r>
            <m:t> 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μ</m:t>
                </m:r>
              </m:den>
            </m:f>
          </m:e>
        </m:rad>
      </m:oMath>
      <w:r>
        <w:t xml:space="preserve">이며,</w:t>
      </w:r>
      <w:r>
        <w:t xml:space="preserve"> </w:t>
      </w:r>
      <m:oMath>
        <m:r>
          <m:t>μ</m:t>
        </m:r>
      </m:oMath>
      <w:r>
        <w:t xml:space="preserve">는 환산 질량(reduced mass)입니다.</w:t>
      </w:r>
      <w:r>
        <w:t xml:space="preserve"> </w:t>
      </w:r>
      <w:r>
        <w:t xml:space="preserve">마찬가지로 영점 에너지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r>
          <m:t>ν</m:t>
        </m:r>
      </m:oMath>
      <w:r>
        <w:t xml:space="preserve">가 존재합니다.</w:t>
      </w:r>
    </w:p>
    <w:bookmarkEnd w:id="28"/>
    <w:bookmarkStart w:id="30" w:name="회전-운동-강체-회전자-rigid-rotor-1"/>
    <w:p>
      <w:pPr>
        <w:pStyle w:val="Heading2"/>
      </w:pPr>
      <w:r>
        <w:t xml:space="preserve">5. 회전 운동: 강체 회전자 (Rigid Rotor)</w:t>
      </w:r>
    </w:p>
    <w:bookmarkStart w:id="29" w:name="구면-조화-함수-spherical-harmonics-1"/>
    <w:p>
      <w:pPr>
        <w:pStyle w:val="Heading3"/>
      </w:pPr>
      <w:r>
        <w:t xml:space="preserve">5.1. 구면 조화 함수 (Spherical Harmonics)</w:t>
      </w:r>
    </w:p>
    <w:p>
      <w:pPr>
        <w:pStyle w:val="FirstParagraph"/>
      </w:pPr>
      <w:r>
        <w:t xml:space="preserve">3차원 공간에서 고정된 거리</w:t>
      </w:r>
      <w:r>
        <w:t xml:space="preserve"> </w:t>
      </w:r>
      <m:oMath>
        <m:r>
          <m:t>R</m:t>
        </m:r>
      </m:oMath>
      <w:r>
        <w:t xml:space="preserve">을 유지하며 회전하는 두 입자의 모델입니다. 퍼텐셜 에너지가 0이므로, 슈뢰딩거 방정식의 해는 구면 조화 함수</w:t>
      </w:r>
      <w:r>
        <w:t xml:space="preserve"> </w:t>
      </w:r>
      <m:oMath>
        <m:sSubSup>
          <m:e>
            <m:r>
              <m:t>Y</m:t>
            </m:r>
          </m:e>
          <m:sub>
            <m:r>
              <m:t>l</m:t>
            </m:r>
          </m:sub>
          <m:sup>
            <m:r>
              <m:t>m</m:t>
            </m:r>
          </m:sup>
        </m:sSubSup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로 주어집니다.</w:t>
      </w:r>
      <w:r>
        <w:t xml:space="preserve"> </w:t>
      </w:r>
      <w:r>
        <w:t xml:space="preserve">에너지 준위는 다음과 같습니다.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I</m:t>
              </m:r>
            </m:den>
          </m:f>
          <m:r>
            <m:t>J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t>J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μ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는 관성 모멘트이며,</w:t>
      </w:r>
      <w:r>
        <w:t xml:space="preserve"> </w:t>
      </w:r>
      <m:oMath>
        <m:r>
          <m:t>B</m:t>
        </m:r>
      </m:oMath>
      <w:r>
        <w:t xml:space="preserve">는 회전 상수입니다.</w:t>
      </w:r>
    </w:p>
    <w:bookmarkEnd w:id="29"/>
    <w:bookmarkEnd w:id="30"/>
    <w:bookmarkStart w:id="31" w:name="수소-원자-모델-the-hydrogen-atom-1"/>
    <w:p>
      <w:pPr>
        <w:pStyle w:val="Heading2"/>
      </w:pPr>
      <w:r>
        <w:t xml:space="preserve">6. 수소 원자 모델 (The Hydrogen Atom)</w:t>
      </w:r>
    </w:p>
    <w:p>
      <w:pPr>
        <w:pStyle w:val="FirstParagraph"/>
      </w:pPr>
      <w:r>
        <w:t xml:space="preserve">수소 원자는 양성자와 전자 사이의 쿨롱 인력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r>
              <m:t>π</m:t>
            </m:r>
            <m:sSub>
              <m:e>
                <m:r>
                  <m:t>ϵ</m:t>
                </m:r>
              </m:e>
              <m:sub>
                <m:r>
                  <m:t>0</m:t>
                </m:r>
              </m:sub>
            </m:sSub>
            <m:r>
              <m:t>r</m:t>
            </m:r>
          </m:den>
        </m:f>
      </m:oMath>
      <w:r>
        <w:t xml:space="preserve">을 가집니다.</w:t>
      </w:r>
      <w:r>
        <w:t xml:space="preserve"> </w:t>
      </w:r>
      <w:r>
        <w:t xml:space="preserve">이를 구면 극좌표계로 변환하여 변수 분리법(Variable Separation)을 적용하면, 파동함수는 방사상 부분(Radial part)과 각운동량 부분(Angular part)으로 나뉩니다.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,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bSup>
            <m:e>
              <m:r>
                <m:t>Y</m:t>
              </m:r>
            </m:e>
            <m:sub>
              <m:r>
                <m:t>l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,</m:t>
          </m:r>
          <m:r>
            <m:t>ϕ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### 6.1. 주양자수와 에너지</w:t>
      </w:r>
      <w:r>
        <w:t xml:space="preserve"> </w:t>
      </w:r>
      <w:r>
        <w:t xml:space="preserve">에너지 준위는 오직 주양자수</w:t>
      </w:r>
      <w:r>
        <w:t xml:space="preserve"> </w:t>
      </w:r>
      <m:oMath>
        <m:r>
          <m:t>n</m:t>
        </m:r>
      </m:oMath>
      <w:r>
        <w:t xml:space="preserve">에만 의존합니다 (비상대론적 근사).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sSubSup>
                <m:e>
                  <m:r>
                    <m:t>ϵ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13.6</m:t>
              </m:r>
              <m:r>
                <m:rPr>
                  <m:nor/>
                  <m:sty m:val="p"/>
                </m:rPr>
                <m:t> eV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n</m:t>
        </m:r>
      </m:oMath>
      <w:r>
        <w:t xml:space="preserve">은 주양자수(Principal quantum number),</w:t>
      </w:r>
      <w:r>
        <w:t xml:space="preserve"> </w:t>
      </w:r>
      <m:oMath>
        <m:r>
          <m:t>l</m:t>
        </m:r>
      </m:oMath>
      <w:r>
        <w:t xml:space="preserve">은 방위양자수(Azimuthal quantum number),</w:t>
      </w:r>
      <w:r>
        <w:t xml:space="preserve"> </w:t>
      </w:r>
      <m:oMath>
        <m:r>
          <m:t>m</m:t>
        </m:r>
      </m:oMath>
      <w:r>
        <w:t xml:space="preserve">은 자기양자수(Magnetic quantum number)를 나타냅니다.</w:t>
      </w:r>
    </w:p>
    <w:bookmarkEnd w:id="31"/>
    <w:bookmarkStart w:id="33" w:name="열역학-기초-thermodynamics-1"/>
    <w:p>
      <w:pPr>
        <w:pStyle w:val="Heading2"/>
      </w:pPr>
      <w:r>
        <w:t xml:space="preserve">7. 열역학 기초 (Thermodynamics)</w:t>
      </w:r>
    </w:p>
    <w:p>
      <w:pPr>
        <w:pStyle w:val="FirstParagraph"/>
      </w:pPr>
      <w:r>
        <w:t xml:space="preserve">미시적 세계의 양자역학을 거시적 세계로 확장하는 학문이 통계 열역학 및 고전 열역학입니다.</w:t>
      </w:r>
      <w:r>
        <w:t xml:space="preserve"> </w:t>
      </w:r>
      <w:r>
        <w:t xml:space="preserve">### 7.1. 열역학 제1법칙 (에너지 보존 법칙)</w:t>
      </w:r>
      <w:r>
        <w:t xml:space="preserve"> </w:t>
      </w:r>
      <w:r>
        <w:t xml:space="preserve">내부 에너지 변화</w:t>
      </w:r>
      <w:r>
        <w:t xml:space="preserve"> </w:t>
      </w:r>
      <m:oMath>
        <m:r>
          <m:t>d</m:t>
        </m:r>
        <m:r>
          <m:t>U</m:t>
        </m:r>
      </m:oMath>
      <w:r>
        <w:t xml:space="preserve">는 계에 가해진 열</w:t>
      </w:r>
      <w:r>
        <w:t xml:space="preserve"> </w:t>
      </w:r>
      <m:oMath>
        <m:r>
          <m:t>d</m:t>
        </m:r>
        <m:r>
          <m:t>q</m:t>
        </m:r>
      </m:oMath>
      <w:r>
        <w:t xml:space="preserve">와 계가 한 일</w:t>
      </w:r>
      <w:r>
        <w:t xml:space="preserve"> </w:t>
      </w:r>
      <m:oMath>
        <m:r>
          <m:t>d</m:t>
        </m:r>
        <m:r>
          <m:t>w</m:t>
        </m:r>
      </m:oMath>
      <w:r>
        <w:t xml:space="preserve">의 합과 같습니다.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d</m:t>
          </m:r>
          <m:r>
            <m:t>q</m:t>
          </m:r>
          <m:r>
            <m:rPr>
              <m:sty m:val="p"/>
            </m:rPr>
            <m:t>+</m:t>
          </m:r>
          <m:r>
            <m:t>d</m:t>
          </m:r>
          <m:r>
            <m:t>w</m:t>
          </m:r>
        </m:oMath>
      </m:oMathPara>
    </w:p>
    <w:p>
      <w:pPr>
        <w:pStyle w:val="FirstParagraph"/>
      </w:pPr>
      <w:r>
        <w:t xml:space="preserve">가역 팽창의 경우</w:t>
      </w:r>
      <w:r>
        <w:t xml:space="preserve"> </w:t>
      </w:r>
      <m:oMath>
        <m:r>
          <m:t>d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  <m:r>
          <m:t>d</m:t>
        </m:r>
        <m:r>
          <m:t>V</m:t>
        </m:r>
      </m:oMath>
      <w:r>
        <w:t xml:space="preserve">입니다. 엔탈피(Enthalpy)는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P</m:t>
        </m:r>
        <m:r>
          <m:t>V</m:t>
        </m:r>
      </m:oMath>
      <w:r>
        <w:t xml:space="preserve">로 정의됩니다.</w:t>
      </w:r>
      <w:r>
        <w:t xml:space="preserve"> </w:t>
      </w:r>
      <w:r>
        <w:t xml:space="preserve">### 7.2. 열역학 제2법칙 (엔트로피 증가의 법칙)</w:t>
      </w:r>
      <w:r>
        <w:t xml:space="preserve"> </w:t>
      </w:r>
      <w:r>
        <w:t xml:space="preserve">고립계의 엔트로피는 자발적 과정에서 항상 증가합니다. 가역 과정의 경우 엔트로피 변화는 다음과 같습니다.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v</m:t>
                  </m:r>
                </m:sub>
              </m:sSub>
            </m:num>
            <m:den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자발성을 판별하기 위해 깁스 자유 에너지(Gibbs Free Energy,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t xml:space="preserve">)를 사용합니다. 등온, 등압 조건에서 자발적 반응은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t xml:space="preserve">을 만족합니다.</w:t>
      </w:r>
    </w:p>
    <w:bookmarkStart w:id="32" w:name="열역학-제3법칙-1"/>
    <w:p>
      <w:pPr>
        <w:pStyle w:val="Heading3"/>
      </w:pPr>
      <w:r>
        <w:t xml:space="preserve">7.3. 열역학 제3법칙</w:t>
      </w:r>
    </w:p>
    <w:p>
      <w:pPr>
        <w:pStyle w:val="FirstParagraph"/>
      </w:pPr>
      <w:r>
        <w:t xml:space="preserve">절대 영도(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K)에서 완벽한 결정체의 엔트로피는 0이다.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r>
            <m:t>S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이를 통해 모든 물질의 절대 엔트로피를 결정할 수 있습니다.</w:t>
      </w:r>
    </w:p>
    <w:bookmarkEnd w:id="32"/>
    <w:bookmarkEnd w:id="33"/>
    <w:bookmarkStart w:id="34" w:name="통계-열역학-statistical-thermodynamics-1"/>
    <w:p>
      <w:pPr>
        <w:pStyle w:val="Heading2"/>
      </w:pPr>
      <w:r>
        <w:t xml:space="preserve">8. 통계 열역학 (Statistical Thermodynamics)</w:t>
      </w:r>
    </w:p>
    <w:p>
      <w:pPr>
        <w:pStyle w:val="FirstParagraph"/>
      </w:pPr>
      <w:r>
        <w:t xml:space="preserve">분배 함수(Partition Function,</w:t>
      </w:r>
      <w:r>
        <w:t xml:space="preserve"> </w:t>
      </w:r>
      <m:oMath>
        <m:r>
          <m:t>q</m:t>
        </m:r>
      </m:oMath>
      <w:r>
        <w:t xml:space="preserve">)는 계의 모든 미시 상태를 합산한 것으로, 열역학적 성질을 양자역학적 에너지 준위와 연결하는 핵심 개념입니다.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ϵ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e>
          </m:nary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내부 에너지</w:t>
      </w:r>
      <w:r>
        <w:t xml:space="preserve"> </w:t>
      </w:r>
      <m:oMath>
        <m:r>
          <m:t>U</m:t>
        </m:r>
      </m:oMath>
      <w:r>
        <w:t xml:space="preserve">, 엔트로피</w:t>
      </w:r>
      <w:r>
        <w:t xml:space="preserve"> </w:t>
      </w:r>
      <m:oMath>
        <m:r>
          <m:t>S</m:t>
        </m:r>
      </m:oMath>
      <w:r>
        <w:t xml:space="preserve">, 깁스 자유 에너지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등 모든 거시적 열역학 함수는 이</w:t>
      </w:r>
      <w:r>
        <w:t xml:space="preserve"> </w:t>
      </w:r>
      <m:oMath>
        <m:r>
          <m:t>q</m:t>
        </m:r>
      </m:oMath>
      <w:r>
        <w:t xml:space="preserve">를 통해 정확히 유도될 수 있습니다.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sSup>
            <m:e>
              <m:r>
                <m:t>T</m:t>
              </m:r>
            </m:e>
            <m:sup>
              <m:r>
                <m:t>2</m:t>
              </m:r>
            </m:sup>
          </m:sSup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+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T</m:t>
              </m:r>
            </m:den>
          </m:f>
        </m:oMath>
      </m:oMathPara>
    </w:p>
    <w:bookmarkEnd w:id="34"/>
    <w:bookmarkStart w:id="35" w:name="화학-반응-속도론-chemical-kinetics-1"/>
    <w:p>
      <w:pPr>
        <w:pStyle w:val="Heading2"/>
      </w:pPr>
      <w:r>
        <w:t xml:space="preserve">9. 화학 반응 속도론 (Chemical Kinetics)</w:t>
      </w:r>
    </w:p>
    <w:p>
      <w:pPr>
        <w:pStyle w:val="FirstParagraph"/>
      </w:pPr>
      <w:r>
        <w:t xml:space="preserve">반응 속도는 농도에 의존하며, 온도에 따른 반응 속도 상수</w:t>
      </w:r>
      <w:r>
        <w:t xml:space="preserve"> </w:t>
      </w:r>
      <m:oMath>
        <m:r>
          <m:t>k</m:t>
        </m:r>
      </m:oMath>
      <w:r>
        <w:t xml:space="preserve">의 변화는 아레니우스 방정식(Arrhenius Equation)으로 설명됩니다.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는 활성화 에너지,</w:t>
      </w:r>
      <w:r>
        <w:t xml:space="preserve"> </w:t>
      </w:r>
      <m:oMath>
        <m:r>
          <m:t>A</m:t>
        </m:r>
      </m:oMath>
      <w:r>
        <w:t xml:space="preserve">는 빈도 인자입니다. 충돌 이론과 전이상태 이론(Transition State Theory, TST)은 이 식의 이론적 근거를 제공합니다.</w:t>
      </w:r>
      <w:r>
        <w:t xml:space="preserve"> </w:t>
      </w:r>
      <w:r>
        <w:t xml:space="preserve">전이상태 이론에 의한 속도 상수는 다음과 같습니다.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κ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h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# [물리화학 심층 탐구] 양자역학과 열역학의 통합적 이해</w:t>
      </w:r>
    </w:p>
    <w:bookmarkEnd w:id="35"/>
    <w:bookmarkStart w:id="36" w:name="서론-물리화학의-핵심-과제-2"/>
    <w:p>
      <w:pPr>
        <w:pStyle w:val="Heading2"/>
      </w:pPr>
      <w:r>
        <w:t xml:space="preserve">1. 서론: 물리화학의 핵심 과제</w:t>
      </w:r>
    </w:p>
    <w:p>
      <w:pPr>
        <w:pStyle w:val="FirstParagraph"/>
      </w:pPr>
      <w:r>
        <w:t xml:space="preserve">물리화학은 거시적인 열역학적 성질과 미시적인 양자역학적 원리를 연결하는 화학의 기초 학문입니다. 본 문서에서는 슈뢰딩거 방정식으로부터 시작하여 수소 원자 모델, 그리고 열역학 법칙에 이르기까지 물리화학의 전반적인 개념을 심도 있게 다룹니다.</w:t>
      </w:r>
    </w:p>
    <w:bookmarkEnd w:id="36"/>
    <w:bookmarkStart w:id="39" w:name="양자역학의-기초-및-슈뢰딩거-방정식-2"/>
    <w:p>
      <w:pPr>
        <w:pStyle w:val="Heading2"/>
      </w:pPr>
      <w:r>
        <w:t xml:space="preserve">2. 양자역학의 기초 및 슈뢰딩거 방정식</w:t>
      </w:r>
    </w:p>
    <w:bookmarkStart w:id="37" w:name="파동-입자-이중성-wave-particle-duality-2"/>
    <w:p>
      <w:pPr>
        <w:pStyle w:val="Heading3"/>
      </w:pPr>
      <w:r>
        <w:t xml:space="preserve">2.1. 파동-입자 이중성 (Wave-Particle Duality)</w:t>
      </w:r>
    </w:p>
    <w:p>
      <w:pPr>
        <w:pStyle w:val="FirstParagraph"/>
      </w:pPr>
      <w:r>
        <w:t xml:space="preserve">드브로이(de Broglie)는 물질도 파동성을 가질 수 있다고 제안했습니다. 드브로이 파장</w:t>
      </w:r>
      <w:r>
        <w:t xml:space="preserve"> </w:t>
      </w:r>
      <m:oMath>
        <m:r>
          <m:t>λ</m:t>
        </m:r>
      </m:oMath>
      <w:r>
        <w:t xml:space="preserve">는 다음과 같이 주어집니다.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m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h</m:t>
        </m:r>
      </m:oMath>
      <w:r>
        <w:t xml:space="preserve">는 플랑크 상수,</w:t>
      </w:r>
      <w:r>
        <w:t xml:space="preserve"> </w:t>
      </w:r>
      <m:oMath>
        <m:r>
          <m:t>p</m:t>
        </m:r>
      </m:oMath>
      <w:r>
        <w:t xml:space="preserve">는 운동량입니다.</w:t>
      </w:r>
    </w:p>
    <w:bookmarkEnd w:id="37"/>
    <w:bookmarkStart w:id="38" w:name="X07446a7b2460dde2580b2d9f91cef163652781b"/>
    <w:p>
      <w:pPr>
        <w:pStyle w:val="Heading3"/>
      </w:pPr>
      <w:r>
        <w:t xml:space="preserve">2.2. 시간 비의존성 슈뢰딩거 방정식 (Time-Independent Schrödinger Equation)</w:t>
      </w:r>
    </w:p>
    <w:p>
      <w:pPr>
        <w:pStyle w:val="FirstParagraph"/>
      </w:pPr>
      <w:r>
        <w:t xml:space="preserve">해밀토니안 연산자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를 사용하여 에너지를 구하는 고유값 방정식은 다음과 같습니다.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t>ψ</m:t>
          </m:r>
          <m:r>
            <m:rPr>
              <m:sty m:val="p"/>
            </m:rPr>
            <m:t>=</m:t>
          </m:r>
          <m:r>
            <m:t>E</m:t>
          </m:r>
          <m:r>
            <m:t>ψ</m:t>
          </m:r>
        </m:oMath>
      </m:oMathPara>
    </w:p>
    <w:p>
      <w:pPr>
        <w:pStyle w:val="FirstParagraph"/>
      </w:pPr>
      <w:r>
        <w:t xml:space="preserve">1차원에서의 해밀토니안 연산자는 다음과 같이 표현됩니다.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m</m:t>
              </m:r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따라서,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m</m:t>
              </m:r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ψ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ψ</m:t>
          </m:r>
          <m:r>
            <m:rPr>
              <m:sty m:val="p"/>
            </m:rPr>
            <m:t>=</m:t>
          </m:r>
          <m:r>
            <m:t>E</m:t>
          </m:r>
          <m:r>
            <m:t>ψ</m:t>
          </m:r>
        </m:oMath>
      </m:oMathPara>
    </w:p>
    <w:bookmarkEnd w:id="38"/>
    <w:bookmarkEnd w:id="39"/>
    <w:bookmarkStart w:id="40" w:name="병진-운동-1차원-상자-속-입자-particle-in-a-1d-box-2"/>
    <w:p>
      <w:pPr>
        <w:pStyle w:val="Heading2"/>
      </w:pPr>
      <w:r>
        <w:t xml:space="preserve">3. 병진 운동: 1차원 상자 속 입자 (Particle in a 1D Box)</w:t>
      </w:r>
    </w:p>
    <w:p>
      <w:pPr>
        <w:pStyle w:val="FirstParagraph"/>
      </w:pPr>
      <w:r>
        <w:t xml:space="preserve">길이가</w:t>
      </w:r>
      <w:r>
        <w:t xml:space="preserve"> </w:t>
      </w:r>
      <m:oMath>
        <m:r>
          <m:t>L</m:t>
        </m:r>
      </m:oMath>
      <w:r>
        <w:t xml:space="preserve">인 1차원 상자 내부에 입자가 갇혀 있다고 가정합니다. 상자 내부(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L</m:t>
        </m:r>
      </m:oMath>
      <w:r>
        <w:t xml:space="preserve">)에서 퍼텐셜 에너지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이며, 상자 외부에서는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입니다.</w:t>
      </w:r>
      <w:r>
        <w:t xml:space="preserve"> </w:t>
      </w:r>
      <w:r>
        <w:t xml:space="preserve">### 3.1. 파동함수와 에너지 준위</w:t>
      </w:r>
      <w:r>
        <w:t xml:space="preserve"> </w:t>
      </w:r>
      <w:r>
        <w:t xml:space="preserve">상자 외부에서는 파동함수가 0이 되어야 하므로, 경계 조건</w:t>
      </w:r>
      <w:r>
        <w:t xml:space="preserve"> </w:t>
      </w:r>
      <m:oMath>
        <m:r>
          <m:t>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ψ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을 만족해야 합니다.</w:t>
      </w:r>
      <w:r>
        <w:t xml:space="preserve"> </w:t>
      </w:r>
      <w:r>
        <w:t xml:space="preserve">이를 만족하는 파동함수는 정현파 형태입니다.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L</m:t>
                  </m:r>
                </m:den>
              </m:f>
            </m:e>
          </m:ra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  <m:r>
                    <m:t>x</m:t>
                  </m:r>
                </m:num>
                <m:den>
                  <m:r>
                    <m:t>L</m:t>
                  </m:r>
                </m:den>
              </m:f>
            </m:e>
          </m:d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해당 파동함수의 에너지 고유값은 다음과 같습니다.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이 결과는 에너지가 양자화(quantized)되어 있음을 명확히 보여줍니다. 최소 에너지는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일 때이며, 영점 에너지(Zero-point energy)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  <m:r>
              <m:t>m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&gt;</m:t>
        </m:r>
        <m:r>
          <m:t>0</m:t>
        </m:r>
      </m:oMath>
      <w:r>
        <w:t xml:space="preserve">를 가집니다. 이는 하이젠베르크의 불확정성 원리(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rPr>
                <m:sty m:val="p"/>
              </m:rPr>
              <m:t>ℏ</m:t>
            </m:r>
          </m:num>
          <m:den>
            <m:r>
              <m:t>2</m:t>
            </m:r>
          </m:den>
        </m:f>
      </m:oMath>
      <w:r>
        <w:t xml:space="preserve">)와 일치합니다.</w:t>
      </w:r>
    </w:p>
    <w:bookmarkEnd w:id="40"/>
    <w:bookmarkStart w:id="41" w:name="X5bd4d83b0a941100267a47a90a14ddea4840e85"/>
    <w:p>
      <w:pPr>
        <w:pStyle w:val="Heading2"/>
      </w:pPr>
      <w:r>
        <w:t xml:space="preserve">4. 진동 운동: 양자 조화 진동자 (Quantum Harmonic Oscillator)</w:t>
      </w:r>
    </w:p>
    <w:p>
      <w:pPr>
        <w:pStyle w:val="FirstParagraph"/>
      </w:pPr>
      <w:r>
        <w:t xml:space="preserve">이원자 분자의 진동을 모델링하기 위해 훅의 법칙(Hooke’s Law)을 따르는 조화 진동자 모델을 도입합니다. 퍼텐셜 에너지는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입니다.</w:t>
      </w:r>
      <w:r>
        <w:t xml:space="preserve"> </w:t>
      </w:r>
      <w:r>
        <w:t xml:space="preserve">### 4.1. 파동함수와 에너지</w:t>
      </w:r>
      <w:r>
        <w:t xml:space="preserve"> </w:t>
      </w:r>
      <w:r>
        <w:t xml:space="preserve">이 경우의 슈뢰딩거 방정식을 풀면 파동함수는 에르미트 다항식(Hermite polynomials)</w:t>
      </w:r>
      <w:r>
        <w:t xml:space="preserve"> </w:t>
      </w:r>
      <m:oMath>
        <m:sSub>
          <m:e>
            <m:r>
              <m:t>H</m:t>
            </m:r>
          </m:e>
          <m:sub>
            <m:r>
              <m:t>v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를 포함합니다.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h</m:t>
          </m:r>
          <m:r>
            <m:t>ν</m:t>
          </m:r>
          <m:r>
            <m:t> 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μ</m:t>
                </m:r>
              </m:den>
            </m:f>
          </m:e>
        </m:rad>
      </m:oMath>
      <w:r>
        <w:t xml:space="preserve">이며,</w:t>
      </w:r>
      <w:r>
        <w:t xml:space="preserve"> </w:t>
      </w:r>
      <m:oMath>
        <m:r>
          <m:t>μ</m:t>
        </m:r>
      </m:oMath>
      <w:r>
        <w:t xml:space="preserve">는 환산 질량(reduced mass)입니다.</w:t>
      </w:r>
      <w:r>
        <w:t xml:space="preserve"> </w:t>
      </w:r>
      <w:r>
        <w:t xml:space="preserve">마찬가지로 영점 에너지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r>
          <m:t>ν</m:t>
        </m:r>
      </m:oMath>
      <w:r>
        <w:t xml:space="preserve">가 존재합니다.</w:t>
      </w:r>
    </w:p>
    <w:bookmarkEnd w:id="41"/>
    <w:bookmarkStart w:id="43" w:name="회전-운동-강체-회전자-rigid-rotor-2"/>
    <w:p>
      <w:pPr>
        <w:pStyle w:val="Heading2"/>
      </w:pPr>
      <w:r>
        <w:t xml:space="preserve">5. 회전 운동: 강체 회전자 (Rigid Rotor)</w:t>
      </w:r>
    </w:p>
    <w:bookmarkStart w:id="42" w:name="구면-조화-함수-spherical-harmonics-2"/>
    <w:p>
      <w:pPr>
        <w:pStyle w:val="Heading3"/>
      </w:pPr>
      <w:r>
        <w:t xml:space="preserve">5.1. 구면 조화 함수 (Spherical Harmonics)</w:t>
      </w:r>
    </w:p>
    <w:p>
      <w:pPr>
        <w:pStyle w:val="FirstParagraph"/>
      </w:pPr>
      <w:r>
        <w:t xml:space="preserve">3차원 공간에서 고정된 거리</w:t>
      </w:r>
      <w:r>
        <w:t xml:space="preserve"> </w:t>
      </w:r>
      <m:oMath>
        <m:r>
          <m:t>R</m:t>
        </m:r>
      </m:oMath>
      <w:r>
        <w:t xml:space="preserve">을 유지하며 회전하는 두 입자의 모델입니다. 퍼텐셜 에너지가 0이므로, 슈뢰딩거 방정식의 해는 구면 조화 함수</w:t>
      </w:r>
      <w:r>
        <w:t xml:space="preserve"> </w:t>
      </w:r>
      <m:oMath>
        <m:sSubSup>
          <m:e>
            <m:r>
              <m:t>Y</m:t>
            </m:r>
          </m:e>
          <m:sub>
            <m:r>
              <m:t>l</m:t>
            </m:r>
          </m:sub>
          <m:sup>
            <m:r>
              <m:t>m</m:t>
            </m:r>
          </m:sup>
        </m:sSubSup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로 주어집니다.</w:t>
      </w:r>
      <w:r>
        <w:t xml:space="preserve"> </w:t>
      </w:r>
      <w:r>
        <w:t xml:space="preserve">에너지 준위는 다음과 같습니다.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I</m:t>
              </m:r>
            </m:den>
          </m:f>
          <m:r>
            <m:t>J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t>J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μ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는 관성 모멘트이며,</w:t>
      </w:r>
      <w:r>
        <w:t xml:space="preserve"> </w:t>
      </w:r>
      <m:oMath>
        <m:r>
          <m:t>B</m:t>
        </m:r>
      </m:oMath>
      <w:r>
        <w:t xml:space="preserve">는 회전 상수입니다.</w:t>
      </w:r>
    </w:p>
    <w:bookmarkEnd w:id="42"/>
    <w:bookmarkEnd w:id="43"/>
    <w:bookmarkStart w:id="44" w:name="수소-원자-모델-the-hydrogen-atom-2"/>
    <w:p>
      <w:pPr>
        <w:pStyle w:val="Heading2"/>
      </w:pPr>
      <w:r>
        <w:t xml:space="preserve">6. 수소 원자 모델 (The Hydrogen Atom)</w:t>
      </w:r>
    </w:p>
    <w:p>
      <w:pPr>
        <w:pStyle w:val="FirstParagraph"/>
      </w:pPr>
      <w:r>
        <w:t xml:space="preserve">수소 원자는 양성자와 전자 사이의 쿨롱 인력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r>
              <m:t>π</m:t>
            </m:r>
            <m:sSub>
              <m:e>
                <m:r>
                  <m:t>ϵ</m:t>
                </m:r>
              </m:e>
              <m:sub>
                <m:r>
                  <m:t>0</m:t>
                </m:r>
              </m:sub>
            </m:sSub>
            <m:r>
              <m:t>r</m:t>
            </m:r>
          </m:den>
        </m:f>
      </m:oMath>
      <w:r>
        <w:t xml:space="preserve">을 가집니다.</w:t>
      </w:r>
      <w:r>
        <w:t xml:space="preserve"> </w:t>
      </w:r>
      <w:r>
        <w:t xml:space="preserve">이를 구면 극좌표계로 변환하여 변수 분리법(Variable Separation)을 적용하면, 파동함수는 방사상 부분(Radial part)과 각운동량 부분(Angular part)으로 나뉩니다.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,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bSup>
            <m:e>
              <m:r>
                <m:t>Y</m:t>
              </m:r>
            </m:e>
            <m:sub>
              <m:r>
                <m:t>l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,</m:t>
          </m:r>
          <m:r>
            <m:t>ϕ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### 6.1. 주양자수와 에너지</w:t>
      </w:r>
      <w:r>
        <w:t xml:space="preserve"> </w:t>
      </w:r>
      <w:r>
        <w:t xml:space="preserve">에너지 준위는 오직 주양자수</w:t>
      </w:r>
      <w:r>
        <w:t xml:space="preserve"> </w:t>
      </w:r>
      <m:oMath>
        <m:r>
          <m:t>n</m:t>
        </m:r>
      </m:oMath>
      <w:r>
        <w:t xml:space="preserve">에만 의존합니다 (비상대론적 근사).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sSubSup>
                <m:e>
                  <m:r>
                    <m:t>ϵ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13.6</m:t>
              </m:r>
              <m:r>
                <m:rPr>
                  <m:nor/>
                  <m:sty m:val="p"/>
                </m:rPr>
                <m:t> eV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n</m:t>
        </m:r>
      </m:oMath>
      <w:r>
        <w:t xml:space="preserve">은 주양자수(Principal quantum number),</w:t>
      </w:r>
      <w:r>
        <w:t xml:space="preserve"> </w:t>
      </w:r>
      <m:oMath>
        <m:r>
          <m:t>l</m:t>
        </m:r>
      </m:oMath>
      <w:r>
        <w:t xml:space="preserve">은 방위양자수(Azimuthal quantum number),</w:t>
      </w:r>
      <w:r>
        <w:t xml:space="preserve"> </w:t>
      </w:r>
      <m:oMath>
        <m:r>
          <m:t>m</m:t>
        </m:r>
      </m:oMath>
      <w:r>
        <w:t xml:space="preserve">은 자기양자수(Magnetic quantum number)를 나타냅니다.</w:t>
      </w:r>
    </w:p>
    <w:bookmarkEnd w:id="44"/>
    <w:bookmarkStart w:id="46" w:name="열역학-기초-thermodynamics-2"/>
    <w:p>
      <w:pPr>
        <w:pStyle w:val="Heading2"/>
      </w:pPr>
      <w:r>
        <w:t xml:space="preserve">7. 열역학 기초 (Thermodynamics)</w:t>
      </w:r>
    </w:p>
    <w:p>
      <w:pPr>
        <w:pStyle w:val="FirstParagraph"/>
      </w:pPr>
      <w:r>
        <w:t xml:space="preserve">미시적 세계의 양자역학을 거시적 세계로 확장하는 학문이 통계 열역학 및 고전 열역학입니다.</w:t>
      </w:r>
      <w:r>
        <w:t xml:space="preserve"> </w:t>
      </w:r>
      <w:r>
        <w:t xml:space="preserve">### 7.1. 열역학 제1법칙 (에너지 보존 법칙)</w:t>
      </w:r>
      <w:r>
        <w:t xml:space="preserve"> </w:t>
      </w:r>
      <w:r>
        <w:t xml:space="preserve">내부 에너지 변화</w:t>
      </w:r>
      <w:r>
        <w:t xml:space="preserve"> </w:t>
      </w:r>
      <m:oMath>
        <m:r>
          <m:t>d</m:t>
        </m:r>
        <m:r>
          <m:t>U</m:t>
        </m:r>
      </m:oMath>
      <w:r>
        <w:t xml:space="preserve">는 계에 가해진 열</w:t>
      </w:r>
      <w:r>
        <w:t xml:space="preserve"> </w:t>
      </w:r>
      <m:oMath>
        <m:r>
          <m:t>d</m:t>
        </m:r>
        <m:r>
          <m:t>q</m:t>
        </m:r>
      </m:oMath>
      <w:r>
        <w:t xml:space="preserve">와 계가 한 일</w:t>
      </w:r>
      <w:r>
        <w:t xml:space="preserve"> </w:t>
      </w:r>
      <m:oMath>
        <m:r>
          <m:t>d</m:t>
        </m:r>
        <m:r>
          <m:t>w</m:t>
        </m:r>
      </m:oMath>
      <w:r>
        <w:t xml:space="preserve">의 합과 같습니다.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d</m:t>
          </m:r>
          <m:r>
            <m:t>q</m:t>
          </m:r>
          <m:r>
            <m:rPr>
              <m:sty m:val="p"/>
            </m:rPr>
            <m:t>+</m:t>
          </m:r>
          <m:r>
            <m:t>d</m:t>
          </m:r>
          <m:r>
            <m:t>w</m:t>
          </m:r>
        </m:oMath>
      </m:oMathPara>
    </w:p>
    <w:p>
      <w:pPr>
        <w:pStyle w:val="FirstParagraph"/>
      </w:pPr>
      <w:r>
        <w:t xml:space="preserve">가역 팽창의 경우</w:t>
      </w:r>
      <w:r>
        <w:t xml:space="preserve"> </w:t>
      </w:r>
      <m:oMath>
        <m:r>
          <m:t>d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  <m:r>
          <m:t>d</m:t>
        </m:r>
        <m:r>
          <m:t>V</m:t>
        </m:r>
      </m:oMath>
      <w:r>
        <w:t xml:space="preserve">입니다. 엔탈피(Enthalpy)는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P</m:t>
        </m:r>
        <m:r>
          <m:t>V</m:t>
        </m:r>
      </m:oMath>
      <w:r>
        <w:t xml:space="preserve">로 정의됩니다.</w:t>
      </w:r>
      <w:r>
        <w:t xml:space="preserve"> </w:t>
      </w:r>
      <w:r>
        <w:t xml:space="preserve">### 7.2. 열역학 제2법칙 (엔트로피 증가의 법칙)</w:t>
      </w:r>
      <w:r>
        <w:t xml:space="preserve"> </w:t>
      </w:r>
      <w:r>
        <w:t xml:space="preserve">고립계의 엔트로피는 자발적 과정에서 항상 증가합니다. 가역 과정의 경우 엔트로피 변화는 다음과 같습니다.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v</m:t>
                  </m:r>
                </m:sub>
              </m:sSub>
            </m:num>
            <m:den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자발성을 판별하기 위해 깁스 자유 에너지(Gibbs Free Energy,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t xml:space="preserve">)를 사용합니다. 등온, 등압 조건에서 자발적 반응은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t xml:space="preserve">을 만족합니다.</w:t>
      </w:r>
    </w:p>
    <w:bookmarkStart w:id="45" w:name="열역학-제3법칙-2"/>
    <w:p>
      <w:pPr>
        <w:pStyle w:val="Heading3"/>
      </w:pPr>
      <w:r>
        <w:t xml:space="preserve">7.3. 열역학 제3법칙</w:t>
      </w:r>
    </w:p>
    <w:p>
      <w:pPr>
        <w:pStyle w:val="FirstParagraph"/>
      </w:pPr>
      <w:r>
        <w:t xml:space="preserve">절대 영도(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K)에서 완벽한 결정체의 엔트로피는 0이다.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r>
            <m:t>S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이를 통해 모든 물질의 절대 엔트로피를 결정할 수 있습니다.</w:t>
      </w:r>
    </w:p>
    <w:bookmarkEnd w:id="45"/>
    <w:bookmarkEnd w:id="46"/>
    <w:bookmarkStart w:id="47" w:name="통계-열역학-statistical-thermodynamics-2"/>
    <w:p>
      <w:pPr>
        <w:pStyle w:val="Heading2"/>
      </w:pPr>
      <w:r>
        <w:t xml:space="preserve">8. 통계 열역학 (Statistical Thermodynamics)</w:t>
      </w:r>
    </w:p>
    <w:p>
      <w:pPr>
        <w:pStyle w:val="FirstParagraph"/>
      </w:pPr>
      <w:r>
        <w:t xml:space="preserve">분배 함수(Partition Function,</w:t>
      </w:r>
      <w:r>
        <w:t xml:space="preserve"> </w:t>
      </w:r>
      <m:oMath>
        <m:r>
          <m:t>q</m:t>
        </m:r>
      </m:oMath>
      <w:r>
        <w:t xml:space="preserve">)는 계의 모든 미시 상태를 합산한 것으로, 열역학적 성질을 양자역학적 에너지 준위와 연결하는 핵심 개념입니다.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ϵ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e>
          </m:nary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내부 에너지</w:t>
      </w:r>
      <w:r>
        <w:t xml:space="preserve"> </w:t>
      </w:r>
      <m:oMath>
        <m:r>
          <m:t>U</m:t>
        </m:r>
      </m:oMath>
      <w:r>
        <w:t xml:space="preserve">, 엔트로피</w:t>
      </w:r>
      <w:r>
        <w:t xml:space="preserve"> </w:t>
      </w:r>
      <m:oMath>
        <m:r>
          <m:t>S</m:t>
        </m:r>
      </m:oMath>
      <w:r>
        <w:t xml:space="preserve">, 깁스 자유 에너지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등 모든 거시적 열역학 함수는 이</w:t>
      </w:r>
      <w:r>
        <w:t xml:space="preserve"> </w:t>
      </w:r>
      <m:oMath>
        <m:r>
          <m:t>q</m:t>
        </m:r>
      </m:oMath>
      <w:r>
        <w:t xml:space="preserve">를 통해 정확히 유도될 수 있습니다.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sSup>
            <m:e>
              <m:r>
                <m:t>T</m:t>
              </m:r>
            </m:e>
            <m:sup>
              <m:r>
                <m:t>2</m:t>
              </m:r>
            </m:sup>
          </m:sSup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+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T</m:t>
              </m:r>
            </m:den>
          </m:f>
        </m:oMath>
      </m:oMathPara>
    </w:p>
    <w:bookmarkEnd w:id="47"/>
    <w:bookmarkStart w:id="48" w:name="화학-반응-속도론-chemical-kinetics-2"/>
    <w:p>
      <w:pPr>
        <w:pStyle w:val="Heading2"/>
      </w:pPr>
      <w:r>
        <w:t xml:space="preserve">9. 화학 반응 속도론 (Chemical Kinetics)</w:t>
      </w:r>
    </w:p>
    <w:p>
      <w:pPr>
        <w:pStyle w:val="FirstParagraph"/>
      </w:pPr>
      <w:r>
        <w:t xml:space="preserve">반응 속도는 농도에 의존하며, 온도에 따른 반응 속도 상수</w:t>
      </w:r>
      <w:r>
        <w:t xml:space="preserve"> </w:t>
      </w:r>
      <m:oMath>
        <m:r>
          <m:t>k</m:t>
        </m:r>
      </m:oMath>
      <w:r>
        <w:t xml:space="preserve">의 변화는 아레니우스 방정식(Arrhenius Equation)으로 설명됩니다.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는 활성화 에너지,</w:t>
      </w:r>
      <w:r>
        <w:t xml:space="preserve"> </w:t>
      </w:r>
      <m:oMath>
        <m:r>
          <m:t>A</m:t>
        </m:r>
      </m:oMath>
      <w:r>
        <w:t xml:space="preserve">는 빈도 인자입니다. 충돌 이론과 전이상태 이론(Transition State Theory, TST)은 이 식의 이론적 근거를 제공합니다.</w:t>
      </w:r>
      <w:r>
        <w:t xml:space="preserve"> </w:t>
      </w:r>
      <w:r>
        <w:t xml:space="preserve">전이상태 이론에 의한 속도 상수는 다음과 같습니다.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κ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h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sup>
          </m:sSup>
        </m:oMath>
      </m:oMathPara>
    </w:p>
    <w:bookmarkEnd w:id="48"/>
    <w:bookmarkEnd w:id="49"/>
    <w:sectPr>
      <w:footnotePr>
        <w:numRestart w:val="eachSect"/>
      </w:footnotePr>
      <w:pgMar w:top="1134" w:bottom="1134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2026-04-25T06:00:34Z</dcterms:created>
  <dcterms:modified xsi:type="dcterms:W3CDTF">2026-04-25T06:00:34Z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