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34622" w14:textId="6117AB1B" w:rsidR="00243628" w:rsidRDefault="00243628" w:rsidP="00243628">
      <w:pPr>
        <w:pStyle w:val="Heading2"/>
      </w:pPr>
      <w:r>
        <w:t xml:space="preserve">Sender-Receiver </w:t>
      </w:r>
      <w:proofErr w:type="spellStart"/>
      <w:r>
        <w:t>webRTC</w:t>
      </w:r>
      <w:proofErr w:type="spellEnd"/>
      <w:r>
        <w:t xml:space="preserve"> Connection.</w:t>
      </w:r>
      <w:r>
        <w:br/>
      </w:r>
    </w:p>
    <w:p w14:paraId="66CD10FC" w14:textId="77777777" w:rsidR="00302B5A" w:rsidRDefault="00243628" w:rsidP="00243628">
      <w:r w:rsidRPr="00243628">
        <w:rPr>
          <w:b/>
          <w:bCs/>
        </w:rPr>
        <w:t>Currently, we have 2 conditions:</w:t>
      </w:r>
      <w:r>
        <w:br/>
        <w:t>Condition1:  Using localhost(http://)</w:t>
      </w:r>
      <w:r>
        <w:br/>
        <w:t xml:space="preserve">Condition2: Using </w:t>
      </w:r>
      <w:proofErr w:type="spellStart"/>
      <w:r>
        <w:t>filePath</w:t>
      </w:r>
      <w:proofErr w:type="spellEnd"/>
      <w:r>
        <w:t>(file:///)</w:t>
      </w:r>
      <w:r>
        <w:br/>
      </w:r>
      <w:r>
        <w:br/>
        <w:t>Suppose this is the device specs:</w:t>
      </w:r>
      <w:r>
        <w:br/>
        <w:t>PC1: 192.168.128.10</w:t>
      </w:r>
      <w:r>
        <w:br/>
        <w:t>PC2: 192.168.128.11</w:t>
      </w:r>
      <w:r>
        <w:br/>
      </w:r>
      <w:r>
        <w:br/>
        <w:t>Gateway: 192.168.128.1</w:t>
      </w:r>
      <w:r>
        <w:br/>
        <w:t>DNS: 8.8.8.8/192.168.128.1</w:t>
      </w:r>
      <w:r w:rsidR="007B7CAA">
        <w:br/>
      </w:r>
      <w:r w:rsidR="007B7CAA">
        <w:br/>
      </w:r>
      <w:r w:rsidR="007B7CAA" w:rsidRPr="005C5C11">
        <w:rPr>
          <w:rStyle w:val="Heading2Char"/>
        </w:rPr>
        <w:t>This is what I think:</w:t>
      </w:r>
      <w:r w:rsidR="007B7CAA">
        <w:br/>
      </w:r>
      <w:r w:rsidR="007B7CAA" w:rsidRPr="005C5C11">
        <w:rPr>
          <w:b/>
          <w:bCs/>
        </w:rPr>
        <w:t>The main issue here is generation or gathering of ice candidates.</w:t>
      </w:r>
      <w:r w:rsidR="00344285">
        <w:br/>
      </w:r>
      <w:r w:rsidR="00344285" w:rsidRPr="00344285">
        <w:t>WebRTC</w:t>
      </w:r>
      <w:r w:rsidR="00344285">
        <w:t xml:space="preserve"> libraries</w:t>
      </w:r>
      <w:r w:rsidR="00344285" w:rsidRPr="00344285">
        <w:t xml:space="preserve"> generates ICE candidates by gathering local host candidates</w:t>
      </w:r>
      <w:r w:rsidR="00344285">
        <w:t>(based on device IP address</w:t>
      </w:r>
      <w:r w:rsidR="00302B5A">
        <w:t xml:space="preserve"> and </w:t>
      </w:r>
      <w:r w:rsidR="005C5C11">
        <w:t>network configuration</w:t>
      </w:r>
      <w:r w:rsidR="00302B5A">
        <w:t>s</w:t>
      </w:r>
      <w:r w:rsidR="00344285">
        <w:t xml:space="preserve">). This WebRTC libraries are used by </w:t>
      </w:r>
      <w:r w:rsidR="00302B5A">
        <w:t>browsers</w:t>
      </w:r>
      <w:r w:rsidR="00344285">
        <w:t xml:space="preserve">, so the browser will generate these candidates when </w:t>
      </w:r>
      <w:r w:rsidR="00302B5A">
        <w:t xml:space="preserve">appropriate API </w:t>
      </w:r>
      <w:r w:rsidR="00344285">
        <w:t xml:space="preserve">called. </w:t>
      </w:r>
    </w:p>
    <w:p w14:paraId="075C5FE9" w14:textId="77777777" w:rsidR="00302B5A" w:rsidRDefault="00302B5A" w:rsidP="00243628">
      <w:r>
        <w:br/>
      </w:r>
      <w:r w:rsidRPr="00302B5A">
        <w:rPr>
          <w:b/>
          <w:bCs/>
        </w:rPr>
        <w:t>Condition1:  Using localhost(http://)</w:t>
      </w:r>
      <w:r w:rsidR="005C5C11">
        <w:br/>
      </w:r>
      <w:r w:rsidR="00344285" w:rsidRPr="00344285">
        <w:t xml:space="preserve">WebRTC works best in </w:t>
      </w:r>
      <w:r w:rsidR="00344285" w:rsidRPr="00344285">
        <w:rPr>
          <w:b/>
          <w:bCs/>
        </w:rPr>
        <w:t>secure contexts</w:t>
      </w:r>
      <w:r w:rsidR="00344285" w:rsidRPr="00344285">
        <w:t xml:space="preserve"> (http:// or https://)</w:t>
      </w:r>
      <w:r>
        <w:t xml:space="preserve">. </w:t>
      </w:r>
      <w:r w:rsidRPr="00302B5A">
        <w:t xml:space="preserve">When using http://localhost, the browser </w:t>
      </w:r>
      <w:r>
        <w:t xml:space="preserve">might </w:t>
      </w:r>
      <w:r w:rsidRPr="00302B5A">
        <w:t>treat</w:t>
      </w:r>
      <w:r w:rsidRPr="00302B5A">
        <w:t xml:space="preserve"> it as a valid, semi-secure context. This </w:t>
      </w:r>
      <w:r>
        <w:t xml:space="preserve">might </w:t>
      </w:r>
      <w:r w:rsidRPr="00302B5A">
        <w:t>allow the browser to generate ICE candidates</w:t>
      </w:r>
      <w:r>
        <w:t>.</w:t>
      </w:r>
    </w:p>
    <w:p w14:paraId="658A2A4E" w14:textId="620FB10F" w:rsidR="00302B5A" w:rsidRPr="00302B5A" w:rsidRDefault="00302B5A" w:rsidP="00302B5A">
      <w:pPr>
        <w:spacing w:after="0"/>
        <w:rPr>
          <w:b/>
          <w:bCs/>
        </w:rPr>
      </w:pPr>
      <w:r w:rsidRPr="00302B5A">
        <w:rPr>
          <w:b/>
          <w:bCs/>
        </w:rPr>
        <w:t xml:space="preserve">Condition2: Using </w:t>
      </w:r>
      <w:proofErr w:type="spellStart"/>
      <w:r w:rsidRPr="00302B5A">
        <w:rPr>
          <w:b/>
          <w:bCs/>
        </w:rPr>
        <w:t>filePath</w:t>
      </w:r>
      <w:proofErr w:type="spellEnd"/>
      <w:r w:rsidRPr="00302B5A">
        <w:rPr>
          <w:b/>
          <w:bCs/>
        </w:rPr>
        <w:t>(file:///)</w:t>
      </w:r>
    </w:p>
    <w:p w14:paraId="49DED748" w14:textId="2580B153" w:rsidR="00604ABB" w:rsidRDefault="00302B5A" w:rsidP="00302B5A">
      <w:pPr>
        <w:spacing w:after="0"/>
      </w:pPr>
      <w:r w:rsidRPr="00302B5A">
        <w:t>The browser may treat file:/// as an untrusted, insecure context and restrict WebRTC functionality.</w:t>
      </w:r>
      <w:r>
        <w:t xml:space="preserve"> Or may be due to in</w:t>
      </w:r>
      <w:r w:rsidRPr="00302B5A">
        <w:t>complete network setup (e.g., gateway and DNS), ICE candidate generation may fail.</w:t>
      </w:r>
      <w:r>
        <w:br/>
      </w:r>
      <w:r w:rsidR="00344285">
        <w:br/>
      </w:r>
      <w:r w:rsidR="00344285" w:rsidRPr="00344285">
        <w:rPr>
          <w:b/>
          <w:bCs/>
        </w:rPr>
        <w:t>For the condition2</w:t>
      </w:r>
      <w:r w:rsidRPr="00302B5A">
        <w:rPr>
          <w:b/>
          <w:bCs/>
        </w:rPr>
        <w:t xml:space="preserve"> </w:t>
      </w:r>
      <w:r w:rsidRPr="00302B5A">
        <w:rPr>
          <w:b/>
          <w:bCs/>
        </w:rPr>
        <w:t xml:space="preserve">Using </w:t>
      </w:r>
      <w:proofErr w:type="spellStart"/>
      <w:r w:rsidRPr="00302B5A">
        <w:rPr>
          <w:b/>
          <w:bCs/>
        </w:rPr>
        <w:t>filePath</w:t>
      </w:r>
      <w:proofErr w:type="spellEnd"/>
      <w:r w:rsidRPr="00302B5A">
        <w:rPr>
          <w:b/>
          <w:bCs/>
        </w:rPr>
        <w:t>(file:///)</w:t>
      </w:r>
      <w:r>
        <w:rPr>
          <w:b/>
          <w:bCs/>
        </w:rPr>
        <w:br/>
        <w:t>W</w:t>
      </w:r>
      <w:r w:rsidR="00344285" w:rsidRPr="00344285">
        <w:rPr>
          <w:b/>
          <w:bCs/>
        </w:rPr>
        <w:t>e have another 2 sub conditions:</w:t>
      </w:r>
      <w:r w:rsidR="00344285">
        <w:br/>
        <w:t>sub-condition1: Using Gateway and DNS</w:t>
      </w:r>
      <w:r w:rsidR="00344285">
        <w:br/>
        <w:t>sub-condition2: Without Gateway and DNS</w:t>
      </w:r>
      <w:r w:rsidR="00344285">
        <w:br/>
      </w:r>
      <w:r w:rsidR="005C5C11">
        <w:br/>
      </w:r>
      <w:r w:rsidR="005C5C11" w:rsidRPr="005C5C11">
        <w:lastRenderedPageBreak/>
        <w:t xml:space="preserve">Without a </w:t>
      </w:r>
      <w:r w:rsidR="005C5C11" w:rsidRPr="005C5C11">
        <w:rPr>
          <w:b/>
          <w:bCs/>
        </w:rPr>
        <w:t>gateway/DNS</w:t>
      </w:r>
      <w:r w:rsidR="005C5C11" w:rsidRPr="005C5C11">
        <w:t xml:space="preserve">, </w:t>
      </w:r>
      <w:r w:rsidR="005C5C11">
        <w:t>the</w:t>
      </w:r>
      <w:r w:rsidR="005C5C11" w:rsidRPr="005C5C11">
        <w:t xml:space="preserve"> network configuration may appear incomplete to the browser. This could confuse WebRTC's ICE candidate gathering process, as the browser might not detect valid routes for network communication.</w:t>
      </w:r>
      <w:r w:rsidR="005C5C11">
        <w:br/>
      </w:r>
      <w:r w:rsidR="005C5C11">
        <w:br/>
      </w:r>
      <w:r w:rsidR="005C5C11" w:rsidRPr="005C5C11">
        <w:t xml:space="preserve">Adding a </w:t>
      </w:r>
      <w:r w:rsidR="005C5C11" w:rsidRPr="005C5C11">
        <w:rPr>
          <w:b/>
          <w:bCs/>
        </w:rPr>
        <w:t>gateway and DNS</w:t>
      </w:r>
      <w:r w:rsidR="005C5C11" w:rsidRPr="005C5C11">
        <w:t xml:space="preserve"> </w:t>
      </w:r>
      <w:r w:rsidR="005C5C11">
        <w:t>might provide</w:t>
      </w:r>
      <w:r w:rsidR="005C5C11" w:rsidRPr="005C5C11">
        <w:t xml:space="preserve"> a "complete" network configuration. This </w:t>
      </w:r>
      <w:r w:rsidR="005C5C11">
        <w:t xml:space="preserve">might </w:t>
      </w:r>
      <w:r w:rsidR="005C5C11" w:rsidRPr="005C5C11">
        <w:t>allow the browser to properly identify the network interfaces and generate ICE candidates for local communication.</w:t>
      </w:r>
      <w:r w:rsidR="00344285">
        <w:br/>
      </w:r>
      <w:r w:rsidR="00243628">
        <w:br/>
      </w:r>
      <w:r w:rsidR="00243628">
        <w:br/>
      </w:r>
    </w:p>
    <w:sectPr w:rsidR="00604AB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28"/>
    <w:rsid w:val="00073E3B"/>
    <w:rsid w:val="00243628"/>
    <w:rsid w:val="00302B5A"/>
    <w:rsid w:val="00344285"/>
    <w:rsid w:val="005049CE"/>
    <w:rsid w:val="005C5C11"/>
    <w:rsid w:val="00604ABB"/>
    <w:rsid w:val="007B7CAA"/>
    <w:rsid w:val="00C2010D"/>
    <w:rsid w:val="00F2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79080"/>
  <w15:chartTrackingRefBased/>
  <w15:docId w15:val="{F4D36220-1521-47A0-8D5C-107EFEBAB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6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6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6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36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6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6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6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6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6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6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6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6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6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6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6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6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6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6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オジャスヴィ デヴ タマン</dc:creator>
  <cp:keywords/>
  <dc:description/>
  <cp:lastModifiedBy>オジャスヴィ デヴ タマン</cp:lastModifiedBy>
  <cp:revision>1</cp:revision>
  <dcterms:created xsi:type="dcterms:W3CDTF">2025-01-24T01:30:00Z</dcterms:created>
  <dcterms:modified xsi:type="dcterms:W3CDTF">2025-01-24T02:37:00Z</dcterms:modified>
</cp:coreProperties>
</file>