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8B6C4" w14:textId="5B29BCD9" w:rsidR="005253FE" w:rsidRPr="005253FE" w:rsidRDefault="005253FE" w:rsidP="005253FE">
      <w:pPr>
        <w:pStyle w:val="Heading1"/>
        <w:rPr>
          <w:color w:val="000000" w:themeColor="text1"/>
          <w:sz w:val="32"/>
          <w:szCs w:val="32"/>
        </w:rPr>
      </w:pPr>
      <w:r w:rsidRPr="005253FE">
        <w:rPr>
          <w:color w:val="000000" w:themeColor="text1"/>
          <w:sz w:val="32"/>
          <w:szCs w:val="32"/>
        </w:rPr>
        <w:t xml:space="preserve">Literature Review: Collaborative Filtering </w:t>
      </w:r>
    </w:p>
    <w:p w14:paraId="7B38711D" w14:textId="47A66631" w:rsidR="005253FE" w:rsidRPr="00553A30" w:rsidRDefault="005253FE" w:rsidP="005253FE">
      <w:pPr>
        <w:pStyle w:val="Heading2"/>
        <w:rPr>
          <w:color w:val="000000" w:themeColor="text1"/>
        </w:rPr>
      </w:pPr>
      <w:r>
        <w:rPr>
          <w:color w:val="000000" w:themeColor="text1"/>
        </w:rPr>
        <w:t>C</w:t>
      </w:r>
      <w:r w:rsidRPr="00553A30">
        <w:rPr>
          <w:color w:val="000000" w:themeColor="text1"/>
        </w:rPr>
        <w:t>ollaborative filtering for workout</w:t>
      </w:r>
      <w:r>
        <w:rPr>
          <w:color w:val="000000" w:themeColor="text1"/>
        </w:rPr>
        <w:t xml:space="preserve"> </w:t>
      </w:r>
      <w:r>
        <w:rPr>
          <w:color w:val="000000" w:themeColor="text1"/>
        </w:rPr>
        <w:t>recommendation</w:t>
      </w:r>
    </w:p>
    <w:p w14:paraId="3F5865BD" w14:textId="77777777" w:rsidR="005253FE" w:rsidRDefault="005253FE" w:rsidP="005253FE">
      <w:pPr>
        <w:spacing w:after="120"/>
      </w:pPr>
      <w:r>
        <w:t>Collaborative filtering is a decent fit for our recommendation system because users repeatedly perform exercise and leaving an exercise history that the system can learn from. When logging workout history, feedback is usually implicit as such ‘performed’, ‘skipped’, or ‘repeated’, rather than a specific number-based ratings, so ranking metrics like</w:t>
      </w:r>
      <w:r w:rsidRPr="00FA132B">
        <w:t xml:space="preserve"> </w:t>
      </w:r>
      <w:proofErr w:type="spellStart"/>
      <w:r>
        <w:t>Precision@k</w:t>
      </w:r>
      <w:proofErr w:type="spellEnd"/>
      <w:r>
        <w:t xml:space="preserve"> or </w:t>
      </w:r>
      <w:proofErr w:type="spellStart"/>
      <w:r>
        <w:t>NDCG@k</w:t>
      </w:r>
      <w:proofErr w:type="spellEnd"/>
      <w:r>
        <w:t xml:space="preserve"> are more appropriate in this case. Surveys of sports recommender systems report that classic CF (user–user, item–item) and matrix factorization are common and effective, especially when combined with simple domain signals such as equipment and goals. These systems also </w:t>
      </w:r>
      <w:proofErr w:type="gramStart"/>
      <w:r>
        <w:t>emphasizes</w:t>
      </w:r>
      <w:proofErr w:type="gramEnd"/>
      <w:r>
        <w:t xml:space="preserve"> on context to boost performance, which is related to the user input part of our project.</w:t>
      </w:r>
      <w:r w:rsidRPr="005A6DA4">
        <w:t xml:space="preserve"> </w:t>
      </w:r>
      <w:r>
        <w:t>(</w:t>
      </w:r>
      <w:proofErr w:type="spellStart"/>
      <w:r>
        <w:t>Felfernig</w:t>
      </w:r>
      <w:proofErr w:type="spellEnd"/>
      <w:r>
        <w:t xml:space="preserve"> et al. 2024).</w:t>
      </w:r>
    </w:p>
    <w:p w14:paraId="3D43D568" w14:textId="77777777" w:rsidR="005253FE" w:rsidRPr="00553A30" w:rsidRDefault="005253FE" w:rsidP="005253FE">
      <w:pPr>
        <w:pStyle w:val="Heading2"/>
        <w:rPr>
          <w:color w:val="000000" w:themeColor="text1"/>
        </w:rPr>
      </w:pPr>
      <w:r w:rsidRPr="00553A30">
        <w:rPr>
          <w:color w:val="000000" w:themeColor="text1"/>
        </w:rPr>
        <w:t>Adding body-part focus and explanations</w:t>
      </w:r>
    </w:p>
    <w:p w14:paraId="6E5ED723" w14:textId="77777777" w:rsidR="005253FE" w:rsidRDefault="005253FE" w:rsidP="005253FE">
      <w:pPr>
        <w:spacing w:after="120"/>
      </w:pPr>
      <w:r>
        <w:t>Users often ask for workouts that target specific muscle groups. A recent paper mentioned and proposed knowledge-graph–enhanced exercise recommendation (KG4EER) that links exercises to muscles and goals to guide recommendations and provide human-readable explanations (for example, “recommended because it trains the posterior chain”). Even if we implement only classic CF for the course, we can adopt the idea: tag each exercise with its muscle groups, pre-filter to the requested body parts, and re-rank by CF score multiplied by muscle coverage. This improves relevance and lets us show rationales in the UI (Guan et al. 2025).</w:t>
      </w:r>
    </w:p>
    <w:p w14:paraId="47704A2F" w14:textId="77777777" w:rsidR="005253FE" w:rsidRPr="00553A30" w:rsidRDefault="005253FE" w:rsidP="005253FE">
      <w:pPr>
        <w:pStyle w:val="Heading2"/>
        <w:rPr>
          <w:color w:val="000000" w:themeColor="text1"/>
        </w:rPr>
      </w:pPr>
      <w:r w:rsidRPr="00553A30">
        <w:rPr>
          <w:color w:val="000000" w:themeColor="text1"/>
        </w:rPr>
        <w:t xml:space="preserve">How this maps to our </w:t>
      </w:r>
      <w:r>
        <w:rPr>
          <w:color w:val="000000" w:themeColor="text1"/>
        </w:rPr>
        <w:t>project logic</w:t>
      </w:r>
    </w:p>
    <w:p w14:paraId="39DAB947" w14:textId="77777777" w:rsidR="005253FE" w:rsidRDefault="005253FE" w:rsidP="005253FE">
      <w:pPr>
        <w:spacing w:after="120"/>
      </w:pPr>
      <w:r>
        <w:t>Input and filtering: take the user’s goal (fat loss vs. muscle gain) and body-part focus. Filter the candidate set to exercises matching those muscle tags (</w:t>
      </w:r>
      <w:proofErr w:type="spellStart"/>
      <w:r>
        <w:t>Felfernig</w:t>
      </w:r>
      <w:proofErr w:type="spellEnd"/>
      <w:r>
        <w:t xml:space="preserve"> et al. 2024; Guan et al. 2025). Ranking: score remaining items with item–item CF (implicit feedback) and optionally blend in a simple content prior for muscle coverage. Evaluation: hold out the last weeks per user and report Precision@5/10 and </w:t>
      </w:r>
      <w:proofErr w:type="spellStart"/>
      <w:r>
        <w:t>NDCG@k</w:t>
      </w:r>
      <w:proofErr w:type="spellEnd"/>
      <w:r>
        <w:t xml:space="preserve"> versus popularity or random baselines, mirroring prior work (</w:t>
      </w:r>
      <w:proofErr w:type="spellStart"/>
      <w:r>
        <w:t>Felfernig</w:t>
      </w:r>
      <w:proofErr w:type="spellEnd"/>
      <w:r>
        <w:t xml:space="preserve"> et al. 2024). The literature supports the first stage of our design: personalizing what exercises to do for users</w:t>
      </w:r>
    </w:p>
    <w:p w14:paraId="1702A838" w14:textId="77777777" w:rsidR="005253FE" w:rsidRPr="00553A30" w:rsidRDefault="005253FE" w:rsidP="005253FE">
      <w:pPr>
        <w:pStyle w:val="Heading2"/>
        <w:rPr>
          <w:color w:val="000000" w:themeColor="text1"/>
        </w:rPr>
      </w:pPr>
      <w:r w:rsidRPr="00553A30">
        <w:rPr>
          <w:color w:val="000000" w:themeColor="text1"/>
        </w:rPr>
        <w:t xml:space="preserve">References </w:t>
      </w:r>
    </w:p>
    <w:p w14:paraId="5BFC3480" w14:textId="77777777" w:rsidR="005253FE" w:rsidRDefault="005253FE" w:rsidP="005253FE">
      <w:pPr>
        <w:spacing w:after="60"/>
      </w:pPr>
      <w:proofErr w:type="spellStart"/>
      <w:r>
        <w:t>Felfernig</w:t>
      </w:r>
      <w:proofErr w:type="spellEnd"/>
      <w:r>
        <w:t>, Alexander, Selma Polat-</w:t>
      </w:r>
      <w:proofErr w:type="spellStart"/>
      <w:r>
        <w:t>Erdeniz</w:t>
      </w:r>
      <w:proofErr w:type="spellEnd"/>
      <w:r>
        <w:t>, Clemens Uran, et al. 2024. “Sports Recommender Systems: Overview and Research Directions.” Journal of Intelligent Information Systems 62: 1125–1164. https://doi.org/10.1007/s10844-024-00857-w</w:t>
      </w:r>
    </w:p>
    <w:p w14:paraId="7576E944" w14:textId="77777777" w:rsidR="005253FE" w:rsidRDefault="005253FE" w:rsidP="005253FE">
      <w:pPr>
        <w:spacing w:after="60"/>
      </w:pPr>
      <w:r>
        <w:t xml:space="preserve">Guan, </w:t>
      </w:r>
      <w:proofErr w:type="spellStart"/>
      <w:r>
        <w:t>Qifan</w:t>
      </w:r>
      <w:proofErr w:type="spellEnd"/>
      <w:r>
        <w:t>, Junjie Chen, Xian Ren, and Chao Zhang. 2025. “Explainable Exercise Recommendation with Knowledge Graph.” Neural Networks. https://doi.org/10.1016/j.neunet.2024.106954</w:t>
      </w:r>
    </w:p>
    <w:p w14:paraId="63471746" w14:textId="77777777" w:rsidR="0002401C" w:rsidRDefault="0002401C">
      <w:pPr>
        <w:rPr>
          <w:rFonts w:hint="eastAsia"/>
        </w:rPr>
      </w:pPr>
    </w:p>
    <w:sectPr w:rsidR="0002401C" w:rsidSect="005253F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3FE"/>
    <w:rsid w:val="0002401C"/>
    <w:rsid w:val="00325219"/>
    <w:rsid w:val="005253FE"/>
    <w:rsid w:val="00543CCD"/>
    <w:rsid w:val="00665960"/>
    <w:rsid w:val="007E0108"/>
    <w:rsid w:val="00E47F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E8FB5BB"/>
  <w15:chartTrackingRefBased/>
  <w15:docId w15:val="{0472CCEE-9DE4-3642-AF11-58265C4D2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3FE"/>
    <w:pPr>
      <w:spacing w:after="200" w:line="276" w:lineRule="auto"/>
    </w:pPr>
    <w:rPr>
      <w:kern w:val="0"/>
      <w:sz w:val="22"/>
      <w:szCs w:val="22"/>
      <w:lang w:eastAsia="en-US"/>
      <w14:ligatures w14:val="none"/>
    </w:rPr>
  </w:style>
  <w:style w:type="paragraph" w:styleId="Heading1">
    <w:name w:val="heading 1"/>
    <w:basedOn w:val="Normal"/>
    <w:next w:val="Normal"/>
    <w:link w:val="Heading1Char"/>
    <w:uiPriority w:val="9"/>
    <w:qFormat/>
    <w:rsid w:val="005253F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zh-CN"/>
      <w14:ligatures w14:val="standardContextual"/>
    </w:rPr>
  </w:style>
  <w:style w:type="paragraph" w:styleId="Heading2">
    <w:name w:val="heading 2"/>
    <w:basedOn w:val="Normal"/>
    <w:next w:val="Normal"/>
    <w:link w:val="Heading2Char"/>
    <w:uiPriority w:val="9"/>
    <w:unhideWhenUsed/>
    <w:qFormat/>
    <w:rsid w:val="005253F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zh-CN"/>
      <w14:ligatures w14:val="standardContextual"/>
    </w:rPr>
  </w:style>
  <w:style w:type="paragraph" w:styleId="Heading3">
    <w:name w:val="heading 3"/>
    <w:basedOn w:val="Normal"/>
    <w:next w:val="Normal"/>
    <w:link w:val="Heading3Char"/>
    <w:uiPriority w:val="9"/>
    <w:semiHidden/>
    <w:unhideWhenUsed/>
    <w:qFormat/>
    <w:rsid w:val="005253FE"/>
    <w:pPr>
      <w:keepNext/>
      <w:keepLines/>
      <w:spacing w:before="160" w:after="80" w:line="278" w:lineRule="auto"/>
      <w:outlineLvl w:val="2"/>
    </w:pPr>
    <w:rPr>
      <w:rFonts w:eastAsiaTheme="majorEastAsia" w:cstheme="majorBidi"/>
      <w:color w:val="0F4761" w:themeColor="accent1" w:themeShade="BF"/>
      <w:kern w:val="2"/>
      <w:sz w:val="28"/>
      <w:szCs w:val="28"/>
      <w:lang w:eastAsia="zh-CN"/>
      <w14:ligatures w14:val="standardContextual"/>
    </w:rPr>
  </w:style>
  <w:style w:type="paragraph" w:styleId="Heading4">
    <w:name w:val="heading 4"/>
    <w:basedOn w:val="Normal"/>
    <w:next w:val="Normal"/>
    <w:link w:val="Heading4Char"/>
    <w:uiPriority w:val="9"/>
    <w:semiHidden/>
    <w:unhideWhenUsed/>
    <w:qFormat/>
    <w:rsid w:val="005253FE"/>
    <w:pPr>
      <w:keepNext/>
      <w:keepLines/>
      <w:spacing w:before="80" w:after="40" w:line="278" w:lineRule="auto"/>
      <w:outlineLvl w:val="3"/>
    </w:pPr>
    <w:rPr>
      <w:rFonts w:eastAsiaTheme="majorEastAsia" w:cstheme="majorBidi"/>
      <w:i/>
      <w:iCs/>
      <w:color w:val="0F4761" w:themeColor="accent1" w:themeShade="BF"/>
      <w:kern w:val="2"/>
      <w:sz w:val="24"/>
      <w:szCs w:val="24"/>
      <w:lang w:eastAsia="zh-CN"/>
      <w14:ligatures w14:val="standardContextual"/>
    </w:rPr>
  </w:style>
  <w:style w:type="paragraph" w:styleId="Heading5">
    <w:name w:val="heading 5"/>
    <w:basedOn w:val="Normal"/>
    <w:next w:val="Normal"/>
    <w:link w:val="Heading5Char"/>
    <w:uiPriority w:val="9"/>
    <w:semiHidden/>
    <w:unhideWhenUsed/>
    <w:qFormat/>
    <w:rsid w:val="005253FE"/>
    <w:pPr>
      <w:keepNext/>
      <w:keepLines/>
      <w:spacing w:before="80" w:after="40" w:line="278" w:lineRule="auto"/>
      <w:outlineLvl w:val="4"/>
    </w:pPr>
    <w:rPr>
      <w:rFonts w:eastAsiaTheme="majorEastAsia" w:cstheme="majorBidi"/>
      <w:color w:val="0F4761" w:themeColor="accent1" w:themeShade="BF"/>
      <w:kern w:val="2"/>
      <w:sz w:val="24"/>
      <w:szCs w:val="24"/>
      <w:lang w:eastAsia="zh-CN"/>
      <w14:ligatures w14:val="standardContextual"/>
    </w:rPr>
  </w:style>
  <w:style w:type="paragraph" w:styleId="Heading6">
    <w:name w:val="heading 6"/>
    <w:basedOn w:val="Normal"/>
    <w:next w:val="Normal"/>
    <w:link w:val="Heading6Char"/>
    <w:uiPriority w:val="9"/>
    <w:semiHidden/>
    <w:unhideWhenUsed/>
    <w:qFormat/>
    <w:rsid w:val="005253FE"/>
    <w:pPr>
      <w:keepNext/>
      <w:keepLines/>
      <w:spacing w:before="40" w:after="0" w:line="278" w:lineRule="auto"/>
      <w:outlineLvl w:val="5"/>
    </w:pPr>
    <w:rPr>
      <w:rFonts w:eastAsiaTheme="majorEastAsia" w:cstheme="majorBidi"/>
      <w:i/>
      <w:iCs/>
      <w:color w:val="595959" w:themeColor="text1" w:themeTint="A6"/>
      <w:kern w:val="2"/>
      <w:sz w:val="24"/>
      <w:szCs w:val="24"/>
      <w:lang w:eastAsia="zh-CN"/>
      <w14:ligatures w14:val="standardContextual"/>
    </w:rPr>
  </w:style>
  <w:style w:type="paragraph" w:styleId="Heading7">
    <w:name w:val="heading 7"/>
    <w:basedOn w:val="Normal"/>
    <w:next w:val="Normal"/>
    <w:link w:val="Heading7Char"/>
    <w:uiPriority w:val="9"/>
    <w:semiHidden/>
    <w:unhideWhenUsed/>
    <w:qFormat/>
    <w:rsid w:val="005253FE"/>
    <w:pPr>
      <w:keepNext/>
      <w:keepLines/>
      <w:spacing w:before="40" w:after="0" w:line="278" w:lineRule="auto"/>
      <w:outlineLvl w:val="6"/>
    </w:pPr>
    <w:rPr>
      <w:rFonts w:eastAsiaTheme="majorEastAsia" w:cstheme="majorBidi"/>
      <w:color w:val="595959" w:themeColor="text1" w:themeTint="A6"/>
      <w:kern w:val="2"/>
      <w:sz w:val="24"/>
      <w:szCs w:val="24"/>
      <w:lang w:eastAsia="zh-CN"/>
      <w14:ligatures w14:val="standardContextual"/>
    </w:rPr>
  </w:style>
  <w:style w:type="paragraph" w:styleId="Heading8">
    <w:name w:val="heading 8"/>
    <w:basedOn w:val="Normal"/>
    <w:next w:val="Normal"/>
    <w:link w:val="Heading8Char"/>
    <w:uiPriority w:val="9"/>
    <w:semiHidden/>
    <w:unhideWhenUsed/>
    <w:qFormat/>
    <w:rsid w:val="005253FE"/>
    <w:pPr>
      <w:keepNext/>
      <w:keepLines/>
      <w:spacing w:after="0" w:line="278" w:lineRule="auto"/>
      <w:outlineLvl w:val="7"/>
    </w:pPr>
    <w:rPr>
      <w:rFonts w:eastAsiaTheme="majorEastAsia" w:cstheme="majorBidi"/>
      <w:i/>
      <w:iCs/>
      <w:color w:val="272727" w:themeColor="text1" w:themeTint="D8"/>
      <w:kern w:val="2"/>
      <w:sz w:val="24"/>
      <w:szCs w:val="24"/>
      <w:lang w:eastAsia="zh-CN"/>
      <w14:ligatures w14:val="standardContextual"/>
    </w:rPr>
  </w:style>
  <w:style w:type="paragraph" w:styleId="Heading9">
    <w:name w:val="heading 9"/>
    <w:basedOn w:val="Normal"/>
    <w:next w:val="Normal"/>
    <w:link w:val="Heading9Char"/>
    <w:uiPriority w:val="9"/>
    <w:semiHidden/>
    <w:unhideWhenUsed/>
    <w:qFormat/>
    <w:rsid w:val="005253FE"/>
    <w:pPr>
      <w:keepNext/>
      <w:keepLines/>
      <w:spacing w:after="0" w:line="278" w:lineRule="auto"/>
      <w:outlineLvl w:val="8"/>
    </w:pPr>
    <w:rPr>
      <w:rFonts w:eastAsiaTheme="majorEastAsia" w:cstheme="majorBidi"/>
      <w:color w:val="272727" w:themeColor="text1" w:themeTint="D8"/>
      <w:kern w:val="2"/>
      <w:sz w:val="24"/>
      <w:szCs w:val="24"/>
      <w:lang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3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53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3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3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3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3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3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3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3FE"/>
    <w:rPr>
      <w:rFonts w:eastAsiaTheme="majorEastAsia" w:cstheme="majorBidi"/>
      <w:color w:val="272727" w:themeColor="text1" w:themeTint="D8"/>
    </w:rPr>
  </w:style>
  <w:style w:type="paragraph" w:styleId="Title">
    <w:name w:val="Title"/>
    <w:basedOn w:val="Normal"/>
    <w:next w:val="Normal"/>
    <w:link w:val="TitleChar"/>
    <w:uiPriority w:val="10"/>
    <w:qFormat/>
    <w:rsid w:val="005253FE"/>
    <w:pPr>
      <w:spacing w:after="80" w:line="240" w:lineRule="auto"/>
      <w:contextualSpacing/>
    </w:pPr>
    <w:rPr>
      <w:rFonts w:asciiTheme="majorHAnsi" w:eastAsiaTheme="majorEastAsia" w:hAnsiTheme="majorHAnsi" w:cstheme="majorBidi"/>
      <w:spacing w:val="-10"/>
      <w:kern w:val="28"/>
      <w:sz w:val="56"/>
      <w:szCs w:val="56"/>
      <w:lang w:eastAsia="zh-CN"/>
      <w14:ligatures w14:val="standardContextual"/>
    </w:rPr>
  </w:style>
  <w:style w:type="character" w:customStyle="1" w:styleId="TitleChar">
    <w:name w:val="Title Char"/>
    <w:basedOn w:val="DefaultParagraphFont"/>
    <w:link w:val="Title"/>
    <w:uiPriority w:val="10"/>
    <w:rsid w:val="005253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3FE"/>
    <w:pPr>
      <w:numPr>
        <w:ilvl w:val="1"/>
      </w:numPr>
      <w:spacing w:after="160" w:line="278" w:lineRule="auto"/>
    </w:pPr>
    <w:rPr>
      <w:rFonts w:eastAsiaTheme="majorEastAsia" w:cstheme="majorBidi"/>
      <w:color w:val="595959" w:themeColor="text1" w:themeTint="A6"/>
      <w:spacing w:val="15"/>
      <w:kern w:val="2"/>
      <w:sz w:val="28"/>
      <w:szCs w:val="28"/>
      <w:lang w:eastAsia="zh-CN"/>
      <w14:ligatures w14:val="standardContextual"/>
    </w:rPr>
  </w:style>
  <w:style w:type="character" w:customStyle="1" w:styleId="SubtitleChar">
    <w:name w:val="Subtitle Char"/>
    <w:basedOn w:val="DefaultParagraphFont"/>
    <w:link w:val="Subtitle"/>
    <w:uiPriority w:val="11"/>
    <w:rsid w:val="005253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3FE"/>
    <w:pPr>
      <w:spacing w:before="160" w:after="160" w:line="278" w:lineRule="auto"/>
      <w:jc w:val="center"/>
    </w:pPr>
    <w:rPr>
      <w:i/>
      <w:iCs/>
      <w:color w:val="404040" w:themeColor="text1" w:themeTint="BF"/>
      <w:kern w:val="2"/>
      <w:sz w:val="24"/>
      <w:szCs w:val="24"/>
      <w:lang w:eastAsia="zh-CN"/>
      <w14:ligatures w14:val="standardContextual"/>
    </w:rPr>
  </w:style>
  <w:style w:type="character" w:customStyle="1" w:styleId="QuoteChar">
    <w:name w:val="Quote Char"/>
    <w:basedOn w:val="DefaultParagraphFont"/>
    <w:link w:val="Quote"/>
    <w:uiPriority w:val="29"/>
    <w:rsid w:val="005253FE"/>
    <w:rPr>
      <w:i/>
      <w:iCs/>
      <w:color w:val="404040" w:themeColor="text1" w:themeTint="BF"/>
    </w:rPr>
  </w:style>
  <w:style w:type="paragraph" w:styleId="ListParagraph">
    <w:name w:val="List Paragraph"/>
    <w:basedOn w:val="Normal"/>
    <w:uiPriority w:val="34"/>
    <w:qFormat/>
    <w:rsid w:val="005253FE"/>
    <w:pPr>
      <w:spacing w:after="160" w:line="278" w:lineRule="auto"/>
      <w:ind w:left="720"/>
      <w:contextualSpacing/>
    </w:pPr>
    <w:rPr>
      <w:kern w:val="2"/>
      <w:sz w:val="24"/>
      <w:szCs w:val="24"/>
      <w:lang w:eastAsia="zh-CN"/>
      <w14:ligatures w14:val="standardContextual"/>
    </w:rPr>
  </w:style>
  <w:style w:type="character" w:styleId="IntenseEmphasis">
    <w:name w:val="Intense Emphasis"/>
    <w:basedOn w:val="DefaultParagraphFont"/>
    <w:uiPriority w:val="21"/>
    <w:qFormat/>
    <w:rsid w:val="005253FE"/>
    <w:rPr>
      <w:i/>
      <w:iCs/>
      <w:color w:val="0F4761" w:themeColor="accent1" w:themeShade="BF"/>
    </w:rPr>
  </w:style>
  <w:style w:type="paragraph" w:styleId="IntenseQuote">
    <w:name w:val="Intense Quote"/>
    <w:basedOn w:val="Normal"/>
    <w:next w:val="Normal"/>
    <w:link w:val="IntenseQuoteChar"/>
    <w:uiPriority w:val="30"/>
    <w:qFormat/>
    <w:rsid w:val="005253F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eastAsia="zh-CN"/>
      <w14:ligatures w14:val="standardContextual"/>
    </w:rPr>
  </w:style>
  <w:style w:type="character" w:customStyle="1" w:styleId="IntenseQuoteChar">
    <w:name w:val="Intense Quote Char"/>
    <w:basedOn w:val="DefaultParagraphFont"/>
    <w:link w:val="IntenseQuote"/>
    <w:uiPriority w:val="30"/>
    <w:rsid w:val="005253FE"/>
    <w:rPr>
      <w:i/>
      <w:iCs/>
      <w:color w:val="0F4761" w:themeColor="accent1" w:themeShade="BF"/>
    </w:rPr>
  </w:style>
  <w:style w:type="character" w:styleId="IntenseReference">
    <w:name w:val="Intense Reference"/>
    <w:basedOn w:val="DefaultParagraphFont"/>
    <w:uiPriority w:val="32"/>
    <w:qFormat/>
    <w:rsid w:val="005253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387</Words>
  <Characters>2212</Characters>
  <Application>Microsoft Office Word</Application>
  <DocSecurity>0</DocSecurity>
  <Lines>18</Lines>
  <Paragraphs>5</Paragraphs>
  <ScaleCrop>false</ScaleCrop>
  <Company/>
  <LinksUpToDate>false</LinksUpToDate>
  <CharactersWithSpaces>2594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Junhua Chen</dc:creator>
  <cp:keywords/>
  <dc:description/>
  <cp:lastModifiedBy>Junhua Chen</cp:lastModifiedBy>
  <cp:revision>1</cp:revision>
  <dcterms:created xsi:type="dcterms:W3CDTF">2025-11-05T04:35:00Z</dcterms:created>
  <dcterms:modified xsi:type="dcterms:W3CDTF">2025-11-05T04:36:00Z</dcterms:modified>
</cp:coreProperties>
</file>