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C165" w14:textId="6D647BF2" w:rsidR="00D177BB" w:rsidRDefault="00D177BB">
      <w:r>
        <w:t>Si</w:t>
      </w:r>
      <w:r w:rsidR="00B94B7D">
        <w:t xml:space="preserve"> se maneja la plataforma de Jira para la gestión de Defectos, se podría considerar este formato</w:t>
      </w:r>
      <w:r w:rsidR="005F004B">
        <w:t>, con los siguientes campos</w:t>
      </w:r>
      <w:r w:rsidR="00B94B7D">
        <w:t>:</w:t>
      </w:r>
    </w:p>
    <w:p w14:paraId="0FE9EE2B" w14:textId="77777777" w:rsidR="00B94B7D" w:rsidRDefault="00B94B7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A320A6" w14:paraId="58858778" w14:textId="77777777" w:rsidTr="00D177BB">
        <w:trPr>
          <w:trHeight w:val="67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E8063" w14:textId="350C010D" w:rsidR="00D177BB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D177BB">
              <w:rPr>
                <w:rFonts w:eastAsia="Times New Roman"/>
              </w:rPr>
              <w:t>TEST</w:t>
            </w:r>
            <w:r>
              <w:rPr>
                <w:rFonts w:eastAsia="Times New Roman"/>
              </w:rPr>
              <w:t>-</w:t>
            </w:r>
            <w:r w:rsidR="00D177BB">
              <w:rPr>
                <w:rFonts w:eastAsia="Times New Roman"/>
              </w:rPr>
              <w:t>100</w:t>
            </w:r>
            <w:r>
              <w:rPr>
                <w:rFonts w:eastAsia="Times New Roman"/>
              </w:rPr>
              <w:t>]</w:t>
            </w:r>
            <w:r w:rsidR="00D177BB">
              <w:rPr>
                <w:rFonts w:eastAsia="Times New Roman"/>
              </w:rPr>
              <w:t>: Error de Traducción</w:t>
            </w:r>
            <w:r w:rsidR="003B4AAC">
              <w:rPr>
                <w:rFonts w:eastAsia="Times New Roman"/>
              </w:rPr>
              <w:t xml:space="preserve"> (EN)</w:t>
            </w:r>
            <w:r w:rsidR="00D177BB">
              <w:rPr>
                <w:rFonts w:eastAsia="Times New Roman"/>
              </w:rPr>
              <w:t xml:space="preserve"> en los combobox del formulario</w:t>
            </w:r>
            <w:r>
              <w:rPr>
                <w:rFonts w:eastAsia="Times New Roman"/>
              </w:rPr>
              <w:t xml:space="preserve"> </w:t>
            </w:r>
            <w:r w:rsidR="003B4AAC">
              <w:rPr>
                <w:rFonts w:eastAsia="Times New Roman"/>
              </w:rPr>
              <w:t xml:space="preserve">y la descripción del </w:t>
            </w:r>
            <w:r w:rsidR="00B94B7D">
              <w:rPr>
                <w:rFonts w:eastAsia="Times New Roman"/>
              </w:rPr>
              <w:t>Webinar</w:t>
            </w:r>
            <w:r w:rsidR="003B4AAC">
              <w:rPr>
                <w:rFonts w:eastAsia="Times New Roman"/>
              </w:rPr>
              <w:t>.</w:t>
            </w:r>
          </w:p>
          <w:p w14:paraId="5299274D" w14:textId="016210ED" w:rsidR="00A320A6" w:rsidRDefault="00000000">
            <w:pPr>
              <w:pStyle w:val="Ttulo3"/>
              <w:rPr>
                <w:rFonts w:eastAsia="Times New Roman"/>
              </w:rPr>
            </w:pPr>
            <w:r w:rsidRPr="00D177BB">
              <w:rPr>
                <w:rFonts w:eastAsia="Times New Roman"/>
                <w:b w:val="0"/>
                <w:bCs w:val="0"/>
                <w:sz w:val="20"/>
                <w:szCs w:val="20"/>
              </w:rPr>
              <w:t>Created: 1</w:t>
            </w:r>
            <w:r w:rsidR="000A1D25">
              <w:rPr>
                <w:rFonts w:eastAsia="Times New Roman"/>
                <w:b w:val="0"/>
                <w:bCs w:val="0"/>
                <w:sz w:val="20"/>
                <w:szCs w:val="20"/>
              </w:rPr>
              <w:t>9</w:t>
            </w:r>
            <w:r w:rsidRPr="00D177BB"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/May/23   </w:t>
            </w:r>
          </w:p>
        </w:tc>
      </w:tr>
      <w:tr w:rsidR="00A320A6" w14:paraId="1A94D1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ADFE9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CB4E6" w14:textId="60438E26" w:rsidR="00A320A6" w:rsidRDefault="00D177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Request</w:t>
            </w:r>
          </w:p>
        </w:tc>
      </w:tr>
      <w:tr w:rsidR="00A320A6" w14:paraId="29056B6C" w14:textId="77777777" w:rsidTr="00D177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12459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1C4EBD" w14:textId="0042FD69" w:rsidR="00A320A6" w:rsidRDefault="00D177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Proyecto Testing</w:t>
            </w:r>
          </w:p>
        </w:tc>
      </w:tr>
      <w:tr w:rsidR="00A320A6" w14:paraId="4738150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31568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910D8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D8C3A63" w14:textId="77777777" w:rsidR="00A320A6" w:rsidRDefault="00A320A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A320A6" w14:paraId="27DEA2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8B751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D5F9D" w14:textId="5A315195" w:rsidR="00A320A6" w:rsidRDefault="00D177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9E4EC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0183D" w14:textId="5AF64B10" w:rsidR="00A320A6" w:rsidRDefault="00D177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A320A6" w14:paraId="5EBD73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211D1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23FBE" w14:textId="5D976338" w:rsidR="00A320A6" w:rsidRDefault="00D177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Olenka Caballero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41412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2CB49" w14:textId="2219CE04" w:rsidR="00A320A6" w:rsidRDefault="00D177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Desarrollador XYZ</w:t>
            </w:r>
          </w:p>
        </w:tc>
      </w:tr>
      <w:tr w:rsidR="00A320A6" w14:paraId="086261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1741D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03AF4" w14:textId="6895E0AA" w:rsidR="00A320A6" w:rsidRDefault="00D177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1h </w:t>
            </w:r>
          </w:p>
        </w:tc>
      </w:tr>
      <w:tr w:rsidR="00A320A6" w14:paraId="3BE78A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1DA44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F4142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320A6" w14:paraId="72FC13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6C433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19EF5" w14:textId="11BB8937" w:rsidR="00A320A6" w:rsidRDefault="00D177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1h </w:t>
            </w:r>
          </w:p>
        </w:tc>
      </w:tr>
    </w:tbl>
    <w:p w14:paraId="4B7DDCFF" w14:textId="77777777" w:rsidR="00A320A6" w:rsidRDefault="00A320A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A320A6" w14:paraId="09D949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A0BD3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48CC6" w14:textId="211C429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  <w:r w:rsidR="00D177BB">
              <w:rPr>
                <w:rFonts w:eastAsia="Times New Roman"/>
              </w:rPr>
              <w:t>0</w:t>
            </w:r>
            <w:r w:rsidR="005F004B">
              <w:rPr>
                <w:rFonts w:eastAsia="Times New Roman"/>
              </w:rPr>
              <w:t>.0</w:t>
            </w:r>
            <w:r w:rsidR="00D177BB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S1</w:t>
            </w:r>
          </w:p>
        </w:tc>
      </w:tr>
      <w:tr w:rsidR="00A320A6" w14:paraId="0DC8CB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0BD9F" w14:textId="13CEBE56" w:rsidR="00A320A6" w:rsidRDefault="00E057A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N° Caso de Prueba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7648B" w14:textId="648C0089" w:rsidR="00A320A6" w:rsidRDefault="00E057A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CP-010</w:t>
            </w:r>
          </w:p>
        </w:tc>
      </w:tr>
      <w:tr w:rsidR="00A320A6" w14:paraId="33EBFF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90D52" w14:textId="1522CF5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Fase: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0F7B8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Unit Testing </w:t>
            </w:r>
          </w:p>
        </w:tc>
      </w:tr>
      <w:tr w:rsidR="00A320A6" w14:paraId="5A3FCD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67B90" w14:textId="7378E716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Detector: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F32E2" w14:textId="77777777" w:rsidR="00A320A6" w:rsidRDefault="00000000">
            <w:pPr>
              <w:divId w:val="116643191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Pruebas Manuales </w:t>
            </w:r>
          </w:p>
        </w:tc>
      </w:tr>
    </w:tbl>
    <w:p w14:paraId="5CB80FA8" w14:textId="77777777" w:rsidR="00A320A6" w:rsidRDefault="00A320A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137"/>
      </w:tblGrid>
      <w:tr w:rsidR="00A320A6" w14:paraId="38DD385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C3D8A0F" w14:textId="77777777" w:rsidR="00A320A6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FE615BF" w14:textId="77777777" w:rsidR="00A320A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9C780D5" w14:textId="77777777" w:rsidR="00A320A6" w:rsidRDefault="00A320A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A320A6" w14:paraId="2E8F6EE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A61E55" w14:textId="197CDB34" w:rsidR="00A320A6" w:rsidRDefault="00000000">
            <w:pPr>
              <w:pStyle w:val="NormalWeb"/>
            </w:pPr>
            <w:r w:rsidRPr="005F004B">
              <w:rPr>
                <w:b/>
                <w:bCs/>
                <w:color w:val="002060"/>
              </w:rPr>
              <w:t>Entorno:</w:t>
            </w:r>
            <w:r w:rsidRPr="005F004B">
              <w:rPr>
                <w:color w:val="002060"/>
              </w:rPr>
              <w:t xml:space="preserve"> </w:t>
            </w:r>
            <w:r w:rsidR="00B94B7D">
              <w:t>Desarrollo</w:t>
            </w:r>
          </w:p>
          <w:p w14:paraId="42829097" w14:textId="0174C263" w:rsidR="00A320A6" w:rsidRDefault="00000000" w:rsidP="005F004B">
            <w:pPr>
              <w:pStyle w:val="NormalWeb"/>
              <w:spacing w:before="0" w:beforeAutospacing="0" w:after="0" w:afterAutospacing="0"/>
            </w:pPr>
            <w:r w:rsidRPr="005F004B">
              <w:rPr>
                <w:b/>
                <w:bCs/>
                <w:color w:val="002060"/>
              </w:rPr>
              <w:t>Escenario:</w:t>
            </w:r>
            <w:r w:rsidRPr="005F004B">
              <w:rPr>
                <w:color w:val="002060"/>
              </w:rPr>
              <w:t xml:space="preserve"> </w:t>
            </w:r>
            <w:r w:rsidR="005F004B">
              <w:t>Realizar un registro completo del Webinar promocionado</w:t>
            </w:r>
          </w:p>
          <w:p w14:paraId="5141F956" w14:textId="0BFBD0F3" w:rsidR="005F004B" w:rsidRPr="005F004B" w:rsidRDefault="005F004B">
            <w:pPr>
              <w:pStyle w:val="NormalWeb"/>
              <w:rPr>
                <w:b/>
                <w:bCs/>
                <w:color w:val="002060"/>
              </w:rPr>
            </w:pPr>
            <w:r w:rsidRPr="005F004B">
              <w:rPr>
                <w:b/>
                <w:bCs/>
                <w:color w:val="002060"/>
              </w:rPr>
              <w:t>Steps para replicar el error:</w:t>
            </w:r>
          </w:p>
          <w:p w14:paraId="25F1BC76" w14:textId="1063E397" w:rsidR="00A320A6" w:rsidRDefault="005F004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Ir a la página web y cambiar el idioma a inglés EN</w:t>
            </w:r>
          </w:p>
          <w:p w14:paraId="45D7B8E8" w14:textId="636799BF" w:rsidR="00A320A6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Ir </w:t>
            </w:r>
            <w:r w:rsidR="005F004B">
              <w:rPr>
                <w:rFonts w:eastAsia="Times New Roman"/>
              </w:rPr>
              <w:t>a Events</w:t>
            </w:r>
          </w:p>
          <w:p w14:paraId="7FDD8567" w14:textId="4192015F" w:rsidR="00A320A6" w:rsidRDefault="005F004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Realizar el registro en el botón “Sign Up”</w:t>
            </w:r>
          </w:p>
          <w:p w14:paraId="7053BA8C" w14:textId="77777777" w:rsidR="00A320A6" w:rsidRPr="005F004B" w:rsidRDefault="00000000" w:rsidP="005F004B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</w:rPr>
            </w:pPr>
            <w:r w:rsidRPr="005F004B">
              <w:rPr>
                <w:b/>
                <w:bCs/>
                <w:color w:val="002060"/>
              </w:rPr>
              <w:t>Resultado Real</w:t>
            </w:r>
          </w:p>
          <w:p w14:paraId="6E13E4C6" w14:textId="7C0AE51C" w:rsidR="00A320A6" w:rsidRDefault="005F004B" w:rsidP="005F004B">
            <w:pPr>
              <w:pStyle w:val="NormalWeb"/>
              <w:spacing w:before="0" w:beforeAutospacing="0" w:after="0" w:afterAutospacing="0"/>
            </w:pPr>
            <w:r>
              <w:t>El contenido de las listas de combos y la descripción del webinar no están traducidos al inglés.</w:t>
            </w:r>
          </w:p>
          <w:p w14:paraId="0C3C6A1B" w14:textId="77777777" w:rsidR="005F004B" w:rsidRDefault="005F004B" w:rsidP="005F004B">
            <w:pPr>
              <w:pStyle w:val="NormalWeb"/>
              <w:rPr>
                <w:b/>
                <w:bCs/>
                <w:color w:val="002060"/>
              </w:rPr>
            </w:pPr>
            <w:r w:rsidRPr="005F004B">
              <w:rPr>
                <w:b/>
                <w:bCs/>
                <w:color w:val="002060"/>
              </w:rPr>
              <w:t xml:space="preserve">Resultado </w:t>
            </w:r>
            <w:r>
              <w:rPr>
                <w:b/>
                <w:bCs/>
                <w:color w:val="002060"/>
              </w:rPr>
              <w:t>Esperado</w:t>
            </w:r>
          </w:p>
          <w:p w14:paraId="7EC389EE" w14:textId="37DEDE82" w:rsidR="005F004B" w:rsidRDefault="005F004B" w:rsidP="005F004B">
            <w:pPr>
              <w:pStyle w:val="NormalWeb"/>
              <w:rPr>
                <w:rFonts w:eastAsia="Times New Roman"/>
              </w:rPr>
            </w:pPr>
            <w:r>
              <w:t>Al realizar el cambio de idioma, todos los campos, etiquetas, datos de las listas de combos y contenido en general de la sección deben estar correctamente traducidos.</w:t>
            </w:r>
          </w:p>
        </w:tc>
      </w:tr>
      <w:tr w:rsidR="007949F3" w14:paraId="257676C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9274EA" w14:textId="77777777" w:rsidR="007949F3" w:rsidRDefault="007949F3">
            <w:pPr>
              <w:pStyle w:val="NormalWeb"/>
              <w:rPr>
                <w:b/>
                <w:bCs/>
                <w:color w:val="002060"/>
              </w:rPr>
            </w:pPr>
          </w:p>
          <w:p w14:paraId="5D3DC334" w14:textId="09400904" w:rsidR="007949F3" w:rsidRPr="005F004B" w:rsidRDefault="007949F3">
            <w:pPr>
              <w:pStyle w:val="NormalWeb"/>
              <w:rPr>
                <w:b/>
                <w:bCs/>
                <w:color w:val="002060"/>
              </w:rPr>
            </w:pPr>
            <w:r>
              <w:rPr>
                <w:b/>
                <w:bCs/>
                <w:noProof/>
                <w:color w:val="002060"/>
              </w:rPr>
              <w:drawing>
                <wp:inline distT="0" distB="0" distL="0" distR="0" wp14:anchorId="78A6954C" wp14:editId="425479A6">
                  <wp:extent cx="5400040" cy="3268345"/>
                  <wp:effectExtent l="0" t="0" r="0" b="8255"/>
                  <wp:docPr id="1572707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70735" name="Imagen 15727073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EDFCC" w14:textId="1EB7DABF" w:rsidR="00512F56" w:rsidRDefault="00512F56" w:rsidP="00D177BB">
      <w:pPr>
        <w:rPr>
          <w:rFonts w:eastAsia="Times New Roman"/>
        </w:rPr>
      </w:pPr>
    </w:p>
    <w:sectPr w:rsidR="00512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0C45"/>
    <w:multiLevelType w:val="multilevel"/>
    <w:tmpl w:val="B874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71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BB"/>
    <w:rsid w:val="000A1D25"/>
    <w:rsid w:val="003B4AAC"/>
    <w:rsid w:val="00512F56"/>
    <w:rsid w:val="005F004B"/>
    <w:rsid w:val="007949F3"/>
    <w:rsid w:val="00A320A6"/>
    <w:rsid w:val="00B94B7D"/>
    <w:rsid w:val="00D177BB"/>
    <w:rsid w:val="00E0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AA1CB47"/>
  <w15:chartTrackingRefBased/>
  <w15:docId w15:val="{15DB9A38-355B-47D8-BA02-5FC7CAD8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image-wrap">
    <w:name w:val="image-wrap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3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[#BUPLAT-4490] COLL(Inbox): Error al acceder a la actividad de una instancia desde el inbox</vt:lpstr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[#BUPLAT-4490] COLL(Inbox): Error al acceder a la actividad de una instancia desde el inbox</dc:title>
  <dc:subject/>
  <dc:creator>Olenka Caballero</dc:creator>
  <cp:keywords/>
  <dc:description/>
  <cp:lastModifiedBy>Olenka Caballero</cp:lastModifiedBy>
  <cp:revision>4</cp:revision>
  <dcterms:created xsi:type="dcterms:W3CDTF">2023-05-20T01:22:00Z</dcterms:created>
  <dcterms:modified xsi:type="dcterms:W3CDTF">2023-05-20T01:36:00Z</dcterms:modified>
</cp:coreProperties>
</file>