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71A79" w14:textId="77777777" w:rsidR="00CA6B8B" w:rsidRDefault="00CA6B8B" w:rsidP="00CA6B8B">
      <w:pPr>
        <w:rPr>
          <w:rFonts w:ascii="Arial" w:hAnsi="Arial" w:cs="Arial"/>
          <w:sz w:val="24"/>
          <w:szCs w:val="24"/>
        </w:rPr>
      </w:pPr>
      <w:r w:rsidRPr="00CA6B8B">
        <w:rPr>
          <w:rFonts w:ascii="Arial" w:hAnsi="Arial" w:cs="Arial"/>
          <w:sz w:val="24"/>
          <w:szCs w:val="24"/>
        </w:rPr>
        <w:t xml:space="preserve">El ultrasonido, un tipo de onda acústica que se sitúa fuera del rango perceptible para el oído humano debido a su alta frecuencia (superior a 20 kHz), ha demostrado ser una herramienta extremadamente versátil en una variedad de campos. </w:t>
      </w:r>
    </w:p>
    <w:p w14:paraId="07A19AB8" w14:textId="6BDA03C1" w:rsidR="00966774" w:rsidRDefault="00CA6B8B" w:rsidP="00CA6B8B">
      <w:pPr>
        <w:rPr>
          <w:rFonts w:ascii="Arial" w:hAnsi="Arial" w:cs="Arial"/>
          <w:sz w:val="24"/>
          <w:szCs w:val="24"/>
        </w:rPr>
      </w:pPr>
      <w:r w:rsidRPr="00CA6B8B">
        <w:rPr>
          <w:rFonts w:ascii="Arial" w:hAnsi="Arial" w:cs="Arial"/>
          <w:sz w:val="24"/>
          <w:szCs w:val="24"/>
        </w:rPr>
        <w:t>En el presente experimento, nos enfocaremos en la utilización de un emisor de ondas ultrasónicas para explorar a fondo sus propiedades y aplicaciones en el ámbito de la física y la ingeniería. A lo largo de este estudio, nos adentraremos en la caracterización del emisor, evaluaremos la velocidad de propagación de las ondas ultrasónicas en el aire y analizaremos su interacción con superficies planas. Asimismo, indagaremos en fenómenos relacionados con las propiedades de las ondas, como la difracción, con el propósito de ampliar nuestro entendimiento de esta forma particular de energía acústica.</w:t>
      </w:r>
    </w:p>
    <w:p w14:paraId="33DDD4BF" w14:textId="0D3515D9" w:rsidR="001A1F54" w:rsidRDefault="00D96EAE" w:rsidP="00CA6B8B">
      <w:pPr>
        <w:rPr>
          <w:rFonts w:ascii="Arial" w:hAnsi="Arial" w:cs="Arial"/>
          <w:sz w:val="24"/>
          <w:szCs w:val="24"/>
        </w:rPr>
      </w:pPr>
      <w:r>
        <w:rPr>
          <w:rFonts w:ascii="Arial" w:hAnsi="Arial" w:cs="Arial"/>
          <w:sz w:val="24"/>
          <w:szCs w:val="24"/>
        </w:rPr>
        <w:t>Para esta experiencia de laboratorio se utilizará un</w:t>
      </w:r>
      <w:r w:rsidR="001A1F54" w:rsidRPr="001A1F54">
        <w:rPr>
          <w:rFonts w:ascii="Arial" w:hAnsi="Arial" w:cs="Arial"/>
          <w:sz w:val="24"/>
          <w:szCs w:val="24"/>
        </w:rPr>
        <w:t xml:space="preserve"> </w:t>
      </w:r>
      <w:r>
        <w:rPr>
          <w:rFonts w:ascii="Arial" w:hAnsi="Arial" w:cs="Arial"/>
          <w:sz w:val="24"/>
          <w:szCs w:val="24"/>
        </w:rPr>
        <w:t>o</w:t>
      </w:r>
      <w:r w:rsidR="001A1F54" w:rsidRPr="001A1F54">
        <w:rPr>
          <w:rFonts w:ascii="Arial" w:hAnsi="Arial" w:cs="Arial"/>
          <w:sz w:val="24"/>
          <w:szCs w:val="24"/>
        </w:rPr>
        <w:t>sciloscopio,</w:t>
      </w:r>
      <w:r>
        <w:rPr>
          <w:rFonts w:ascii="Arial" w:hAnsi="Arial" w:cs="Arial"/>
          <w:sz w:val="24"/>
          <w:szCs w:val="24"/>
        </w:rPr>
        <w:t xml:space="preserve"> el cual nos permitirá hacer mediciones de </w:t>
      </w:r>
      <w:proofErr w:type="spellStart"/>
      <w:r>
        <w:rPr>
          <w:rFonts w:ascii="Arial" w:hAnsi="Arial" w:cs="Arial"/>
          <w:sz w:val="24"/>
          <w:szCs w:val="24"/>
        </w:rPr>
        <w:t>Δt</w:t>
      </w:r>
      <w:proofErr w:type="spellEnd"/>
      <w:r>
        <w:rPr>
          <w:rFonts w:ascii="Arial" w:hAnsi="Arial" w:cs="Arial"/>
          <w:sz w:val="24"/>
          <w:szCs w:val="24"/>
        </w:rPr>
        <w:t xml:space="preserve"> con un error </w:t>
      </w:r>
      <w:r w:rsidRPr="00D96EAE">
        <w:rPr>
          <w:rFonts w:ascii="Arial" w:hAnsi="Arial" w:cs="Arial"/>
          <w:sz w:val="24"/>
          <w:szCs w:val="24"/>
        </w:rPr>
        <w:t xml:space="preserve">de </w:t>
      </w:r>
      <w:r w:rsidRPr="00D96EAE">
        <w:rPr>
          <w:rFonts w:ascii="Arial" w:hAnsi="Arial" w:cs="Arial"/>
          <w:sz w:val="24"/>
          <w:szCs w:val="24"/>
          <w:shd w:val="clear" w:color="auto" w:fill="EFF5F3"/>
        </w:rPr>
        <w:t>±</w:t>
      </w:r>
      <w:r>
        <w:rPr>
          <w:rFonts w:ascii="Arial" w:hAnsi="Arial" w:cs="Arial"/>
          <w:sz w:val="24"/>
          <w:szCs w:val="24"/>
          <w:shd w:val="clear" w:color="auto" w:fill="EFF5F3"/>
        </w:rPr>
        <w:t xml:space="preserve"> 0.05</w:t>
      </w:r>
      <w:r w:rsidRPr="00D96EAE">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μ</w:t>
      </w:r>
      <w:r>
        <w:rPr>
          <w:rFonts w:ascii="Arial" w:hAnsi="Arial" w:cs="Arial"/>
          <w:color w:val="202122"/>
          <w:sz w:val="21"/>
          <w:szCs w:val="21"/>
          <w:shd w:val="clear" w:color="auto" w:fill="FFFFFF"/>
        </w:rPr>
        <w:t>s</w:t>
      </w:r>
      <w:proofErr w:type="spellEnd"/>
      <w:r>
        <w:rPr>
          <w:rFonts w:ascii="Arial" w:hAnsi="Arial" w:cs="Arial"/>
          <w:color w:val="202122"/>
          <w:sz w:val="21"/>
          <w:szCs w:val="21"/>
          <w:shd w:val="clear" w:color="auto" w:fill="FFFFFF"/>
        </w:rPr>
        <w:t xml:space="preserve">, </w:t>
      </w:r>
      <w:proofErr w:type="gramStart"/>
      <w:r>
        <w:rPr>
          <w:rFonts w:ascii="Arial" w:hAnsi="Arial" w:cs="Arial"/>
          <w:color w:val="202122"/>
          <w:sz w:val="21"/>
          <w:szCs w:val="21"/>
          <w:shd w:val="clear" w:color="auto" w:fill="FFFFFF"/>
        </w:rPr>
        <w:t xml:space="preserve">y </w:t>
      </w:r>
      <w:r w:rsidR="001A1F54" w:rsidRPr="00D96EAE">
        <w:rPr>
          <w:rFonts w:ascii="Arial" w:hAnsi="Arial" w:cs="Arial"/>
          <w:sz w:val="24"/>
          <w:szCs w:val="24"/>
        </w:rPr>
        <w:t xml:space="preserve"> </w:t>
      </w:r>
      <w:r w:rsidR="00805A0F">
        <w:rPr>
          <w:rFonts w:ascii="Arial" w:hAnsi="Arial" w:cs="Arial"/>
          <w:sz w:val="24"/>
          <w:szCs w:val="24"/>
        </w:rPr>
        <w:t>mediciones</w:t>
      </w:r>
      <w:proofErr w:type="gramEnd"/>
      <w:r w:rsidR="00805A0F">
        <w:rPr>
          <w:rFonts w:ascii="Arial" w:hAnsi="Arial" w:cs="Arial"/>
          <w:sz w:val="24"/>
          <w:szCs w:val="24"/>
        </w:rPr>
        <w:t xml:space="preserve"> de </w:t>
      </w:r>
      <w:r w:rsidR="00805A0F">
        <w:rPr>
          <w:rFonts w:ascii="Arial" w:hAnsi="Arial" w:cs="Arial"/>
          <w:sz w:val="24"/>
          <w:szCs w:val="24"/>
        </w:rPr>
        <w:t>Δ</w:t>
      </w:r>
      <w:r w:rsidR="00805A0F">
        <w:rPr>
          <w:rFonts w:ascii="Arial" w:hAnsi="Arial" w:cs="Arial"/>
          <w:sz w:val="24"/>
          <w:szCs w:val="24"/>
        </w:rPr>
        <w:t xml:space="preserve">V con una precisión de </w:t>
      </w:r>
      <w:r w:rsidR="00805A0F" w:rsidRPr="00D96EAE">
        <w:rPr>
          <w:rFonts w:ascii="Arial" w:hAnsi="Arial" w:cs="Arial"/>
          <w:sz w:val="24"/>
          <w:szCs w:val="24"/>
          <w:shd w:val="clear" w:color="auto" w:fill="EFF5F3"/>
        </w:rPr>
        <w:t>±</w:t>
      </w:r>
      <w:r w:rsidR="00805A0F">
        <w:rPr>
          <w:rFonts w:ascii="Arial" w:hAnsi="Arial" w:cs="Arial"/>
          <w:sz w:val="24"/>
          <w:szCs w:val="24"/>
          <w:shd w:val="clear" w:color="auto" w:fill="EFF5F3"/>
        </w:rPr>
        <w:t xml:space="preserve"> 0.</w:t>
      </w:r>
      <w:r w:rsidR="00805A0F">
        <w:rPr>
          <w:rFonts w:ascii="Arial" w:hAnsi="Arial" w:cs="Arial"/>
          <w:sz w:val="24"/>
          <w:szCs w:val="24"/>
          <w:shd w:val="clear" w:color="auto" w:fill="EFF5F3"/>
        </w:rPr>
        <w:t>5</w:t>
      </w:r>
      <w:r w:rsidR="00805A0F" w:rsidRPr="00D96EAE">
        <w:rPr>
          <w:rFonts w:ascii="Arial" w:hAnsi="Arial" w:cs="Arial"/>
          <w:color w:val="202122"/>
          <w:sz w:val="21"/>
          <w:szCs w:val="21"/>
          <w:shd w:val="clear" w:color="auto" w:fill="FFFFFF"/>
        </w:rPr>
        <w:t xml:space="preserve"> </w:t>
      </w:r>
      <w:proofErr w:type="spellStart"/>
      <w:r w:rsidR="00805A0F">
        <w:rPr>
          <w:rFonts w:ascii="Arial" w:hAnsi="Arial" w:cs="Arial"/>
          <w:color w:val="202122"/>
          <w:sz w:val="21"/>
          <w:szCs w:val="21"/>
          <w:shd w:val="clear" w:color="auto" w:fill="FFFFFF"/>
        </w:rPr>
        <w:t>mV</w:t>
      </w:r>
      <w:proofErr w:type="spellEnd"/>
      <w:r w:rsidR="00805A0F">
        <w:rPr>
          <w:rFonts w:ascii="Arial" w:hAnsi="Arial" w:cs="Arial"/>
          <w:color w:val="202122"/>
          <w:sz w:val="21"/>
          <w:szCs w:val="21"/>
          <w:shd w:val="clear" w:color="auto" w:fill="FFFFFF"/>
        </w:rPr>
        <w:t xml:space="preserve">; un </w:t>
      </w:r>
      <w:r w:rsidR="001A1F54" w:rsidRPr="00D96EAE">
        <w:rPr>
          <w:rFonts w:ascii="Arial" w:hAnsi="Arial" w:cs="Arial"/>
          <w:sz w:val="24"/>
          <w:szCs w:val="24"/>
        </w:rPr>
        <w:t>b</w:t>
      </w:r>
      <w:r w:rsidR="001A1F54" w:rsidRPr="001A1F54">
        <w:rPr>
          <w:rFonts w:ascii="Arial" w:hAnsi="Arial" w:cs="Arial"/>
          <w:sz w:val="24"/>
          <w:szCs w:val="24"/>
        </w:rPr>
        <w:t>ra</w:t>
      </w:r>
      <w:r w:rsidR="00805A0F">
        <w:rPr>
          <w:rFonts w:ascii="Arial" w:hAnsi="Arial" w:cs="Arial"/>
          <w:sz w:val="24"/>
          <w:szCs w:val="24"/>
        </w:rPr>
        <w:t>z</w:t>
      </w:r>
      <w:r w:rsidR="001A1F54" w:rsidRPr="001A1F54">
        <w:rPr>
          <w:rFonts w:ascii="Arial" w:hAnsi="Arial" w:cs="Arial"/>
          <w:sz w:val="24"/>
          <w:szCs w:val="24"/>
        </w:rPr>
        <w:t>o articulado con transportador</w:t>
      </w:r>
      <w:r w:rsidR="00805A0F">
        <w:rPr>
          <w:rFonts w:ascii="Arial" w:hAnsi="Arial" w:cs="Arial"/>
          <w:sz w:val="24"/>
          <w:szCs w:val="24"/>
        </w:rPr>
        <w:t xml:space="preserve"> con una precisión de </w:t>
      </w:r>
      <w:r w:rsidR="00805A0F" w:rsidRPr="00D96EAE">
        <w:rPr>
          <w:rFonts w:ascii="Arial" w:hAnsi="Arial" w:cs="Arial"/>
          <w:sz w:val="24"/>
          <w:szCs w:val="24"/>
          <w:shd w:val="clear" w:color="auto" w:fill="EFF5F3"/>
        </w:rPr>
        <w:t>±</w:t>
      </w:r>
      <w:r w:rsidR="00805A0F">
        <w:rPr>
          <w:rFonts w:ascii="Arial" w:hAnsi="Arial" w:cs="Arial"/>
          <w:sz w:val="24"/>
          <w:szCs w:val="24"/>
        </w:rPr>
        <w:t>0.5°; un</w:t>
      </w:r>
      <w:r w:rsidR="001A1F54">
        <w:rPr>
          <w:rFonts w:ascii="Arial" w:hAnsi="Arial" w:cs="Arial"/>
          <w:sz w:val="24"/>
          <w:szCs w:val="24"/>
        </w:rPr>
        <w:t xml:space="preserve"> p</w:t>
      </w:r>
      <w:r w:rsidR="001A1F54" w:rsidRPr="001A1F54">
        <w:rPr>
          <w:rFonts w:ascii="Arial" w:hAnsi="Arial" w:cs="Arial"/>
          <w:sz w:val="24"/>
          <w:szCs w:val="24"/>
        </w:rPr>
        <w:t>ar de transductores ultras</w:t>
      </w:r>
      <w:r w:rsidR="001A1F54">
        <w:rPr>
          <w:rFonts w:ascii="Arial" w:hAnsi="Arial" w:cs="Arial"/>
          <w:sz w:val="24"/>
          <w:szCs w:val="24"/>
        </w:rPr>
        <w:t>ó</w:t>
      </w:r>
      <w:r w:rsidR="001A1F54" w:rsidRPr="001A1F54">
        <w:rPr>
          <w:rFonts w:ascii="Arial" w:hAnsi="Arial" w:cs="Arial"/>
          <w:sz w:val="24"/>
          <w:szCs w:val="24"/>
        </w:rPr>
        <w:t>nicos: emisor y detector</w:t>
      </w:r>
      <w:r w:rsidR="001A1F54">
        <w:rPr>
          <w:rFonts w:ascii="Arial" w:hAnsi="Arial" w:cs="Arial"/>
          <w:sz w:val="24"/>
          <w:szCs w:val="24"/>
        </w:rPr>
        <w:t>,</w:t>
      </w:r>
      <w:r w:rsidR="00805A0F">
        <w:rPr>
          <w:rFonts w:ascii="Arial" w:hAnsi="Arial" w:cs="Arial"/>
          <w:sz w:val="24"/>
          <w:szCs w:val="24"/>
        </w:rPr>
        <w:t xml:space="preserve"> una</w:t>
      </w:r>
      <w:r w:rsidR="001A1F54">
        <w:rPr>
          <w:rFonts w:ascii="Arial" w:hAnsi="Arial" w:cs="Arial"/>
          <w:sz w:val="24"/>
          <w:szCs w:val="24"/>
        </w:rPr>
        <w:t xml:space="preserve"> regla</w:t>
      </w:r>
      <w:r w:rsidR="00805A0F">
        <w:rPr>
          <w:rFonts w:ascii="Arial" w:hAnsi="Arial" w:cs="Arial"/>
          <w:sz w:val="24"/>
          <w:szCs w:val="24"/>
        </w:rPr>
        <w:t xml:space="preserve"> con una precisión de </w:t>
      </w:r>
      <w:r w:rsidR="00805A0F" w:rsidRPr="00D96EAE">
        <w:rPr>
          <w:rFonts w:ascii="Arial" w:hAnsi="Arial" w:cs="Arial"/>
          <w:sz w:val="24"/>
          <w:szCs w:val="24"/>
          <w:shd w:val="clear" w:color="auto" w:fill="EFF5F3"/>
        </w:rPr>
        <w:t>±</w:t>
      </w:r>
      <w:r w:rsidR="00805A0F">
        <w:rPr>
          <w:rFonts w:ascii="Arial" w:hAnsi="Arial" w:cs="Arial"/>
          <w:sz w:val="24"/>
          <w:szCs w:val="24"/>
          <w:shd w:val="clear" w:color="auto" w:fill="EFF5F3"/>
        </w:rPr>
        <w:t>0.05 cm</w:t>
      </w:r>
      <w:r w:rsidR="00805A0F">
        <w:rPr>
          <w:rFonts w:ascii="Arial" w:hAnsi="Arial" w:cs="Arial"/>
          <w:sz w:val="24"/>
          <w:szCs w:val="24"/>
        </w:rPr>
        <w:t>, y una</w:t>
      </w:r>
      <w:r w:rsidR="001A1F54">
        <w:rPr>
          <w:rFonts w:ascii="Arial" w:hAnsi="Arial" w:cs="Arial"/>
          <w:sz w:val="24"/>
          <w:szCs w:val="24"/>
        </w:rPr>
        <w:t xml:space="preserve"> r</w:t>
      </w:r>
      <w:r w:rsidR="001A1F54" w:rsidRPr="001A1F54">
        <w:rPr>
          <w:rFonts w:ascii="Arial" w:hAnsi="Arial" w:cs="Arial"/>
          <w:sz w:val="24"/>
          <w:szCs w:val="24"/>
        </w:rPr>
        <w:t>ed de difracci</w:t>
      </w:r>
      <w:r w:rsidR="001A1F54">
        <w:rPr>
          <w:rFonts w:ascii="Arial" w:hAnsi="Arial" w:cs="Arial"/>
          <w:sz w:val="24"/>
          <w:szCs w:val="24"/>
        </w:rPr>
        <w:t>ó</w:t>
      </w:r>
      <w:r w:rsidR="001A1F54" w:rsidRPr="001A1F54">
        <w:rPr>
          <w:rFonts w:ascii="Arial" w:hAnsi="Arial" w:cs="Arial"/>
          <w:sz w:val="24"/>
          <w:szCs w:val="24"/>
        </w:rPr>
        <w:t>n para ultrasonidos</w:t>
      </w:r>
      <w:r w:rsidR="001A1F54">
        <w:rPr>
          <w:rFonts w:ascii="Arial" w:hAnsi="Arial" w:cs="Arial"/>
          <w:sz w:val="24"/>
          <w:szCs w:val="24"/>
        </w:rPr>
        <w:t>.</w:t>
      </w:r>
    </w:p>
    <w:p w14:paraId="324D4167" w14:textId="77777777" w:rsidR="00A94F2C" w:rsidRDefault="00A94F2C" w:rsidP="00CA6B8B">
      <w:pPr>
        <w:rPr>
          <w:rFonts w:ascii="Arial" w:hAnsi="Arial" w:cs="Arial"/>
          <w:sz w:val="24"/>
          <w:szCs w:val="24"/>
        </w:rPr>
      </w:pPr>
    </w:p>
    <w:p w14:paraId="4532342E" w14:textId="7B542552" w:rsidR="00A94F2C" w:rsidRPr="00A94F2C" w:rsidRDefault="00A94F2C" w:rsidP="00CA6B8B">
      <w:pPr>
        <w:rPr>
          <w:rFonts w:ascii="Arial" w:hAnsi="Arial" w:cs="Arial"/>
          <w:b/>
          <w:bCs/>
          <w:i/>
          <w:iCs/>
          <w:sz w:val="24"/>
          <w:szCs w:val="24"/>
        </w:rPr>
      </w:pPr>
      <w:r w:rsidRPr="00A94F2C">
        <w:rPr>
          <w:rFonts w:ascii="Arial" w:hAnsi="Arial" w:cs="Arial"/>
          <w:b/>
          <w:bCs/>
          <w:i/>
          <w:iCs/>
          <w:sz w:val="24"/>
          <w:szCs w:val="24"/>
          <w:highlight w:val="yellow"/>
        </w:rPr>
        <w:t>AGREGAR FOTO DEL MONTAJE DE LA GUIA</w:t>
      </w:r>
    </w:p>
    <w:p w14:paraId="2C965222" w14:textId="77777777" w:rsidR="00A94F2C" w:rsidRDefault="00A94F2C" w:rsidP="00CA6B8B">
      <w:pPr>
        <w:rPr>
          <w:rFonts w:ascii="Arial" w:hAnsi="Arial" w:cs="Arial"/>
          <w:sz w:val="24"/>
          <w:szCs w:val="24"/>
        </w:rPr>
      </w:pPr>
    </w:p>
    <w:p w14:paraId="0AE6D146" w14:textId="0C9511CC" w:rsidR="00CA6B8B" w:rsidRPr="00CA6B8B" w:rsidRDefault="00CA6B8B" w:rsidP="00CA6B8B">
      <w:pPr>
        <w:rPr>
          <w:rFonts w:ascii="Arial" w:hAnsi="Arial" w:cs="Arial"/>
          <w:b/>
          <w:bCs/>
          <w:sz w:val="24"/>
          <w:szCs w:val="24"/>
        </w:rPr>
      </w:pPr>
      <w:r w:rsidRPr="00CA6B8B">
        <w:rPr>
          <w:rFonts w:ascii="Arial" w:hAnsi="Arial" w:cs="Arial"/>
          <w:b/>
          <w:bCs/>
          <w:sz w:val="24"/>
          <w:szCs w:val="24"/>
        </w:rPr>
        <w:t>Objetivos del experimento:</w:t>
      </w:r>
    </w:p>
    <w:p w14:paraId="20ADB2D5" w14:textId="42E41A11" w:rsidR="00CA6B8B" w:rsidRDefault="00CA6B8B" w:rsidP="00CA6B8B">
      <w:pPr>
        <w:pStyle w:val="ListParagraph"/>
        <w:numPr>
          <w:ilvl w:val="0"/>
          <w:numId w:val="1"/>
        </w:numPr>
        <w:rPr>
          <w:rFonts w:ascii="Arial" w:hAnsi="Arial" w:cs="Arial"/>
          <w:sz w:val="24"/>
          <w:szCs w:val="24"/>
        </w:rPr>
      </w:pPr>
      <w:r w:rsidRPr="00CA6B8B">
        <w:rPr>
          <w:rFonts w:ascii="Arial" w:hAnsi="Arial" w:cs="Arial"/>
          <w:sz w:val="24"/>
          <w:szCs w:val="24"/>
        </w:rPr>
        <w:t xml:space="preserve">Medición de la velocidad de propagación de las ondas ultrasónicas: Pretendemos calcular la velocidad a la cual se propagan las ondas ultrasónicas en el aire mediante la emisión de pulsos breves desde el emisor. </w:t>
      </w:r>
    </w:p>
    <w:p w14:paraId="0800CF4A" w14:textId="576255AA" w:rsidR="00CA6B8B" w:rsidRPr="00CA6B8B" w:rsidRDefault="00CA6B8B" w:rsidP="00CA6B8B">
      <w:pPr>
        <w:rPr>
          <w:rFonts w:ascii="Arial" w:hAnsi="Arial" w:cs="Arial"/>
          <w:sz w:val="24"/>
          <w:szCs w:val="24"/>
        </w:rPr>
      </w:pPr>
      <w:r w:rsidRPr="00CA6B8B">
        <w:rPr>
          <w:rFonts w:ascii="Arial" w:hAnsi="Arial" w:cs="Arial"/>
          <w:sz w:val="24"/>
          <w:szCs w:val="24"/>
        </w:rPr>
        <w:t>El procedimiento inicia con la disposición de los equipos. El generador de ultrasonido se coloca en un extremo de una superficie plana, mientras que el detector de ultrasonido se sitúa en el extremo opuesto, de manera que estén alineados y separados por la distancia deseada. Es fundamental que ambos dispositivos estén a la misma altura y nivelados</w:t>
      </w:r>
      <w:r w:rsidR="001A1F54">
        <w:rPr>
          <w:rFonts w:ascii="Arial" w:hAnsi="Arial" w:cs="Arial"/>
          <w:sz w:val="24"/>
          <w:szCs w:val="24"/>
        </w:rPr>
        <w:t>.</w:t>
      </w:r>
    </w:p>
    <w:p w14:paraId="50BAE6B6" w14:textId="10B9D1DE" w:rsidR="00CA6B8B" w:rsidRPr="00CA6B8B" w:rsidRDefault="00CA6B8B" w:rsidP="00CA6B8B">
      <w:pPr>
        <w:rPr>
          <w:rFonts w:ascii="Arial" w:hAnsi="Arial" w:cs="Arial"/>
          <w:sz w:val="24"/>
          <w:szCs w:val="24"/>
        </w:rPr>
      </w:pPr>
      <w:r w:rsidRPr="00CA6B8B">
        <w:rPr>
          <w:rFonts w:ascii="Arial" w:hAnsi="Arial" w:cs="Arial"/>
          <w:sz w:val="24"/>
          <w:szCs w:val="24"/>
        </w:rPr>
        <w:t>A continuación, los equipos se conectan</w:t>
      </w:r>
      <w:r w:rsidR="001A1F54">
        <w:rPr>
          <w:rFonts w:ascii="Arial" w:hAnsi="Arial" w:cs="Arial"/>
          <w:sz w:val="24"/>
          <w:szCs w:val="24"/>
        </w:rPr>
        <w:t xml:space="preserve">. </w:t>
      </w:r>
      <w:r w:rsidRPr="00CA6B8B">
        <w:rPr>
          <w:rFonts w:ascii="Arial" w:hAnsi="Arial" w:cs="Arial"/>
          <w:sz w:val="24"/>
          <w:szCs w:val="24"/>
        </w:rPr>
        <w:t xml:space="preserve">El amplificador del detector de ultrasonido y el generador de señal de ultrasonido se enlazan al osciloscopio utilizando los cables </w:t>
      </w:r>
      <w:proofErr w:type="spellStart"/>
      <w:proofErr w:type="gramStart"/>
      <w:r w:rsidRPr="00CA6B8B">
        <w:rPr>
          <w:rFonts w:ascii="Arial" w:hAnsi="Arial" w:cs="Arial"/>
          <w:sz w:val="24"/>
          <w:szCs w:val="24"/>
        </w:rPr>
        <w:t>correspondientes.Se</w:t>
      </w:r>
      <w:proofErr w:type="spellEnd"/>
      <w:proofErr w:type="gramEnd"/>
      <w:r w:rsidRPr="00CA6B8B">
        <w:rPr>
          <w:rFonts w:ascii="Arial" w:hAnsi="Arial" w:cs="Arial"/>
          <w:sz w:val="24"/>
          <w:szCs w:val="24"/>
        </w:rPr>
        <w:t xml:space="preserve"> procede a encender el emisor de ultrasonido en modo pulsado y se activa el amplificador del detector</w:t>
      </w:r>
      <w:r w:rsidR="001A1F54">
        <w:rPr>
          <w:rFonts w:ascii="Arial" w:hAnsi="Arial" w:cs="Arial"/>
          <w:sz w:val="24"/>
          <w:szCs w:val="24"/>
        </w:rPr>
        <w:t>.</w:t>
      </w:r>
    </w:p>
    <w:p w14:paraId="652AE157" w14:textId="3B6D8E23" w:rsidR="00CA6B8B" w:rsidRPr="00CA6B8B" w:rsidRDefault="00CA6B8B" w:rsidP="00CA6B8B">
      <w:pPr>
        <w:rPr>
          <w:rFonts w:ascii="Arial" w:hAnsi="Arial" w:cs="Arial"/>
          <w:sz w:val="24"/>
          <w:szCs w:val="24"/>
        </w:rPr>
      </w:pPr>
      <w:r w:rsidRPr="00CA6B8B">
        <w:rPr>
          <w:rFonts w:ascii="Arial" w:hAnsi="Arial" w:cs="Arial"/>
          <w:sz w:val="24"/>
          <w:szCs w:val="24"/>
        </w:rPr>
        <w:t xml:space="preserve">Luego, se ajustan los parámetros del osciloscopio, como la perilla de sensibilidad del amplificador, la amplificación y la base de tiempo, para </w:t>
      </w:r>
      <w:proofErr w:type="gramStart"/>
      <w:r w:rsidRPr="00CA6B8B">
        <w:rPr>
          <w:rFonts w:ascii="Arial" w:hAnsi="Arial" w:cs="Arial"/>
          <w:sz w:val="24"/>
          <w:szCs w:val="24"/>
        </w:rPr>
        <w:t>que</w:t>
      </w:r>
      <w:proofErr w:type="gramEnd"/>
      <w:r w:rsidRPr="00CA6B8B">
        <w:rPr>
          <w:rFonts w:ascii="Arial" w:hAnsi="Arial" w:cs="Arial"/>
          <w:sz w:val="24"/>
          <w:szCs w:val="24"/>
        </w:rPr>
        <w:t xml:space="preserve"> en estas condiciones de operación, la pantalla del osciloscopio muestre una señal característica.</w:t>
      </w:r>
    </w:p>
    <w:p w14:paraId="4674083C" w14:textId="186A6DCB" w:rsidR="00CA6B8B" w:rsidRPr="00CA6B8B" w:rsidRDefault="00CA6B8B" w:rsidP="00CA6B8B">
      <w:pPr>
        <w:rPr>
          <w:rFonts w:ascii="Arial" w:hAnsi="Arial" w:cs="Arial"/>
          <w:sz w:val="24"/>
          <w:szCs w:val="24"/>
        </w:rPr>
      </w:pPr>
      <w:r w:rsidRPr="00CA6B8B">
        <w:rPr>
          <w:rFonts w:ascii="Arial" w:hAnsi="Arial" w:cs="Arial"/>
          <w:sz w:val="24"/>
          <w:szCs w:val="24"/>
        </w:rPr>
        <w:lastRenderedPageBreak/>
        <w:t xml:space="preserve">El paso central del experimento implica medir el intervalo de tiempo que tarda un pulso de ultrasonido en viajar desde el emisor hasta el receptor a diferentes distancias. Cada medición se realiza registrando el tiempo inicial </w:t>
      </w:r>
      <w:commentRangeStart w:id="0"/>
      <w:r w:rsidRPr="00CA6B8B">
        <w:rPr>
          <w:rFonts w:ascii="Arial" w:hAnsi="Arial" w:cs="Arial"/>
          <w:sz w:val="24"/>
          <w:szCs w:val="24"/>
        </w:rPr>
        <w:t>(t0) en un cronómetro, y simultáneamente encendiendo el generador de ultrasonido para emitir un pulso. Cuando el pulso llega al detector y se registra en el osciloscopio, se detiene el cronómetro y se registra el tiempo final (</w:t>
      </w:r>
      <w:proofErr w:type="spellStart"/>
      <w:r w:rsidRPr="00CA6B8B">
        <w:rPr>
          <w:rFonts w:ascii="Arial" w:hAnsi="Arial" w:cs="Arial"/>
          <w:sz w:val="24"/>
          <w:szCs w:val="24"/>
        </w:rPr>
        <w:t>tf</w:t>
      </w:r>
      <w:proofErr w:type="spellEnd"/>
      <w:r w:rsidRPr="00CA6B8B">
        <w:rPr>
          <w:rFonts w:ascii="Arial" w:hAnsi="Arial" w:cs="Arial"/>
          <w:sz w:val="24"/>
          <w:szCs w:val="24"/>
        </w:rPr>
        <w:t xml:space="preserve">). A partir de estos datos, se calcula el intervalo de tiempo </w:t>
      </w:r>
      <w:proofErr w:type="spellStart"/>
      <w:r w:rsidRPr="00CA6B8B">
        <w:rPr>
          <w:rFonts w:ascii="Arial" w:hAnsi="Arial" w:cs="Arial"/>
          <w:sz w:val="24"/>
          <w:szCs w:val="24"/>
        </w:rPr>
        <w:t>Δt</w:t>
      </w:r>
      <w:proofErr w:type="spellEnd"/>
      <w:r w:rsidRPr="00CA6B8B">
        <w:rPr>
          <w:rFonts w:ascii="Arial" w:hAnsi="Arial" w:cs="Arial"/>
          <w:sz w:val="24"/>
          <w:szCs w:val="24"/>
        </w:rPr>
        <w:t xml:space="preserve"> = </w:t>
      </w:r>
      <w:proofErr w:type="spellStart"/>
      <w:r w:rsidRPr="00CA6B8B">
        <w:rPr>
          <w:rFonts w:ascii="Arial" w:hAnsi="Arial" w:cs="Arial"/>
          <w:sz w:val="24"/>
          <w:szCs w:val="24"/>
        </w:rPr>
        <w:t>tf</w:t>
      </w:r>
      <w:proofErr w:type="spellEnd"/>
      <w:r w:rsidRPr="00CA6B8B">
        <w:rPr>
          <w:rFonts w:ascii="Arial" w:hAnsi="Arial" w:cs="Arial"/>
          <w:sz w:val="24"/>
          <w:szCs w:val="24"/>
        </w:rPr>
        <w:t xml:space="preserve"> - t0.</w:t>
      </w:r>
      <w:commentRangeEnd w:id="0"/>
      <w:r w:rsidR="00A94F2C">
        <w:rPr>
          <w:rStyle w:val="CommentReference"/>
        </w:rPr>
        <w:commentReference w:id="0"/>
      </w:r>
    </w:p>
    <w:p w14:paraId="3081D85D" w14:textId="6C6CB73E" w:rsidR="00CA6B8B" w:rsidRDefault="00CA6B8B" w:rsidP="00CA6B8B">
      <w:pPr>
        <w:rPr>
          <w:rFonts w:ascii="Arial" w:hAnsi="Arial" w:cs="Arial"/>
          <w:sz w:val="24"/>
          <w:szCs w:val="24"/>
        </w:rPr>
      </w:pPr>
      <w:r w:rsidRPr="00CA6B8B">
        <w:rPr>
          <w:rFonts w:ascii="Arial" w:hAnsi="Arial" w:cs="Arial"/>
          <w:sz w:val="24"/>
          <w:szCs w:val="24"/>
        </w:rPr>
        <w:t xml:space="preserve">Este proceso se repite para distintas distancias entre el emisor y el receptor, y se utiliza una regla </w:t>
      </w:r>
      <w:proofErr w:type="spellStart"/>
      <w:r w:rsidRPr="00CA6B8B">
        <w:rPr>
          <w:rFonts w:ascii="Arial" w:hAnsi="Arial" w:cs="Arial"/>
          <w:sz w:val="24"/>
          <w:szCs w:val="24"/>
        </w:rPr>
        <w:t>milimetrada</w:t>
      </w:r>
      <w:proofErr w:type="spellEnd"/>
      <w:r w:rsidRPr="00CA6B8B">
        <w:rPr>
          <w:rFonts w:ascii="Arial" w:hAnsi="Arial" w:cs="Arial"/>
          <w:sz w:val="24"/>
          <w:szCs w:val="24"/>
        </w:rPr>
        <w:t xml:space="preserve"> para medir con precisión estas distancias, registrando el valor de </w:t>
      </w:r>
      <w:proofErr w:type="spellStart"/>
      <w:r w:rsidRPr="00CA6B8B">
        <w:rPr>
          <w:rFonts w:ascii="Arial" w:hAnsi="Arial" w:cs="Arial"/>
          <w:sz w:val="24"/>
          <w:szCs w:val="24"/>
        </w:rPr>
        <w:t>Δr</w:t>
      </w:r>
      <w:proofErr w:type="spellEnd"/>
      <w:r w:rsidRPr="00CA6B8B">
        <w:rPr>
          <w:rFonts w:ascii="Arial" w:hAnsi="Arial" w:cs="Arial"/>
          <w:sz w:val="24"/>
          <w:szCs w:val="24"/>
        </w:rPr>
        <w:t xml:space="preserve"> en cada caso.</w:t>
      </w:r>
    </w:p>
    <w:p w14:paraId="7A0AAF36" w14:textId="77777777" w:rsidR="00A94F2C" w:rsidRDefault="00A94F2C" w:rsidP="00CA6B8B">
      <w:pPr>
        <w:rPr>
          <w:rFonts w:ascii="Arial" w:hAnsi="Arial" w:cs="Arial"/>
          <w:sz w:val="24"/>
          <w:szCs w:val="24"/>
        </w:rPr>
      </w:pPr>
    </w:p>
    <w:p w14:paraId="0CD54FEB" w14:textId="76E63E75" w:rsidR="00A94F2C" w:rsidRPr="00A94F2C" w:rsidRDefault="00A94F2C" w:rsidP="00CA6B8B">
      <w:pPr>
        <w:rPr>
          <w:rFonts w:ascii="Arial" w:hAnsi="Arial" w:cs="Arial"/>
          <w:b/>
          <w:bCs/>
          <w:i/>
          <w:iCs/>
          <w:sz w:val="24"/>
          <w:szCs w:val="24"/>
        </w:rPr>
      </w:pPr>
      <w:r w:rsidRPr="00A94F2C">
        <w:rPr>
          <w:rFonts w:ascii="Arial" w:hAnsi="Arial" w:cs="Arial"/>
          <w:b/>
          <w:bCs/>
          <w:i/>
          <w:iCs/>
          <w:sz w:val="24"/>
          <w:szCs w:val="24"/>
          <w:highlight w:val="yellow"/>
        </w:rPr>
        <w:t>AGREGAR FOTO DEL EJEMPLO DEL OSCILOSCOPIO QUE SALE EN LA GUIA</w:t>
      </w:r>
    </w:p>
    <w:p w14:paraId="5B8258B1" w14:textId="77777777" w:rsidR="00A94F2C" w:rsidRPr="00CA6B8B" w:rsidRDefault="00A94F2C" w:rsidP="00CA6B8B">
      <w:pPr>
        <w:rPr>
          <w:rFonts w:ascii="Arial" w:hAnsi="Arial" w:cs="Arial"/>
          <w:sz w:val="24"/>
          <w:szCs w:val="24"/>
        </w:rPr>
      </w:pPr>
    </w:p>
    <w:p w14:paraId="4D45A3DC" w14:textId="43C8E20E" w:rsidR="00CA6B8B" w:rsidRDefault="00CA6B8B" w:rsidP="00CA6B8B">
      <w:pPr>
        <w:pStyle w:val="ListParagraph"/>
        <w:numPr>
          <w:ilvl w:val="0"/>
          <w:numId w:val="1"/>
        </w:numPr>
        <w:rPr>
          <w:rFonts w:ascii="Arial" w:hAnsi="Arial" w:cs="Arial"/>
          <w:sz w:val="24"/>
          <w:szCs w:val="24"/>
        </w:rPr>
      </w:pPr>
      <w:r w:rsidRPr="00CA6B8B">
        <w:rPr>
          <w:rFonts w:ascii="Arial" w:hAnsi="Arial" w:cs="Arial"/>
          <w:sz w:val="24"/>
          <w:szCs w:val="24"/>
        </w:rPr>
        <w:t xml:space="preserve">Exploración de la interacción con superficies planas: Nos enfocaremos en comprender cómo las ondas ultrasónicas interactúan con superficies planas, investigando aspectos como la reflexión, absorción y transmisión de estas ondas. </w:t>
      </w:r>
    </w:p>
    <w:p w14:paraId="6ECCFF3D" w14:textId="77777777" w:rsidR="00CA6B8B" w:rsidRPr="00CA6B8B" w:rsidRDefault="00CA6B8B" w:rsidP="00CA6B8B">
      <w:pPr>
        <w:pStyle w:val="ListParagraph"/>
        <w:rPr>
          <w:rFonts w:ascii="Arial" w:hAnsi="Arial" w:cs="Arial"/>
          <w:sz w:val="24"/>
          <w:szCs w:val="24"/>
        </w:rPr>
      </w:pPr>
    </w:p>
    <w:p w14:paraId="2AFAF376" w14:textId="3E9211A9" w:rsidR="001A1F54" w:rsidRPr="001A1F54" w:rsidRDefault="001A1F54" w:rsidP="001A1F54">
      <w:pPr>
        <w:rPr>
          <w:rFonts w:ascii="Arial" w:hAnsi="Arial" w:cs="Arial"/>
          <w:sz w:val="24"/>
          <w:szCs w:val="24"/>
        </w:rPr>
      </w:pPr>
      <w:r>
        <w:rPr>
          <w:rFonts w:ascii="Arial" w:hAnsi="Arial" w:cs="Arial"/>
          <w:sz w:val="24"/>
          <w:szCs w:val="24"/>
        </w:rPr>
        <w:t xml:space="preserve">Para este caso se </w:t>
      </w:r>
      <w:r w:rsidRPr="001A1F54">
        <w:rPr>
          <w:rFonts w:ascii="Arial" w:hAnsi="Arial" w:cs="Arial"/>
          <w:sz w:val="24"/>
          <w:szCs w:val="24"/>
        </w:rPr>
        <w:t xml:space="preserve">enciende el emisor de ultrasonido y se selecciona el modo pulsado. </w:t>
      </w:r>
    </w:p>
    <w:p w14:paraId="4C809FB7" w14:textId="04BC53CB" w:rsidR="001A1F54" w:rsidRPr="001A1F54" w:rsidRDefault="001A1F54" w:rsidP="001A1F54">
      <w:pPr>
        <w:rPr>
          <w:rFonts w:ascii="Arial" w:hAnsi="Arial" w:cs="Arial"/>
          <w:sz w:val="24"/>
          <w:szCs w:val="24"/>
        </w:rPr>
      </w:pPr>
      <w:r w:rsidRPr="001A1F54">
        <w:rPr>
          <w:rFonts w:ascii="Arial" w:hAnsi="Arial" w:cs="Arial"/>
          <w:sz w:val="24"/>
          <w:szCs w:val="24"/>
        </w:rPr>
        <w:t>El brazo articulado con transportador se posiciona de manera que refleje el pulso de ultrasonido de manera adecuada. Esto implica ajustar el ángulo de incidencia del pulso para que el pulso incidente se refleje hacia el receptor.</w:t>
      </w:r>
    </w:p>
    <w:p w14:paraId="1884773A" w14:textId="47E74C97" w:rsidR="001A1F54" w:rsidRPr="001A1F54" w:rsidRDefault="001A1F54" w:rsidP="001A1F54">
      <w:pPr>
        <w:rPr>
          <w:rFonts w:ascii="Arial" w:hAnsi="Arial" w:cs="Arial"/>
          <w:sz w:val="24"/>
          <w:szCs w:val="24"/>
        </w:rPr>
      </w:pPr>
      <w:r w:rsidRPr="001A1F54">
        <w:rPr>
          <w:rFonts w:ascii="Arial" w:hAnsi="Arial" w:cs="Arial"/>
          <w:sz w:val="24"/>
          <w:szCs w:val="24"/>
        </w:rPr>
        <w:t>Luego, se registra la señal reflejada en la pantalla del osciloscopio, que representa la reflexión del pulso de ultrasonido en función del ángulo de incidencia.</w:t>
      </w:r>
    </w:p>
    <w:p w14:paraId="73061641" w14:textId="0F721F64" w:rsidR="001A1F54" w:rsidRPr="001A1F54" w:rsidRDefault="001A1F54" w:rsidP="001A1F54">
      <w:pPr>
        <w:rPr>
          <w:rFonts w:ascii="Arial" w:hAnsi="Arial" w:cs="Arial"/>
          <w:sz w:val="24"/>
          <w:szCs w:val="24"/>
        </w:rPr>
      </w:pPr>
      <w:r w:rsidRPr="001A1F54">
        <w:rPr>
          <w:rFonts w:ascii="Arial" w:hAnsi="Arial" w:cs="Arial"/>
          <w:sz w:val="24"/>
          <w:szCs w:val="24"/>
        </w:rPr>
        <w:t>El procedimiento se repite para diferentes ángulos de incidencia del pulso de ultrasonido, registrando las señales reflejadas para cada ángulo.</w:t>
      </w:r>
    </w:p>
    <w:p w14:paraId="080F6EDF" w14:textId="282AED56" w:rsidR="001A1F54" w:rsidRPr="001A1F54" w:rsidRDefault="001A1F54" w:rsidP="001A1F54">
      <w:pPr>
        <w:rPr>
          <w:rFonts w:ascii="Arial" w:hAnsi="Arial" w:cs="Arial"/>
          <w:sz w:val="24"/>
          <w:szCs w:val="24"/>
        </w:rPr>
      </w:pPr>
      <w:r w:rsidRPr="001A1F54">
        <w:rPr>
          <w:rFonts w:ascii="Arial" w:hAnsi="Arial" w:cs="Arial"/>
          <w:sz w:val="24"/>
          <w:szCs w:val="24"/>
        </w:rPr>
        <w:t>Con los datos recopilados, se construye un gráfico en el que el eje horizontal representa los ángulos de incidencia y el eje vertical representa la amplitud de la señal reflejada.</w:t>
      </w:r>
    </w:p>
    <w:p w14:paraId="2D8E3D3A" w14:textId="72124B6A" w:rsidR="00CA6B8B" w:rsidRDefault="00CA6B8B" w:rsidP="00CA6B8B">
      <w:pPr>
        <w:pStyle w:val="ListParagraph"/>
        <w:numPr>
          <w:ilvl w:val="0"/>
          <w:numId w:val="1"/>
        </w:numPr>
        <w:rPr>
          <w:rFonts w:ascii="Arial" w:hAnsi="Arial" w:cs="Arial"/>
          <w:sz w:val="24"/>
          <w:szCs w:val="24"/>
        </w:rPr>
      </w:pPr>
      <w:r w:rsidRPr="00CA6B8B">
        <w:rPr>
          <w:rFonts w:ascii="Arial" w:hAnsi="Arial" w:cs="Arial"/>
          <w:sz w:val="24"/>
          <w:szCs w:val="24"/>
        </w:rPr>
        <w:t xml:space="preserve">Estudio de fenómenos ondulatorios: Abordaremos fenómenos como la interferencia y la difracción, con el objetivo de comprender cómo las ondas ultrasónicas se comportan cuando se superponen o atraviesan obstáculos. </w:t>
      </w:r>
    </w:p>
    <w:p w14:paraId="1E28BC11" w14:textId="2E030B62" w:rsidR="00337E72" w:rsidRPr="00337E72" w:rsidRDefault="00337E72" w:rsidP="00337E72">
      <w:pPr>
        <w:rPr>
          <w:rFonts w:ascii="Arial" w:hAnsi="Arial" w:cs="Arial"/>
          <w:sz w:val="24"/>
          <w:szCs w:val="24"/>
        </w:rPr>
      </w:pPr>
      <w:r>
        <w:rPr>
          <w:rFonts w:ascii="Arial" w:hAnsi="Arial" w:cs="Arial"/>
          <w:sz w:val="24"/>
          <w:szCs w:val="24"/>
        </w:rPr>
        <w:t>Se coloca la</w:t>
      </w:r>
      <w:r w:rsidRPr="00337E72">
        <w:rPr>
          <w:rFonts w:ascii="Arial" w:hAnsi="Arial" w:cs="Arial"/>
          <w:sz w:val="24"/>
          <w:szCs w:val="24"/>
        </w:rPr>
        <w:t xml:space="preserve"> placa que posee aperturas rectangulares</w:t>
      </w:r>
      <w:r>
        <w:rPr>
          <w:rFonts w:ascii="Arial" w:hAnsi="Arial" w:cs="Arial"/>
          <w:sz w:val="24"/>
          <w:szCs w:val="24"/>
        </w:rPr>
        <w:t xml:space="preserve">. </w:t>
      </w:r>
      <w:r w:rsidRPr="00337E72">
        <w:rPr>
          <w:rFonts w:ascii="Arial" w:hAnsi="Arial" w:cs="Arial"/>
          <w:sz w:val="24"/>
          <w:szCs w:val="24"/>
        </w:rPr>
        <w:t>Estas servirán como elementos de difracción para los pulsos ultrasónicos.</w:t>
      </w:r>
    </w:p>
    <w:p w14:paraId="39EADF28" w14:textId="578B3AC4" w:rsidR="00337E72" w:rsidRPr="00337E72" w:rsidRDefault="00337E72" w:rsidP="00337E72">
      <w:pPr>
        <w:rPr>
          <w:rFonts w:ascii="Arial" w:hAnsi="Arial" w:cs="Arial"/>
          <w:sz w:val="24"/>
          <w:szCs w:val="24"/>
        </w:rPr>
      </w:pPr>
      <w:r w:rsidRPr="00337E72">
        <w:rPr>
          <w:rFonts w:ascii="Arial" w:hAnsi="Arial" w:cs="Arial"/>
          <w:sz w:val="24"/>
          <w:szCs w:val="24"/>
        </w:rPr>
        <w:lastRenderedPageBreak/>
        <w:t xml:space="preserve">Es esencial asegurarse de que tanto el emisor como el receptor estén ubicados a una distancia que cumpla con la aproximación de </w:t>
      </w:r>
      <w:proofErr w:type="spellStart"/>
      <w:r w:rsidRPr="00337E72">
        <w:rPr>
          <w:rFonts w:ascii="Arial" w:hAnsi="Arial" w:cs="Arial"/>
          <w:sz w:val="24"/>
          <w:szCs w:val="24"/>
        </w:rPr>
        <w:t>Fraunhoffer</w:t>
      </w:r>
      <w:proofErr w:type="spellEnd"/>
      <w:r w:rsidRPr="00337E72">
        <w:rPr>
          <w:rFonts w:ascii="Arial" w:hAnsi="Arial" w:cs="Arial"/>
          <w:sz w:val="24"/>
          <w:szCs w:val="24"/>
        </w:rPr>
        <w:t xml:space="preserve">, lo que significa que la distancia entre la placa con las aperturas y el receptor debe ser considerablemente mayor que el ancho de las rendijas. </w:t>
      </w:r>
    </w:p>
    <w:p w14:paraId="4006D50B" w14:textId="1934C428" w:rsidR="00337E72" w:rsidRPr="00337E72" w:rsidRDefault="00337E72" w:rsidP="00337E72">
      <w:pPr>
        <w:rPr>
          <w:rFonts w:ascii="Arial" w:hAnsi="Arial" w:cs="Arial"/>
          <w:sz w:val="24"/>
          <w:szCs w:val="24"/>
        </w:rPr>
      </w:pPr>
      <w:r>
        <w:rPr>
          <w:rFonts w:ascii="Arial" w:hAnsi="Arial" w:cs="Arial"/>
          <w:sz w:val="24"/>
          <w:szCs w:val="24"/>
        </w:rPr>
        <w:t xml:space="preserve">Se </w:t>
      </w:r>
      <w:r w:rsidRPr="00337E72">
        <w:rPr>
          <w:rFonts w:ascii="Arial" w:hAnsi="Arial" w:cs="Arial"/>
          <w:sz w:val="24"/>
          <w:szCs w:val="24"/>
        </w:rPr>
        <w:t>enciende el emisor de ultrasonido en modo continuo</w:t>
      </w:r>
      <w:r>
        <w:rPr>
          <w:rFonts w:ascii="Arial" w:hAnsi="Arial" w:cs="Arial"/>
          <w:sz w:val="24"/>
          <w:szCs w:val="24"/>
        </w:rPr>
        <w:t xml:space="preserve"> y </w:t>
      </w:r>
      <w:r w:rsidRPr="00337E72">
        <w:rPr>
          <w:rFonts w:ascii="Arial" w:hAnsi="Arial" w:cs="Arial"/>
          <w:sz w:val="24"/>
          <w:szCs w:val="24"/>
        </w:rPr>
        <w:t xml:space="preserve">se procede a girar el detector siguiendo un arco de circunferencia, tal como se ilustra en la figura 3 del documento. Durante este giro, se registra el ángulo en el cual la intensidad del ultrasonido, medida por el osciloscopio, </w:t>
      </w:r>
      <w:r w:rsidRPr="007E45D7">
        <w:rPr>
          <w:rFonts w:ascii="Arial" w:hAnsi="Arial" w:cs="Arial"/>
          <w:sz w:val="24"/>
          <w:szCs w:val="24"/>
          <w:u w:val="single"/>
        </w:rPr>
        <w:t>alcanza su valor máximo</w:t>
      </w:r>
      <w:r w:rsidRPr="00337E72">
        <w:rPr>
          <w:rFonts w:ascii="Arial" w:hAnsi="Arial" w:cs="Arial"/>
          <w:sz w:val="24"/>
          <w:szCs w:val="24"/>
        </w:rPr>
        <w:t>. Este ángulo corresponde al ángulo para el cual la difracción produce una máxima intensidad de señal.</w:t>
      </w:r>
    </w:p>
    <w:p w14:paraId="6127D931" w14:textId="6FCCB112" w:rsidR="00337E72" w:rsidRPr="00337E72" w:rsidRDefault="00337E72" w:rsidP="00337E72">
      <w:pPr>
        <w:rPr>
          <w:rFonts w:ascii="Arial" w:hAnsi="Arial" w:cs="Arial"/>
          <w:sz w:val="24"/>
          <w:szCs w:val="24"/>
        </w:rPr>
      </w:pPr>
    </w:p>
    <w:p w14:paraId="50C4109B" w14:textId="02425414" w:rsidR="00337E72" w:rsidRPr="007E45D7" w:rsidRDefault="00337E72" w:rsidP="00337E72">
      <w:pPr>
        <w:rPr>
          <w:rFonts w:ascii="Arial" w:hAnsi="Arial" w:cs="Arial"/>
          <w:sz w:val="24"/>
          <w:szCs w:val="24"/>
        </w:rPr>
      </w:pPr>
      <w:r w:rsidRPr="00337E72">
        <w:rPr>
          <w:rFonts w:ascii="Arial" w:hAnsi="Arial" w:cs="Arial"/>
          <w:sz w:val="24"/>
          <w:szCs w:val="24"/>
        </w:rPr>
        <w:t xml:space="preserve">El procedimiento se repite a lo largo de diferentes ángulos de incidencia del pulso de ultrasonido, registrando en cada caso la </w:t>
      </w:r>
      <w:r w:rsidRPr="007E45D7">
        <w:rPr>
          <w:rFonts w:ascii="Arial" w:hAnsi="Arial" w:cs="Arial"/>
          <w:sz w:val="24"/>
          <w:szCs w:val="24"/>
          <w:u w:val="single"/>
        </w:rPr>
        <w:t>intensidad máxima medida</w:t>
      </w:r>
      <w:r w:rsidRPr="00337E72">
        <w:rPr>
          <w:rFonts w:ascii="Arial" w:hAnsi="Arial" w:cs="Arial"/>
          <w:sz w:val="24"/>
          <w:szCs w:val="24"/>
        </w:rPr>
        <w:t xml:space="preserve">. </w:t>
      </w:r>
    </w:p>
    <w:p w14:paraId="03BC0AD3" w14:textId="19D5E8EE" w:rsidR="001A1F54" w:rsidRDefault="00A03B6A" w:rsidP="00337E72">
      <w:pPr>
        <w:rPr>
          <w:rFonts w:ascii="Arial" w:hAnsi="Arial" w:cs="Arial"/>
          <w:b/>
          <w:bCs/>
          <w:sz w:val="24"/>
          <w:szCs w:val="24"/>
        </w:rPr>
      </w:pPr>
      <w:r>
        <w:rPr>
          <w:rFonts w:ascii="Arial" w:hAnsi="Arial" w:cs="Arial"/>
          <w:b/>
          <w:bCs/>
          <w:sz w:val="24"/>
          <w:szCs w:val="24"/>
        </w:rPr>
        <w:t>RESULTADOS Y ANALISIS</w:t>
      </w:r>
    </w:p>
    <w:p w14:paraId="2F9A4E63" w14:textId="1855E45C" w:rsidR="00A03B6A" w:rsidRDefault="00D9595C" w:rsidP="00337E72">
      <w:pPr>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14:anchorId="1C007E1B" wp14:editId="41DE092C">
            <wp:simplePos x="0" y="0"/>
            <wp:positionH relativeFrom="column">
              <wp:posOffset>824865</wp:posOffset>
            </wp:positionH>
            <wp:positionV relativeFrom="paragraph">
              <wp:posOffset>1549189</wp:posOffset>
            </wp:positionV>
            <wp:extent cx="3183467" cy="3169010"/>
            <wp:effectExtent l="0" t="0" r="0" b="0"/>
            <wp:wrapNone/>
            <wp:docPr id="74095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9229" cy="31747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3B6A">
        <w:rPr>
          <w:rFonts w:ascii="Arial" w:hAnsi="Arial" w:cs="Arial"/>
          <w:sz w:val="24"/>
          <w:szCs w:val="24"/>
        </w:rPr>
        <w:t xml:space="preserve">Para el primer montaje experimental, </w:t>
      </w:r>
      <w:r w:rsidR="00D96EAE">
        <w:rPr>
          <w:rFonts w:ascii="Arial" w:hAnsi="Arial" w:cs="Arial"/>
          <w:sz w:val="24"/>
          <w:szCs w:val="24"/>
        </w:rPr>
        <w:t>se obtuvieron 13 datos relacionando la distancia entre la fuente del ultrasonido y el receptor, con el</w:t>
      </w:r>
      <w:r w:rsidR="00D96EAE" w:rsidRPr="00CA6B8B">
        <w:rPr>
          <w:rFonts w:ascii="Arial" w:hAnsi="Arial" w:cs="Arial"/>
          <w:sz w:val="24"/>
          <w:szCs w:val="24"/>
        </w:rPr>
        <w:t xml:space="preserve"> intervalo de tiempo </w:t>
      </w:r>
      <w:proofErr w:type="spellStart"/>
      <w:r w:rsidR="00D96EAE" w:rsidRPr="00CA6B8B">
        <w:rPr>
          <w:rFonts w:ascii="Arial" w:hAnsi="Arial" w:cs="Arial"/>
          <w:sz w:val="24"/>
          <w:szCs w:val="24"/>
        </w:rPr>
        <w:t>Δt</w:t>
      </w:r>
      <w:proofErr w:type="spellEnd"/>
      <w:r w:rsidR="00D96EAE">
        <w:rPr>
          <w:rFonts w:ascii="Arial" w:hAnsi="Arial" w:cs="Arial"/>
          <w:sz w:val="24"/>
          <w:szCs w:val="24"/>
        </w:rPr>
        <w:t xml:space="preserve"> mostrado por el osciloscopio. </w:t>
      </w:r>
      <w:r w:rsidR="00805A0F">
        <w:rPr>
          <w:rFonts w:ascii="Arial" w:hAnsi="Arial" w:cs="Arial"/>
          <w:sz w:val="24"/>
          <w:szCs w:val="24"/>
        </w:rPr>
        <w:t>Como se observa en la figura (</w:t>
      </w:r>
      <w:proofErr w:type="spellStart"/>
      <w:r w:rsidR="00805A0F">
        <w:rPr>
          <w:rFonts w:ascii="Arial" w:hAnsi="Arial" w:cs="Arial"/>
          <w:sz w:val="24"/>
          <w:szCs w:val="24"/>
        </w:rPr>
        <w:t>numero</w:t>
      </w:r>
      <w:proofErr w:type="spellEnd"/>
      <w:r w:rsidR="00805A0F">
        <w:rPr>
          <w:rFonts w:ascii="Arial" w:hAnsi="Arial" w:cs="Arial"/>
          <w:sz w:val="24"/>
          <w:szCs w:val="24"/>
        </w:rPr>
        <w:t xml:space="preserve"> de figura, </w:t>
      </w:r>
      <w:proofErr w:type="spellStart"/>
      <w:r w:rsidR="00805A0F">
        <w:rPr>
          <w:rFonts w:ascii="Arial" w:hAnsi="Arial" w:cs="Arial"/>
          <w:sz w:val="24"/>
          <w:szCs w:val="24"/>
        </w:rPr>
        <w:t>grafico</w:t>
      </w:r>
      <w:proofErr w:type="spellEnd"/>
      <w:r w:rsidR="00805A0F">
        <w:rPr>
          <w:rFonts w:ascii="Arial" w:hAnsi="Arial" w:cs="Arial"/>
          <w:sz w:val="24"/>
          <w:szCs w:val="24"/>
        </w:rPr>
        <w:t xml:space="preserve"> exp1), al hacer un gráfico que muestra cómo cambia la distancia con respecto al tiempo medido, notamos una </w:t>
      </w:r>
      <w:r>
        <w:rPr>
          <w:rFonts w:ascii="Arial" w:hAnsi="Arial" w:cs="Arial"/>
          <w:sz w:val="24"/>
          <w:szCs w:val="24"/>
        </w:rPr>
        <w:t xml:space="preserve">fuerte </w:t>
      </w:r>
      <w:r w:rsidR="00805A0F">
        <w:rPr>
          <w:rFonts w:ascii="Arial" w:hAnsi="Arial" w:cs="Arial"/>
          <w:sz w:val="24"/>
          <w:szCs w:val="24"/>
        </w:rPr>
        <w:t>correlación positivamente lineal entre los dos parámetros</w:t>
      </w:r>
      <w:r>
        <w:rPr>
          <w:rFonts w:ascii="Arial" w:hAnsi="Arial" w:cs="Arial"/>
          <w:sz w:val="24"/>
          <w:szCs w:val="24"/>
        </w:rPr>
        <w:t xml:space="preserve">. Como estamos relacionando distancia con respecto al tiempo, podemos hacer un ajuste lineal de la </w:t>
      </w:r>
      <w:r w:rsidRPr="00D9595C">
        <w:rPr>
          <w:rFonts w:ascii="Arial" w:hAnsi="Arial" w:cs="Arial"/>
          <w:sz w:val="24"/>
          <w:szCs w:val="24"/>
        </w:rPr>
        <w:t xml:space="preserve">forma </w:t>
      </w:r>
      <w:proofErr w:type="spellStart"/>
      <w:r w:rsidRPr="00D9595C">
        <w:rPr>
          <w:rFonts w:ascii="Arial" w:hAnsi="Arial" w:cs="Arial"/>
          <w:sz w:val="24"/>
          <w:szCs w:val="24"/>
          <w:highlight w:val="yellow"/>
        </w:rPr>
        <w:t>Δ</w:t>
      </w:r>
      <w:r w:rsidRPr="00D9595C">
        <w:rPr>
          <w:rFonts w:ascii="Arial" w:hAnsi="Arial" w:cs="Arial"/>
          <w:sz w:val="24"/>
          <w:szCs w:val="24"/>
          <w:highlight w:val="yellow"/>
        </w:rPr>
        <w:t>r</w:t>
      </w:r>
      <w:proofErr w:type="spellEnd"/>
      <w:r w:rsidRPr="00D9595C">
        <w:rPr>
          <w:rFonts w:ascii="Arial" w:hAnsi="Arial" w:cs="Arial"/>
          <w:sz w:val="24"/>
          <w:szCs w:val="24"/>
          <w:highlight w:val="yellow"/>
        </w:rPr>
        <w:t xml:space="preserve"> / </w:t>
      </w:r>
      <w:proofErr w:type="spellStart"/>
      <w:r w:rsidRPr="00D9595C">
        <w:rPr>
          <w:rFonts w:ascii="Arial" w:hAnsi="Arial" w:cs="Arial"/>
          <w:sz w:val="24"/>
          <w:szCs w:val="24"/>
          <w:highlight w:val="yellow"/>
        </w:rPr>
        <w:t>Δt</w:t>
      </w:r>
      <w:proofErr w:type="spellEnd"/>
      <w:r w:rsidRPr="00D9595C">
        <w:rPr>
          <w:rFonts w:ascii="Arial" w:hAnsi="Arial" w:cs="Arial"/>
          <w:sz w:val="24"/>
          <w:szCs w:val="24"/>
          <w:highlight w:val="yellow"/>
        </w:rPr>
        <w:t xml:space="preserve"> = v</w:t>
      </w:r>
      <w:r>
        <w:rPr>
          <w:rFonts w:ascii="Arial" w:hAnsi="Arial" w:cs="Arial"/>
          <w:sz w:val="24"/>
          <w:szCs w:val="24"/>
        </w:rPr>
        <w:t>, donde v es la pendiente de la recta, en este caso la velocidad del ultrasonido.</w:t>
      </w:r>
    </w:p>
    <w:p w14:paraId="278DD8DB" w14:textId="77777777" w:rsidR="00D9595C" w:rsidRDefault="00D9595C" w:rsidP="00337E72">
      <w:pPr>
        <w:rPr>
          <w:rFonts w:ascii="Arial" w:hAnsi="Arial" w:cs="Arial"/>
          <w:sz w:val="24"/>
          <w:szCs w:val="24"/>
        </w:rPr>
      </w:pPr>
    </w:p>
    <w:p w14:paraId="2C0C49DB" w14:textId="77777777" w:rsidR="00D9595C" w:rsidRDefault="00D9595C" w:rsidP="00337E72">
      <w:pPr>
        <w:rPr>
          <w:rFonts w:ascii="Arial" w:hAnsi="Arial" w:cs="Arial"/>
          <w:sz w:val="24"/>
          <w:szCs w:val="24"/>
        </w:rPr>
      </w:pPr>
    </w:p>
    <w:p w14:paraId="5E60A497" w14:textId="77777777" w:rsidR="00D9595C" w:rsidRDefault="00D9595C" w:rsidP="00337E72">
      <w:pPr>
        <w:rPr>
          <w:rFonts w:ascii="Arial" w:hAnsi="Arial" w:cs="Arial"/>
          <w:sz w:val="24"/>
          <w:szCs w:val="24"/>
        </w:rPr>
      </w:pPr>
    </w:p>
    <w:p w14:paraId="0CD8F4C9" w14:textId="77777777" w:rsidR="00D9595C" w:rsidRDefault="00D9595C" w:rsidP="00337E72">
      <w:pPr>
        <w:rPr>
          <w:rFonts w:ascii="Arial" w:hAnsi="Arial" w:cs="Arial"/>
          <w:sz w:val="24"/>
          <w:szCs w:val="24"/>
        </w:rPr>
      </w:pPr>
    </w:p>
    <w:p w14:paraId="220E068E" w14:textId="77777777" w:rsidR="00D9595C" w:rsidRDefault="00D9595C" w:rsidP="00337E72">
      <w:pPr>
        <w:rPr>
          <w:rFonts w:ascii="Arial" w:hAnsi="Arial" w:cs="Arial"/>
          <w:sz w:val="24"/>
          <w:szCs w:val="24"/>
        </w:rPr>
      </w:pPr>
    </w:p>
    <w:p w14:paraId="14730CF8" w14:textId="77777777" w:rsidR="00D9595C" w:rsidRDefault="00D9595C" w:rsidP="00337E72">
      <w:pPr>
        <w:rPr>
          <w:rFonts w:ascii="Arial" w:hAnsi="Arial" w:cs="Arial"/>
          <w:sz w:val="24"/>
          <w:szCs w:val="24"/>
        </w:rPr>
      </w:pPr>
    </w:p>
    <w:p w14:paraId="55CE213E" w14:textId="77777777" w:rsidR="00D9595C" w:rsidRDefault="00D9595C" w:rsidP="00337E72">
      <w:pPr>
        <w:rPr>
          <w:rFonts w:ascii="Arial" w:hAnsi="Arial" w:cs="Arial"/>
          <w:sz w:val="24"/>
          <w:szCs w:val="24"/>
        </w:rPr>
      </w:pPr>
    </w:p>
    <w:p w14:paraId="6B3F1596" w14:textId="77777777" w:rsidR="00D9595C" w:rsidRDefault="00D9595C" w:rsidP="00337E72">
      <w:pPr>
        <w:rPr>
          <w:rFonts w:ascii="Arial" w:hAnsi="Arial" w:cs="Arial"/>
          <w:sz w:val="24"/>
          <w:szCs w:val="24"/>
        </w:rPr>
      </w:pPr>
    </w:p>
    <w:p w14:paraId="2D6E8A91" w14:textId="69634594" w:rsidR="00D9595C" w:rsidRDefault="00D9595C" w:rsidP="00337E72">
      <w:pPr>
        <w:rPr>
          <w:rFonts w:ascii="Arial" w:hAnsi="Arial" w:cs="Arial"/>
          <w:sz w:val="24"/>
          <w:szCs w:val="24"/>
        </w:rPr>
      </w:pPr>
    </w:p>
    <w:p w14:paraId="553B044C" w14:textId="36A397BF" w:rsidR="00D9595C" w:rsidRDefault="00D9595C" w:rsidP="00337E72">
      <w:pPr>
        <w:rPr>
          <w:rFonts w:ascii="Arial" w:hAnsi="Arial" w:cs="Arial"/>
          <w:sz w:val="24"/>
          <w:szCs w:val="24"/>
        </w:rPr>
      </w:pPr>
    </w:p>
    <w:p w14:paraId="083B3850" w14:textId="20712D70" w:rsidR="00D9595C" w:rsidRDefault="00D9595C" w:rsidP="00337E72">
      <w:pPr>
        <w:rPr>
          <w:rFonts w:ascii="Arial" w:hAnsi="Arial" w:cs="Arial"/>
          <w:sz w:val="24"/>
          <w:szCs w:val="24"/>
        </w:rPr>
      </w:pPr>
      <w:r w:rsidRPr="00D9595C">
        <w:rPr>
          <w:rFonts w:ascii="Arial" w:hAnsi="Arial" w:cs="Arial"/>
          <w:noProof/>
          <w:sz w:val="24"/>
          <w:szCs w:val="24"/>
        </w:rPr>
        <mc:AlternateContent>
          <mc:Choice Requires="wps">
            <w:drawing>
              <wp:anchor distT="45720" distB="45720" distL="114300" distR="114300" simplePos="0" relativeHeight="251660288" behindDoc="1" locked="0" layoutInCell="1" allowOverlap="1" wp14:anchorId="08CA9014" wp14:editId="60CBBA4C">
                <wp:simplePos x="0" y="0"/>
                <wp:positionH relativeFrom="margin">
                  <wp:posOffset>-368936</wp:posOffset>
                </wp:positionH>
                <wp:positionV relativeFrom="paragraph">
                  <wp:posOffset>211455</wp:posOffset>
                </wp:positionV>
                <wp:extent cx="6155267" cy="736600"/>
                <wp:effectExtent l="0" t="0" r="1714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5267" cy="736600"/>
                        </a:xfrm>
                        <a:prstGeom prst="rect">
                          <a:avLst/>
                        </a:prstGeom>
                        <a:solidFill>
                          <a:srgbClr val="FFFFFF"/>
                        </a:solidFill>
                        <a:ln w="9525">
                          <a:solidFill>
                            <a:schemeClr val="bg1"/>
                          </a:solidFill>
                          <a:miter lim="800000"/>
                          <a:headEnd/>
                          <a:tailEnd/>
                        </a:ln>
                      </wps:spPr>
                      <wps:txbx>
                        <w:txbxContent>
                          <w:p w14:paraId="4385861E" w14:textId="6A9F721D" w:rsidR="00D9595C" w:rsidRPr="00D9595C" w:rsidRDefault="00D9595C">
                            <w:r>
                              <w:t>Figura (</w:t>
                            </w:r>
                            <w:proofErr w:type="spellStart"/>
                            <w:r>
                              <w:t>numero</w:t>
                            </w:r>
                            <w:proofErr w:type="spellEnd"/>
                            <w:r>
                              <w:t xml:space="preserve"> de figura, </w:t>
                            </w:r>
                            <w:proofErr w:type="spellStart"/>
                            <w:r>
                              <w:t>grafico</w:t>
                            </w:r>
                            <w:proofErr w:type="spellEnd"/>
                            <w:r>
                              <w:t xml:space="preserve"> exp1): Este gráfico muestra la relación entre ambos parámetros </w:t>
                            </w:r>
                            <w:proofErr w:type="gramStart"/>
                            <w:r>
                              <w:t>medidos,</w:t>
                            </w:r>
                            <w:r w:rsidRPr="00D9595C">
                              <w:rPr>
                                <w:rFonts w:ascii="Arial" w:hAnsi="Arial" w:cs="Arial"/>
                                <w:sz w:val="24"/>
                                <w:szCs w:val="24"/>
                              </w:rPr>
                              <w:t xml:space="preserve"> </w:t>
                            </w:r>
                            <w:r>
                              <w:rPr>
                                <w:rFonts w:ascii="Arial" w:hAnsi="Arial" w:cs="Arial"/>
                                <w:sz w:val="24"/>
                                <w:szCs w:val="24"/>
                              </w:rPr>
                              <w:t xml:space="preserve"> </w:t>
                            </w:r>
                            <w:proofErr w:type="spellStart"/>
                            <w:r w:rsidRPr="00D9595C">
                              <w:rPr>
                                <w:rFonts w:ascii="Arial" w:hAnsi="Arial" w:cs="Arial"/>
                                <w:sz w:val="24"/>
                                <w:szCs w:val="24"/>
                              </w:rPr>
                              <w:t>Δ</w:t>
                            </w:r>
                            <w:proofErr w:type="gramEnd"/>
                            <w:r w:rsidRPr="00D9595C">
                              <w:rPr>
                                <w:rFonts w:ascii="Arial" w:hAnsi="Arial" w:cs="Arial"/>
                                <w:sz w:val="24"/>
                                <w:szCs w:val="24"/>
                              </w:rPr>
                              <w:t>r</w:t>
                            </w:r>
                            <w:proofErr w:type="spellEnd"/>
                            <w:r w:rsidRPr="00D9595C">
                              <w:rPr>
                                <w:rFonts w:ascii="Arial" w:hAnsi="Arial" w:cs="Arial"/>
                                <w:sz w:val="24"/>
                                <w:szCs w:val="24"/>
                              </w:rPr>
                              <w:t xml:space="preserve"> </w:t>
                            </w:r>
                            <w:r w:rsidRPr="00D9595C">
                              <w:rPr>
                                <w:rFonts w:ascii="Arial" w:hAnsi="Arial" w:cs="Arial"/>
                                <w:sz w:val="24"/>
                                <w:szCs w:val="24"/>
                              </w:rPr>
                              <w:t>y</w:t>
                            </w:r>
                            <w:r w:rsidRPr="00D9595C">
                              <w:rPr>
                                <w:rFonts w:ascii="Arial" w:hAnsi="Arial" w:cs="Arial"/>
                                <w:sz w:val="24"/>
                                <w:szCs w:val="24"/>
                              </w:rPr>
                              <w:t xml:space="preserve"> </w:t>
                            </w:r>
                            <w:proofErr w:type="spellStart"/>
                            <w:r w:rsidRPr="00D9595C">
                              <w:rPr>
                                <w:rFonts w:ascii="Arial" w:hAnsi="Arial" w:cs="Arial"/>
                                <w:sz w:val="24"/>
                                <w:szCs w:val="24"/>
                              </w:rPr>
                              <w:t>Δt</w:t>
                            </w:r>
                            <w:proofErr w:type="spellEnd"/>
                            <w:r>
                              <w:rPr>
                                <w:rFonts w:ascii="Arial" w:hAnsi="Arial" w:cs="Arial"/>
                                <w:sz w:val="24"/>
                                <w:szCs w:val="24"/>
                              </w:rPr>
                              <w:t xml:space="preserve">, junto con su ajuste lineal, a través de el cual se encontró que la velocidad del sonido era equivalente a v = 347.29 m/s </w:t>
                            </w:r>
                            <w:r w:rsidRPr="00D96EAE">
                              <w:rPr>
                                <w:rFonts w:ascii="Arial" w:hAnsi="Arial" w:cs="Arial"/>
                                <w:sz w:val="24"/>
                                <w:szCs w:val="24"/>
                                <w:shd w:val="clear" w:color="auto" w:fill="EFF5F3"/>
                              </w:rPr>
                              <w:t>±</w:t>
                            </w:r>
                            <w:r>
                              <w:rPr>
                                <w:rFonts w:ascii="Arial" w:hAnsi="Arial" w:cs="Arial"/>
                                <w:sz w:val="24"/>
                                <w:szCs w:val="24"/>
                                <w:shd w:val="clear" w:color="auto" w:fill="EFF5F3"/>
                              </w:rPr>
                              <w:t xml:space="preserve"> 8.01 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CA9014" id="_x0000_t202" coordsize="21600,21600" o:spt="202" path="m,l,21600r21600,l21600,xe">
                <v:stroke joinstyle="miter"/>
                <v:path gradientshapeok="t" o:connecttype="rect"/>
              </v:shapetype>
              <v:shape id="Text Box 2" o:spid="_x0000_s1026" type="#_x0000_t202" style="position:absolute;margin-left:-29.05pt;margin-top:16.65pt;width:484.65pt;height:58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" strokecolor="white [3212]">
                <v:textbox>
                  <w:txbxContent>
                    <w:p w14:paraId="4385861E" w14:textId="6A9F721D" w:rsidR="00D9595C" w:rsidRPr="00D9595C" w:rsidRDefault="00D9595C">
                      <w:r>
                        <w:t>Figura (</w:t>
                      </w:r>
                      <w:proofErr w:type="spellStart"/>
                      <w:r>
                        <w:t>numero</w:t>
                      </w:r>
                      <w:proofErr w:type="spellEnd"/>
                      <w:r>
                        <w:t xml:space="preserve"> de figura, </w:t>
                      </w:r>
                      <w:proofErr w:type="spellStart"/>
                      <w:r>
                        <w:t>grafico</w:t>
                      </w:r>
                      <w:proofErr w:type="spellEnd"/>
                      <w:r>
                        <w:t xml:space="preserve"> exp1): Este gráfico muestra la relación entre ambos parámetros </w:t>
                      </w:r>
                      <w:proofErr w:type="gramStart"/>
                      <w:r>
                        <w:t>medidos,</w:t>
                      </w:r>
                      <w:r w:rsidRPr="00D9595C">
                        <w:rPr>
                          <w:rFonts w:ascii="Arial" w:hAnsi="Arial" w:cs="Arial"/>
                          <w:sz w:val="24"/>
                          <w:szCs w:val="24"/>
                        </w:rPr>
                        <w:t xml:space="preserve"> </w:t>
                      </w:r>
                      <w:r>
                        <w:rPr>
                          <w:rFonts w:ascii="Arial" w:hAnsi="Arial" w:cs="Arial"/>
                          <w:sz w:val="24"/>
                          <w:szCs w:val="24"/>
                        </w:rPr>
                        <w:t xml:space="preserve"> </w:t>
                      </w:r>
                      <w:proofErr w:type="spellStart"/>
                      <w:r w:rsidRPr="00D9595C">
                        <w:rPr>
                          <w:rFonts w:ascii="Arial" w:hAnsi="Arial" w:cs="Arial"/>
                          <w:sz w:val="24"/>
                          <w:szCs w:val="24"/>
                        </w:rPr>
                        <w:t>Δ</w:t>
                      </w:r>
                      <w:proofErr w:type="gramEnd"/>
                      <w:r w:rsidRPr="00D9595C">
                        <w:rPr>
                          <w:rFonts w:ascii="Arial" w:hAnsi="Arial" w:cs="Arial"/>
                          <w:sz w:val="24"/>
                          <w:szCs w:val="24"/>
                        </w:rPr>
                        <w:t>r</w:t>
                      </w:r>
                      <w:proofErr w:type="spellEnd"/>
                      <w:r w:rsidRPr="00D9595C">
                        <w:rPr>
                          <w:rFonts w:ascii="Arial" w:hAnsi="Arial" w:cs="Arial"/>
                          <w:sz w:val="24"/>
                          <w:szCs w:val="24"/>
                        </w:rPr>
                        <w:t xml:space="preserve"> </w:t>
                      </w:r>
                      <w:r w:rsidRPr="00D9595C">
                        <w:rPr>
                          <w:rFonts w:ascii="Arial" w:hAnsi="Arial" w:cs="Arial"/>
                          <w:sz w:val="24"/>
                          <w:szCs w:val="24"/>
                        </w:rPr>
                        <w:t>y</w:t>
                      </w:r>
                      <w:r w:rsidRPr="00D9595C">
                        <w:rPr>
                          <w:rFonts w:ascii="Arial" w:hAnsi="Arial" w:cs="Arial"/>
                          <w:sz w:val="24"/>
                          <w:szCs w:val="24"/>
                        </w:rPr>
                        <w:t xml:space="preserve"> </w:t>
                      </w:r>
                      <w:proofErr w:type="spellStart"/>
                      <w:r w:rsidRPr="00D9595C">
                        <w:rPr>
                          <w:rFonts w:ascii="Arial" w:hAnsi="Arial" w:cs="Arial"/>
                          <w:sz w:val="24"/>
                          <w:szCs w:val="24"/>
                        </w:rPr>
                        <w:t>Δt</w:t>
                      </w:r>
                      <w:proofErr w:type="spellEnd"/>
                      <w:r>
                        <w:rPr>
                          <w:rFonts w:ascii="Arial" w:hAnsi="Arial" w:cs="Arial"/>
                          <w:sz w:val="24"/>
                          <w:szCs w:val="24"/>
                        </w:rPr>
                        <w:t xml:space="preserve">, junto con su ajuste lineal, a través de el cual se encontró que la velocidad del sonido era equivalente a v = 347.29 m/s </w:t>
                      </w:r>
                      <w:r w:rsidRPr="00D96EAE">
                        <w:rPr>
                          <w:rFonts w:ascii="Arial" w:hAnsi="Arial" w:cs="Arial"/>
                          <w:sz w:val="24"/>
                          <w:szCs w:val="24"/>
                          <w:shd w:val="clear" w:color="auto" w:fill="EFF5F3"/>
                        </w:rPr>
                        <w:t>±</w:t>
                      </w:r>
                      <w:r>
                        <w:rPr>
                          <w:rFonts w:ascii="Arial" w:hAnsi="Arial" w:cs="Arial"/>
                          <w:sz w:val="24"/>
                          <w:szCs w:val="24"/>
                          <w:shd w:val="clear" w:color="auto" w:fill="EFF5F3"/>
                        </w:rPr>
                        <w:t xml:space="preserve"> 8.01 m/s.</w:t>
                      </w:r>
                    </w:p>
                  </w:txbxContent>
                </v:textbox>
                <w10:wrap anchorx="margin"/>
              </v:shape>
            </w:pict>
          </mc:Fallback>
        </mc:AlternateContent>
      </w:r>
    </w:p>
    <w:p w14:paraId="11EE4061" w14:textId="2F8D6394" w:rsidR="00D9595C" w:rsidRDefault="00D9595C" w:rsidP="00337E72">
      <w:pPr>
        <w:rPr>
          <w:rFonts w:ascii="Arial" w:hAnsi="Arial" w:cs="Arial"/>
          <w:sz w:val="24"/>
          <w:szCs w:val="24"/>
        </w:rPr>
      </w:pPr>
    </w:p>
    <w:p w14:paraId="7DE5BFBD" w14:textId="1E78E9FB" w:rsidR="00D9595C" w:rsidRDefault="00D9595C" w:rsidP="00337E72">
      <w:pPr>
        <w:rPr>
          <w:rFonts w:ascii="Arial" w:hAnsi="Arial" w:cs="Arial"/>
          <w:sz w:val="24"/>
          <w:szCs w:val="24"/>
          <w:shd w:val="clear" w:color="auto" w:fill="EFF5F3"/>
        </w:rPr>
      </w:pPr>
      <w:r>
        <w:rPr>
          <w:rFonts w:ascii="Arial" w:hAnsi="Arial" w:cs="Arial"/>
          <w:sz w:val="24"/>
          <w:szCs w:val="24"/>
        </w:rPr>
        <w:lastRenderedPageBreak/>
        <w:t xml:space="preserve">A través de este análisis, se obtuvo que la velocidad del sonido es igual a </w:t>
      </w:r>
      <w:r w:rsidR="00EB73A8">
        <w:rPr>
          <w:rFonts w:ascii="Arial" w:hAnsi="Arial" w:cs="Arial"/>
          <w:sz w:val="24"/>
          <w:szCs w:val="24"/>
        </w:rPr>
        <w:t xml:space="preserve">v = 347.29 m/s </w:t>
      </w:r>
      <w:r w:rsidR="00EB73A8">
        <w:rPr>
          <w:rFonts w:ascii="Arial" w:hAnsi="Arial" w:cs="Arial"/>
          <w:sz w:val="24"/>
          <w:szCs w:val="24"/>
        </w:rPr>
        <w:t xml:space="preserve">con un error de </w:t>
      </w:r>
      <w:r w:rsidR="00EB73A8" w:rsidRPr="00D96EAE">
        <w:rPr>
          <w:rFonts w:ascii="Arial" w:hAnsi="Arial" w:cs="Arial"/>
          <w:sz w:val="24"/>
          <w:szCs w:val="24"/>
          <w:shd w:val="clear" w:color="auto" w:fill="EFF5F3"/>
        </w:rPr>
        <w:t>±</w:t>
      </w:r>
      <w:r w:rsidR="00EB73A8">
        <w:rPr>
          <w:rFonts w:ascii="Arial" w:hAnsi="Arial" w:cs="Arial"/>
          <w:sz w:val="24"/>
          <w:szCs w:val="24"/>
          <w:shd w:val="clear" w:color="auto" w:fill="EFF5F3"/>
        </w:rPr>
        <w:t xml:space="preserve"> 8.01 m/s</w:t>
      </w:r>
      <w:r w:rsidR="00EB73A8">
        <w:rPr>
          <w:rFonts w:ascii="Arial" w:hAnsi="Arial" w:cs="Arial"/>
          <w:sz w:val="24"/>
          <w:szCs w:val="24"/>
          <w:shd w:val="clear" w:color="auto" w:fill="EFF5F3"/>
        </w:rPr>
        <w:t>, el cual está dado por la propagación de errores de medición asociados a los instrumentos utilizados</w:t>
      </w:r>
      <w:r w:rsidR="00D610B0">
        <w:rPr>
          <w:rFonts w:ascii="Arial" w:hAnsi="Arial" w:cs="Arial"/>
          <w:sz w:val="24"/>
          <w:szCs w:val="24"/>
          <w:shd w:val="clear" w:color="auto" w:fill="EFF5F3"/>
        </w:rPr>
        <w:t>, junto con la incertidumbre del ajuste lineal realizado para la pendiente de la recta</w:t>
      </w:r>
      <w:r w:rsidR="00EB73A8">
        <w:rPr>
          <w:rFonts w:ascii="Arial" w:hAnsi="Arial" w:cs="Arial"/>
          <w:sz w:val="24"/>
          <w:szCs w:val="24"/>
          <w:shd w:val="clear" w:color="auto" w:fill="EFF5F3"/>
        </w:rPr>
        <w:t xml:space="preserve">. </w:t>
      </w:r>
      <w:r w:rsidR="00BA0817">
        <w:rPr>
          <w:rFonts w:ascii="Arial" w:hAnsi="Arial" w:cs="Arial"/>
          <w:sz w:val="24"/>
          <w:szCs w:val="24"/>
        </w:rPr>
        <w:t xml:space="preserve">Comparado con el valor más aceptado de la velocidad del sonido a </w:t>
      </w:r>
      <w:r w:rsidR="0051108E">
        <w:rPr>
          <w:rFonts w:ascii="Arial" w:hAnsi="Arial" w:cs="Arial"/>
          <w:sz w:val="24"/>
          <w:szCs w:val="24"/>
        </w:rPr>
        <w:t xml:space="preserve">una temperatura de 20°C, 343 m/s, nuestra medición se aleja en un 1.25% </w:t>
      </w:r>
      <w:r w:rsidR="00727119" w:rsidRPr="00D96EAE">
        <w:rPr>
          <w:rFonts w:ascii="Arial" w:hAnsi="Arial" w:cs="Arial"/>
          <w:sz w:val="24"/>
          <w:szCs w:val="24"/>
          <w:shd w:val="clear" w:color="auto" w:fill="EFF5F3"/>
        </w:rPr>
        <w:t>±</w:t>
      </w:r>
      <w:r w:rsidR="0051108E">
        <w:rPr>
          <w:rFonts w:ascii="Arial" w:hAnsi="Arial" w:cs="Arial"/>
          <w:sz w:val="24"/>
          <w:szCs w:val="24"/>
          <w:shd w:val="clear" w:color="auto" w:fill="EFF5F3"/>
        </w:rPr>
        <w:t xml:space="preserve"> 2.33%</w:t>
      </w:r>
      <w:r w:rsidR="00D610B0">
        <w:rPr>
          <w:rFonts w:ascii="Arial" w:hAnsi="Arial" w:cs="Arial"/>
          <w:sz w:val="24"/>
          <w:szCs w:val="24"/>
          <w:shd w:val="clear" w:color="auto" w:fill="EFF5F3"/>
        </w:rPr>
        <w:t xml:space="preserve"> respecto de este valor. Los principales errores que </w:t>
      </w:r>
      <w:r w:rsidR="006234EC">
        <w:rPr>
          <w:rFonts w:ascii="Arial" w:hAnsi="Arial" w:cs="Arial"/>
          <w:sz w:val="24"/>
          <w:szCs w:val="24"/>
          <w:shd w:val="clear" w:color="auto" w:fill="EFF5F3"/>
        </w:rPr>
        <w:t xml:space="preserve">aportan a la desviación de la estimación de la velocidad </w:t>
      </w:r>
      <w:proofErr w:type="gramStart"/>
      <w:r w:rsidR="006234EC">
        <w:rPr>
          <w:rFonts w:ascii="Arial" w:hAnsi="Arial" w:cs="Arial"/>
          <w:sz w:val="24"/>
          <w:szCs w:val="24"/>
          <w:shd w:val="clear" w:color="auto" w:fill="EFF5F3"/>
        </w:rPr>
        <w:t>es</w:t>
      </w:r>
      <w:proofErr w:type="gramEnd"/>
      <w:r w:rsidR="006234EC">
        <w:rPr>
          <w:rFonts w:ascii="Arial" w:hAnsi="Arial" w:cs="Arial"/>
          <w:sz w:val="24"/>
          <w:szCs w:val="24"/>
          <w:shd w:val="clear" w:color="auto" w:fill="EFF5F3"/>
        </w:rPr>
        <w:t xml:space="preserve">, en primer lugar la poca precisión del instrumento con el que medimos las distancias, y las pequeñas desviaciones que se observan en la distribución de los datos en el gráfico con respecto a la línea del ajuste. Esto sumado a que las condiciones termodinámicas locales del aire del lugar donde se realizó el experimento </w:t>
      </w:r>
      <w:r w:rsidR="005650F7">
        <w:rPr>
          <w:rFonts w:ascii="Arial" w:hAnsi="Arial" w:cs="Arial"/>
          <w:sz w:val="24"/>
          <w:szCs w:val="24"/>
          <w:shd w:val="clear" w:color="auto" w:fill="EFF5F3"/>
        </w:rPr>
        <w:t xml:space="preserve">sufren fluctuaciones, y </w:t>
      </w:r>
      <w:r w:rsidR="006234EC">
        <w:rPr>
          <w:rFonts w:ascii="Arial" w:hAnsi="Arial" w:cs="Arial"/>
          <w:sz w:val="24"/>
          <w:szCs w:val="24"/>
          <w:shd w:val="clear" w:color="auto" w:fill="EFF5F3"/>
        </w:rPr>
        <w:t xml:space="preserve">no necesariamente van a </w:t>
      </w:r>
      <w:r w:rsidR="005650F7">
        <w:rPr>
          <w:rFonts w:ascii="Arial" w:hAnsi="Arial" w:cs="Arial"/>
          <w:sz w:val="24"/>
          <w:szCs w:val="24"/>
          <w:shd w:val="clear" w:color="auto" w:fill="EFF5F3"/>
        </w:rPr>
        <w:t>cumplir con las condiciones a las que se miden los 343 m/s. Se sugiere realizar el experimento utilizando un instrumento que permita más precisión en la medición de distancias, y en un lugar donde se puedan controlar mejor las condiciones de temperatura del entorno.</w:t>
      </w:r>
    </w:p>
    <w:p w14:paraId="4A0C7EAE" w14:textId="77777777" w:rsidR="005650F7" w:rsidRDefault="005650F7" w:rsidP="00337E72">
      <w:pPr>
        <w:rPr>
          <w:rFonts w:ascii="Arial" w:hAnsi="Arial" w:cs="Arial"/>
          <w:sz w:val="24"/>
          <w:szCs w:val="24"/>
          <w:shd w:val="clear" w:color="auto" w:fill="EFF5F3"/>
        </w:rPr>
      </w:pPr>
    </w:p>
    <w:p w14:paraId="1D02393C" w14:textId="37A4BAE0" w:rsidR="005650F7" w:rsidRDefault="005650F7" w:rsidP="00337E72">
      <w:pPr>
        <w:rPr>
          <w:rFonts w:ascii="Arial" w:hAnsi="Arial" w:cs="Arial"/>
          <w:sz w:val="24"/>
          <w:szCs w:val="24"/>
          <w:shd w:val="clear" w:color="auto" w:fill="EFF5F3"/>
        </w:rPr>
      </w:pPr>
      <w:r>
        <w:rPr>
          <w:rFonts w:ascii="Arial" w:hAnsi="Arial" w:cs="Arial"/>
          <w:sz w:val="24"/>
          <w:szCs w:val="24"/>
          <w:shd w:val="clear" w:color="auto" w:fill="EFF5F3"/>
        </w:rPr>
        <w:t xml:space="preserve">Para el segundo montaje experimental, se tomaron 7 datos, </w:t>
      </w:r>
      <w:r w:rsidR="00CA67F1">
        <w:rPr>
          <w:rFonts w:ascii="Arial" w:hAnsi="Arial" w:cs="Arial"/>
          <w:sz w:val="24"/>
          <w:szCs w:val="24"/>
          <w:shd w:val="clear" w:color="auto" w:fill="EFF5F3"/>
        </w:rPr>
        <w:t xml:space="preserve">con </w:t>
      </w:r>
      <w:proofErr w:type="spellStart"/>
      <w:r w:rsidR="00CA67F1">
        <w:rPr>
          <w:rFonts w:ascii="Arial" w:hAnsi="Arial" w:cs="Arial"/>
          <w:sz w:val="24"/>
          <w:szCs w:val="24"/>
          <w:shd w:val="clear" w:color="auto" w:fill="EFF5F3"/>
        </w:rPr>
        <w:t>Θ</w:t>
      </w:r>
      <w:r w:rsidR="00CA67F1">
        <w:rPr>
          <w:rFonts w:ascii="Arial" w:hAnsi="Arial" w:cs="Arial"/>
          <w:sz w:val="24"/>
          <w:szCs w:val="24"/>
          <w:shd w:val="clear" w:color="auto" w:fill="EFF5F3"/>
          <w:vertAlign w:val="subscript"/>
        </w:rPr>
        <w:t>i</w:t>
      </w:r>
      <w:proofErr w:type="spellEnd"/>
      <w:r w:rsidR="00CA67F1">
        <w:rPr>
          <w:rFonts w:ascii="Arial" w:hAnsi="Arial" w:cs="Arial"/>
          <w:sz w:val="24"/>
          <w:szCs w:val="24"/>
          <w:shd w:val="clear" w:color="auto" w:fill="EFF5F3"/>
        </w:rPr>
        <w:t xml:space="preserve"> variando entre 10° y 70°, con intervalos de 10°. Dado que los máximos no se observaban en ángulos </w:t>
      </w:r>
      <w:proofErr w:type="spellStart"/>
      <w:r w:rsidR="00CA67F1">
        <w:rPr>
          <w:rFonts w:ascii="Arial" w:hAnsi="Arial" w:cs="Arial"/>
          <w:sz w:val="24"/>
          <w:szCs w:val="24"/>
          <w:shd w:val="clear" w:color="auto" w:fill="EFF5F3"/>
        </w:rPr>
        <w:t>Θ</w:t>
      </w:r>
      <w:r w:rsidR="00CA67F1">
        <w:rPr>
          <w:rFonts w:ascii="Arial" w:hAnsi="Arial" w:cs="Arial"/>
          <w:sz w:val="24"/>
          <w:szCs w:val="24"/>
          <w:shd w:val="clear" w:color="auto" w:fill="EFF5F3"/>
          <w:vertAlign w:val="subscript"/>
        </w:rPr>
        <w:t>r</w:t>
      </w:r>
      <w:proofErr w:type="spellEnd"/>
      <w:r w:rsidR="00CA67F1">
        <w:rPr>
          <w:rFonts w:ascii="Arial" w:hAnsi="Arial" w:cs="Arial"/>
          <w:sz w:val="24"/>
          <w:szCs w:val="24"/>
          <w:shd w:val="clear" w:color="auto" w:fill="EFF5F3"/>
        </w:rPr>
        <w:t xml:space="preserve"> específicos, sino </w:t>
      </w:r>
      <w:proofErr w:type="gramStart"/>
      <w:r w:rsidR="00CA67F1">
        <w:rPr>
          <w:rFonts w:ascii="Arial" w:hAnsi="Arial" w:cs="Arial"/>
          <w:sz w:val="24"/>
          <w:szCs w:val="24"/>
          <w:shd w:val="clear" w:color="auto" w:fill="EFF5F3"/>
        </w:rPr>
        <w:t>que</w:t>
      </w:r>
      <w:proofErr w:type="gramEnd"/>
      <w:r w:rsidR="00CA67F1">
        <w:rPr>
          <w:rFonts w:ascii="Arial" w:hAnsi="Arial" w:cs="Arial"/>
          <w:sz w:val="24"/>
          <w:szCs w:val="24"/>
          <w:shd w:val="clear" w:color="auto" w:fill="EFF5F3"/>
        </w:rPr>
        <w:t xml:space="preserve"> en intervalos angulares, se registraron estos intervalos donde se observaban los máximos de amplitud en el osciloscopio. Estos datos se muestran en </w:t>
      </w:r>
      <w:r w:rsidR="00727119">
        <w:rPr>
          <w:rFonts w:ascii="Arial" w:hAnsi="Arial" w:cs="Arial"/>
          <w:sz w:val="24"/>
          <w:szCs w:val="24"/>
          <w:shd w:val="clear" w:color="auto" w:fill="EFF5F3"/>
        </w:rPr>
        <w:t>la Tabla (</w:t>
      </w:r>
      <w:proofErr w:type="spellStart"/>
      <w:r w:rsidR="00727119">
        <w:rPr>
          <w:rFonts w:ascii="Arial" w:hAnsi="Arial" w:cs="Arial"/>
          <w:sz w:val="24"/>
          <w:szCs w:val="24"/>
          <w:shd w:val="clear" w:color="auto" w:fill="EFF5F3"/>
        </w:rPr>
        <w:t>numero</w:t>
      </w:r>
      <w:proofErr w:type="spellEnd"/>
      <w:r w:rsidR="00727119">
        <w:rPr>
          <w:rFonts w:ascii="Arial" w:hAnsi="Arial" w:cs="Arial"/>
          <w:sz w:val="24"/>
          <w:szCs w:val="24"/>
          <w:shd w:val="clear" w:color="auto" w:fill="EFF5F3"/>
        </w:rPr>
        <w:t xml:space="preserve"> de tabla):</w:t>
      </w:r>
    </w:p>
    <w:tbl>
      <w:tblPr>
        <w:tblStyle w:val="TableGrid"/>
        <w:tblW w:w="0" w:type="auto"/>
        <w:tblLook w:val="04A0" w:firstRow="1" w:lastRow="0" w:firstColumn="1" w:lastColumn="0" w:noHBand="0" w:noVBand="1"/>
      </w:tblPr>
      <w:tblGrid>
        <w:gridCol w:w="4414"/>
        <w:gridCol w:w="4414"/>
      </w:tblGrid>
      <w:tr w:rsidR="00727119" w14:paraId="75966C21" w14:textId="77777777" w:rsidTr="00727119">
        <w:tc>
          <w:tcPr>
            <w:tcW w:w="4414" w:type="dxa"/>
          </w:tcPr>
          <w:p w14:paraId="5A528F72" w14:textId="10A3CB79" w:rsidR="00727119" w:rsidRDefault="00727119" w:rsidP="00337E72">
            <w:pPr>
              <w:rPr>
                <w:rFonts w:ascii="Arial" w:hAnsi="Arial" w:cs="Arial"/>
                <w:sz w:val="24"/>
                <w:szCs w:val="24"/>
              </w:rPr>
            </w:pPr>
            <w:proofErr w:type="spellStart"/>
            <w:r>
              <w:rPr>
                <w:rFonts w:ascii="Arial" w:hAnsi="Arial" w:cs="Arial"/>
                <w:sz w:val="24"/>
                <w:szCs w:val="24"/>
                <w:shd w:val="clear" w:color="auto" w:fill="EFF5F3"/>
              </w:rPr>
              <w:t>Θ</w:t>
            </w:r>
            <w:r>
              <w:rPr>
                <w:rFonts w:ascii="Arial" w:hAnsi="Arial" w:cs="Arial"/>
                <w:sz w:val="24"/>
                <w:szCs w:val="24"/>
                <w:shd w:val="clear" w:color="auto" w:fill="EFF5F3"/>
                <w:vertAlign w:val="subscript"/>
              </w:rPr>
              <w:t>i</w:t>
            </w:r>
            <w:proofErr w:type="spellEnd"/>
          </w:p>
        </w:tc>
        <w:tc>
          <w:tcPr>
            <w:tcW w:w="4414" w:type="dxa"/>
          </w:tcPr>
          <w:p w14:paraId="2C55E09B" w14:textId="738C07F8" w:rsidR="00727119" w:rsidRPr="00727119" w:rsidRDefault="00727119" w:rsidP="00337E72">
            <w:pPr>
              <w:rPr>
                <w:rFonts w:ascii="Arial" w:hAnsi="Arial" w:cs="Arial"/>
                <w:sz w:val="24"/>
                <w:szCs w:val="24"/>
                <w:vertAlign w:val="subscript"/>
              </w:rPr>
            </w:pPr>
            <w:proofErr w:type="spellStart"/>
            <w:r w:rsidRPr="00D9595C">
              <w:rPr>
                <w:rFonts w:ascii="Arial" w:hAnsi="Arial" w:cs="Arial"/>
                <w:sz w:val="24"/>
                <w:szCs w:val="24"/>
              </w:rPr>
              <w:t>Δ</w:t>
            </w:r>
            <w:r>
              <w:rPr>
                <w:rFonts w:ascii="Arial" w:hAnsi="Arial" w:cs="Arial"/>
                <w:sz w:val="24"/>
                <w:szCs w:val="24"/>
                <w:shd w:val="clear" w:color="auto" w:fill="EFF5F3"/>
              </w:rPr>
              <w:t>Θ</w:t>
            </w:r>
            <w:r>
              <w:rPr>
                <w:rFonts w:ascii="Arial" w:hAnsi="Arial" w:cs="Arial"/>
                <w:sz w:val="24"/>
                <w:szCs w:val="24"/>
                <w:shd w:val="clear" w:color="auto" w:fill="EFF5F3"/>
                <w:vertAlign w:val="subscript"/>
              </w:rPr>
              <w:t>max</w:t>
            </w:r>
            <w:proofErr w:type="spellEnd"/>
          </w:p>
        </w:tc>
      </w:tr>
      <w:tr w:rsidR="00727119" w14:paraId="4F4A8A84" w14:textId="77777777" w:rsidTr="00727119">
        <w:tc>
          <w:tcPr>
            <w:tcW w:w="4414" w:type="dxa"/>
          </w:tcPr>
          <w:p w14:paraId="26BF1551" w14:textId="6D7BCCB4" w:rsidR="00727119" w:rsidRDefault="00727119" w:rsidP="00337E72">
            <w:pPr>
              <w:rPr>
                <w:rFonts w:ascii="Arial" w:hAnsi="Arial" w:cs="Arial"/>
                <w:sz w:val="24"/>
                <w:szCs w:val="24"/>
              </w:rPr>
            </w:pPr>
            <w:r>
              <w:rPr>
                <w:rFonts w:ascii="Arial" w:hAnsi="Arial" w:cs="Arial"/>
                <w:sz w:val="24"/>
                <w:szCs w:val="24"/>
              </w:rPr>
              <w:t>10°</w:t>
            </w:r>
          </w:p>
        </w:tc>
        <w:tc>
          <w:tcPr>
            <w:tcW w:w="4414" w:type="dxa"/>
          </w:tcPr>
          <w:p w14:paraId="0BA18A7D" w14:textId="65903F86" w:rsidR="00727119" w:rsidRPr="00727119" w:rsidRDefault="00727119" w:rsidP="00337E72">
            <w:pPr>
              <w:rPr>
                <w:rFonts w:ascii="Arial" w:hAnsi="Arial" w:cs="Arial"/>
                <w:sz w:val="24"/>
                <w:szCs w:val="24"/>
              </w:rPr>
            </w:pPr>
            <w:r>
              <w:rPr>
                <w:rFonts w:ascii="Arial" w:hAnsi="Arial" w:cs="Arial"/>
                <w:sz w:val="24"/>
                <w:szCs w:val="24"/>
              </w:rPr>
              <w:t>22° - 25°</w:t>
            </w:r>
          </w:p>
        </w:tc>
      </w:tr>
      <w:tr w:rsidR="00727119" w14:paraId="1A95C6CD" w14:textId="77777777" w:rsidTr="00727119">
        <w:tc>
          <w:tcPr>
            <w:tcW w:w="4414" w:type="dxa"/>
          </w:tcPr>
          <w:p w14:paraId="79B0D120" w14:textId="73F0421C" w:rsidR="00727119" w:rsidRDefault="00727119" w:rsidP="00727119">
            <w:pPr>
              <w:rPr>
                <w:rFonts w:ascii="Arial" w:hAnsi="Arial" w:cs="Arial"/>
                <w:sz w:val="24"/>
                <w:szCs w:val="24"/>
              </w:rPr>
            </w:pPr>
            <w:r>
              <w:rPr>
                <w:rFonts w:ascii="Arial" w:hAnsi="Arial" w:cs="Arial"/>
                <w:sz w:val="24"/>
                <w:szCs w:val="24"/>
              </w:rPr>
              <w:t>20°</w:t>
            </w:r>
          </w:p>
        </w:tc>
        <w:tc>
          <w:tcPr>
            <w:tcW w:w="4414" w:type="dxa"/>
          </w:tcPr>
          <w:p w14:paraId="0F53BD67" w14:textId="3CCD3B68" w:rsidR="00727119" w:rsidRDefault="00727119" w:rsidP="00727119">
            <w:pPr>
              <w:rPr>
                <w:rFonts w:ascii="Arial" w:hAnsi="Arial" w:cs="Arial"/>
                <w:sz w:val="24"/>
                <w:szCs w:val="24"/>
              </w:rPr>
            </w:pPr>
            <w:r>
              <w:rPr>
                <w:rFonts w:ascii="Arial" w:hAnsi="Arial" w:cs="Arial"/>
                <w:sz w:val="24"/>
                <w:szCs w:val="24"/>
              </w:rPr>
              <w:t>27° - 30°</w:t>
            </w:r>
          </w:p>
        </w:tc>
      </w:tr>
      <w:tr w:rsidR="00727119" w14:paraId="4BDED15C" w14:textId="77777777" w:rsidTr="00727119">
        <w:tc>
          <w:tcPr>
            <w:tcW w:w="4414" w:type="dxa"/>
          </w:tcPr>
          <w:p w14:paraId="7EF86AA7" w14:textId="006F33C8" w:rsidR="00727119" w:rsidRDefault="00727119" w:rsidP="00727119">
            <w:pPr>
              <w:rPr>
                <w:rFonts w:ascii="Arial" w:hAnsi="Arial" w:cs="Arial"/>
                <w:sz w:val="24"/>
                <w:szCs w:val="24"/>
              </w:rPr>
            </w:pPr>
            <w:r>
              <w:rPr>
                <w:rFonts w:ascii="Arial" w:hAnsi="Arial" w:cs="Arial"/>
                <w:sz w:val="24"/>
                <w:szCs w:val="24"/>
              </w:rPr>
              <w:t>30°</w:t>
            </w:r>
          </w:p>
        </w:tc>
        <w:tc>
          <w:tcPr>
            <w:tcW w:w="4414" w:type="dxa"/>
          </w:tcPr>
          <w:p w14:paraId="1B20941D" w14:textId="310D48F7" w:rsidR="00727119" w:rsidRDefault="00727119" w:rsidP="00727119">
            <w:pPr>
              <w:rPr>
                <w:rFonts w:ascii="Arial" w:hAnsi="Arial" w:cs="Arial"/>
                <w:sz w:val="24"/>
                <w:szCs w:val="24"/>
              </w:rPr>
            </w:pPr>
            <w:r>
              <w:rPr>
                <w:rFonts w:ascii="Arial" w:hAnsi="Arial" w:cs="Arial"/>
                <w:sz w:val="24"/>
                <w:szCs w:val="24"/>
              </w:rPr>
              <w:t>46° - 49°</w:t>
            </w:r>
          </w:p>
        </w:tc>
      </w:tr>
      <w:tr w:rsidR="00727119" w14:paraId="35E0474F" w14:textId="77777777" w:rsidTr="00727119">
        <w:tc>
          <w:tcPr>
            <w:tcW w:w="4414" w:type="dxa"/>
          </w:tcPr>
          <w:p w14:paraId="3E12926F" w14:textId="266F81FE" w:rsidR="00727119" w:rsidRDefault="00727119" w:rsidP="00727119">
            <w:pPr>
              <w:rPr>
                <w:rFonts w:ascii="Arial" w:hAnsi="Arial" w:cs="Arial"/>
                <w:sz w:val="24"/>
                <w:szCs w:val="24"/>
              </w:rPr>
            </w:pPr>
            <w:r>
              <w:rPr>
                <w:rFonts w:ascii="Arial" w:hAnsi="Arial" w:cs="Arial"/>
                <w:sz w:val="24"/>
                <w:szCs w:val="24"/>
              </w:rPr>
              <w:t>40°</w:t>
            </w:r>
          </w:p>
        </w:tc>
        <w:tc>
          <w:tcPr>
            <w:tcW w:w="4414" w:type="dxa"/>
          </w:tcPr>
          <w:p w14:paraId="69888842" w14:textId="42D449B9" w:rsidR="00727119" w:rsidRDefault="00727119" w:rsidP="00727119">
            <w:pPr>
              <w:rPr>
                <w:rFonts w:ascii="Arial" w:hAnsi="Arial" w:cs="Arial"/>
                <w:sz w:val="24"/>
                <w:szCs w:val="24"/>
              </w:rPr>
            </w:pPr>
            <w:r>
              <w:rPr>
                <w:rFonts w:ascii="Arial" w:hAnsi="Arial" w:cs="Arial"/>
                <w:sz w:val="24"/>
                <w:szCs w:val="24"/>
              </w:rPr>
              <w:t>85 87</w:t>
            </w:r>
          </w:p>
        </w:tc>
      </w:tr>
      <w:tr w:rsidR="00727119" w14:paraId="3A9C4B52" w14:textId="77777777" w:rsidTr="00727119">
        <w:tc>
          <w:tcPr>
            <w:tcW w:w="4414" w:type="dxa"/>
          </w:tcPr>
          <w:p w14:paraId="781C7AC9" w14:textId="59D69623" w:rsidR="00727119" w:rsidRDefault="00727119" w:rsidP="00727119">
            <w:pPr>
              <w:rPr>
                <w:rFonts w:ascii="Arial" w:hAnsi="Arial" w:cs="Arial"/>
                <w:sz w:val="24"/>
                <w:szCs w:val="24"/>
              </w:rPr>
            </w:pPr>
            <w:r>
              <w:rPr>
                <w:rFonts w:ascii="Arial" w:hAnsi="Arial" w:cs="Arial"/>
                <w:sz w:val="24"/>
                <w:szCs w:val="24"/>
              </w:rPr>
              <w:t>50°</w:t>
            </w:r>
          </w:p>
        </w:tc>
        <w:tc>
          <w:tcPr>
            <w:tcW w:w="4414" w:type="dxa"/>
          </w:tcPr>
          <w:p w14:paraId="779F7018" w14:textId="60B449E3" w:rsidR="00727119" w:rsidRDefault="00727119" w:rsidP="00727119">
            <w:pPr>
              <w:rPr>
                <w:rFonts w:ascii="Arial" w:hAnsi="Arial" w:cs="Arial"/>
                <w:sz w:val="24"/>
                <w:szCs w:val="24"/>
              </w:rPr>
            </w:pPr>
            <w:r>
              <w:rPr>
                <w:rFonts w:ascii="Arial" w:hAnsi="Arial" w:cs="Arial"/>
                <w:sz w:val="24"/>
                <w:szCs w:val="24"/>
              </w:rPr>
              <w:t>94 97</w:t>
            </w:r>
          </w:p>
        </w:tc>
      </w:tr>
      <w:tr w:rsidR="00727119" w14:paraId="16877897" w14:textId="77777777" w:rsidTr="00727119">
        <w:tc>
          <w:tcPr>
            <w:tcW w:w="4414" w:type="dxa"/>
          </w:tcPr>
          <w:p w14:paraId="19025358" w14:textId="0BBD1846" w:rsidR="00727119" w:rsidRDefault="00727119" w:rsidP="00727119">
            <w:pPr>
              <w:rPr>
                <w:rFonts w:ascii="Arial" w:hAnsi="Arial" w:cs="Arial"/>
                <w:sz w:val="24"/>
                <w:szCs w:val="24"/>
              </w:rPr>
            </w:pPr>
            <w:r>
              <w:rPr>
                <w:rFonts w:ascii="Arial" w:hAnsi="Arial" w:cs="Arial"/>
                <w:sz w:val="24"/>
                <w:szCs w:val="24"/>
              </w:rPr>
              <w:t>60°</w:t>
            </w:r>
          </w:p>
        </w:tc>
        <w:tc>
          <w:tcPr>
            <w:tcW w:w="4414" w:type="dxa"/>
          </w:tcPr>
          <w:p w14:paraId="0944268C" w14:textId="04875509" w:rsidR="00727119" w:rsidRDefault="00727119" w:rsidP="00727119">
            <w:pPr>
              <w:rPr>
                <w:rFonts w:ascii="Arial" w:hAnsi="Arial" w:cs="Arial"/>
                <w:sz w:val="24"/>
                <w:szCs w:val="24"/>
              </w:rPr>
            </w:pPr>
            <w:r>
              <w:rPr>
                <w:rFonts w:ascii="Arial" w:hAnsi="Arial" w:cs="Arial"/>
                <w:sz w:val="24"/>
                <w:szCs w:val="24"/>
              </w:rPr>
              <w:t>123 125</w:t>
            </w:r>
          </w:p>
        </w:tc>
      </w:tr>
      <w:tr w:rsidR="00727119" w14:paraId="7DF02F23" w14:textId="77777777" w:rsidTr="00727119">
        <w:tc>
          <w:tcPr>
            <w:tcW w:w="4414" w:type="dxa"/>
          </w:tcPr>
          <w:p w14:paraId="662A0761" w14:textId="54D22D39" w:rsidR="00727119" w:rsidRDefault="00727119" w:rsidP="00727119">
            <w:pPr>
              <w:rPr>
                <w:rFonts w:ascii="Arial" w:hAnsi="Arial" w:cs="Arial"/>
                <w:sz w:val="24"/>
                <w:szCs w:val="24"/>
              </w:rPr>
            </w:pPr>
            <w:r>
              <w:rPr>
                <w:rFonts w:ascii="Arial" w:hAnsi="Arial" w:cs="Arial"/>
                <w:sz w:val="24"/>
                <w:szCs w:val="24"/>
              </w:rPr>
              <w:t>70°</w:t>
            </w:r>
          </w:p>
        </w:tc>
        <w:tc>
          <w:tcPr>
            <w:tcW w:w="4414" w:type="dxa"/>
          </w:tcPr>
          <w:p w14:paraId="7569FBDC" w14:textId="4F572C28" w:rsidR="00727119" w:rsidRDefault="00727119" w:rsidP="00727119">
            <w:pPr>
              <w:rPr>
                <w:rFonts w:ascii="Arial" w:hAnsi="Arial" w:cs="Arial"/>
                <w:sz w:val="24"/>
                <w:szCs w:val="24"/>
              </w:rPr>
            </w:pPr>
            <w:r>
              <w:rPr>
                <w:rFonts w:ascii="Arial" w:hAnsi="Arial" w:cs="Arial"/>
                <w:sz w:val="24"/>
                <w:szCs w:val="24"/>
              </w:rPr>
              <w:t>134 140</w:t>
            </w:r>
          </w:p>
        </w:tc>
      </w:tr>
    </w:tbl>
    <w:p w14:paraId="73A40B54" w14:textId="77777777" w:rsidR="00727119" w:rsidRPr="00CA67F1" w:rsidRDefault="00727119" w:rsidP="00337E72">
      <w:pPr>
        <w:rPr>
          <w:rFonts w:ascii="Arial" w:hAnsi="Arial" w:cs="Arial"/>
          <w:sz w:val="24"/>
          <w:szCs w:val="24"/>
        </w:rPr>
      </w:pPr>
    </w:p>
    <w:p w14:paraId="1456A566" w14:textId="72FF400F" w:rsidR="00727119" w:rsidRDefault="00727119" w:rsidP="00337E72">
      <w:pPr>
        <w:rPr>
          <w:rFonts w:ascii="Arial" w:hAnsi="Arial" w:cs="Arial"/>
          <w:sz w:val="24"/>
          <w:szCs w:val="24"/>
          <w:shd w:val="clear" w:color="auto" w:fill="EFF5F3"/>
        </w:rPr>
      </w:pPr>
      <w:r>
        <w:rPr>
          <w:rFonts w:ascii="Arial" w:hAnsi="Arial" w:cs="Arial"/>
          <w:sz w:val="24"/>
          <w:szCs w:val="24"/>
        </w:rPr>
        <w:t xml:space="preserve">Con los datos obtenidos para </w:t>
      </w:r>
      <w:proofErr w:type="spellStart"/>
      <w:r w:rsidRPr="00D9595C">
        <w:rPr>
          <w:rFonts w:ascii="Arial" w:hAnsi="Arial" w:cs="Arial"/>
          <w:sz w:val="24"/>
          <w:szCs w:val="24"/>
        </w:rPr>
        <w:t>Δ</w:t>
      </w:r>
      <w:r>
        <w:rPr>
          <w:rFonts w:ascii="Arial" w:hAnsi="Arial" w:cs="Arial"/>
          <w:sz w:val="24"/>
          <w:szCs w:val="24"/>
          <w:shd w:val="clear" w:color="auto" w:fill="EFF5F3"/>
        </w:rPr>
        <w:t>Θ</w:t>
      </w:r>
      <w:r>
        <w:rPr>
          <w:rFonts w:ascii="Arial" w:hAnsi="Arial" w:cs="Arial"/>
          <w:sz w:val="24"/>
          <w:szCs w:val="24"/>
          <w:shd w:val="clear" w:color="auto" w:fill="EFF5F3"/>
          <w:vertAlign w:val="subscript"/>
        </w:rPr>
        <w:t>ma</w:t>
      </w:r>
      <w:r>
        <w:rPr>
          <w:rFonts w:ascii="Arial" w:hAnsi="Arial" w:cs="Arial"/>
          <w:sz w:val="24"/>
          <w:szCs w:val="24"/>
          <w:shd w:val="clear" w:color="auto" w:fill="EFF5F3"/>
          <w:vertAlign w:val="subscript"/>
        </w:rPr>
        <w:t>x</w:t>
      </w:r>
      <w:proofErr w:type="spellEnd"/>
      <w:r>
        <w:rPr>
          <w:rFonts w:ascii="Arial" w:hAnsi="Arial" w:cs="Arial"/>
          <w:sz w:val="24"/>
          <w:szCs w:val="24"/>
        </w:rPr>
        <w:t xml:space="preserve">, podemos obtener que la incerteza angular promedio de la determinación de los máximos, tomando en cuenta los errores de medición de los ángulos es de 1.572° </w:t>
      </w:r>
      <w:r w:rsidRPr="00D96EAE">
        <w:rPr>
          <w:rFonts w:ascii="Arial" w:hAnsi="Arial" w:cs="Arial"/>
          <w:sz w:val="24"/>
          <w:szCs w:val="24"/>
          <w:shd w:val="clear" w:color="auto" w:fill="EFF5F3"/>
        </w:rPr>
        <w:t>±</w:t>
      </w:r>
      <w:r>
        <w:rPr>
          <w:rFonts w:ascii="Arial" w:hAnsi="Arial" w:cs="Arial"/>
          <w:sz w:val="24"/>
          <w:szCs w:val="24"/>
          <w:shd w:val="clear" w:color="auto" w:fill="EFF5F3"/>
        </w:rPr>
        <w:t xml:space="preserve"> 0.672°. Al graficar los datos para observar el comportamiento de los máximos con respecto al ángulo de incidencia, como se ve en la figura (</w:t>
      </w:r>
      <w:proofErr w:type="spellStart"/>
      <w:r>
        <w:rPr>
          <w:rFonts w:ascii="Arial" w:hAnsi="Arial" w:cs="Arial"/>
          <w:sz w:val="24"/>
          <w:szCs w:val="24"/>
          <w:shd w:val="clear" w:color="auto" w:fill="EFF5F3"/>
        </w:rPr>
        <w:t>numero</w:t>
      </w:r>
      <w:proofErr w:type="spellEnd"/>
      <w:r>
        <w:rPr>
          <w:rFonts w:ascii="Arial" w:hAnsi="Arial" w:cs="Arial"/>
          <w:sz w:val="24"/>
          <w:szCs w:val="24"/>
          <w:shd w:val="clear" w:color="auto" w:fill="EFF5F3"/>
        </w:rPr>
        <w:t xml:space="preserve"> de figura, exp2), encontramos una relación </w:t>
      </w:r>
      <w:r w:rsidR="004A64D4">
        <w:rPr>
          <w:rFonts w:ascii="Arial" w:hAnsi="Arial" w:cs="Arial"/>
          <w:sz w:val="24"/>
          <w:szCs w:val="24"/>
          <w:shd w:val="clear" w:color="auto" w:fill="EFF5F3"/>
        </w:rPr>
        <w:t xml:space="preserve">que es positivamente lineal, con un coeficiente de correlación de Pearson de 0.987, y con una pendiente de m = 2.01 </w:t>
      </w:r>
      <w:r w:rsidR="004A64D4" w:rsidRPr="00D96EAE">
        <w:rPr>
          <w:rFonts w:ascii="Arial" w:hAnsi="Arial" w:cs="Arial"/>
          <w:sz w:val="24"/>
          <w:szCs w:val="24"/>
          <w:shd w:val="clear" w:color="auto" w:fill="EFF5F3"/>
        </w:rPr>
        <w:t>±</w:t>
      </w:r>
      <w:r w:rsidR="004A64D4">
        <w:rPr>
          <w:rFonts w:ascii="Arial" w:hAnsi="Arial" w:cs="Arial"/>
          <w:sz w:val="24"/>
          <w:szCs w:val="24"/>
          <w:shd w:val="clear" w:color="auto" w:fill="EFF5F3"/>
        </w:rPr>
        <w:t xml:space="preserve"> 0.01, que podemos interpretar como que los máximos de amplitud se encuentran cuando el ángulo de reflexión es el doble del ángulo de incidencia </w:t>
      </w:r>
      <w:r w:rsidR="004A64D4" w:rsidRPr="004A64D4">
        <w:rPr>
          <w:rFonts w:ascii="Arial" w:hAnsi="Arial" w:cs="Arial"/>
          <w:sz w:val="24"/>
          <w:szCs w:val="24"/>
          <w:highlight w:val="yellow"/>
          <w:shd w:val="clear" w:color="auto" w:fill="EFF5F3"/>
        </w:rPr>
        <w:t xml:space="preserve">(algo así no se </w:t>
      </w:r>
      <w:proofErr w:type="spellStart"/>
      <w:r w:rsidR="004A64D4" w:rsidRPr="004A64D4">
        <w:rPr>
          <w:rFonts w:ascii="Arial" w:hAnsi="Arial" w:cs="Arial"/>
          <w:sz w:val="24"/>
          <w:szCs w:val="24"/>
          <w:highlight w:val="yellow"/>
          <w:shd w:val="clear" w:color="auto" w:fill="EFF5F3"/>
        </w:rPr>
        <w:t>sofi</w:t>
      </w:r>
      <w:proofErr w:type="spellEnd"/>
      <w:r w:rsidR="004A64D4" w:rsidRPr="004A64D4">
        <w:rPr>
          <w:rFonts w:ascii="Arial" w:hAnsi="Arial" w:cs="Arial"/>
          <w:sz w:val="24"/>
          <w:szCs w:val="24"/>
          <w:highlight w:val="yellow"/>
          <w:shd w:val="clear" w:color="auto" w:fill="EFF5F3"/>
        </w:rPr>
        <w:t xml:space="preserve"> si </w:t>
      </w:r>
      <w:proofErr w:type="spellStart"/>
      <w:r w:rsidR="004A64D4" w:rsidRPr="004A64D4">
        <w:rPr>
          <w:rFonts w:ascii="Arial" w:hAnsi="Arial" w:cs="Arial"/>
          <w:sz w:val="24"/>
          <w:szCs w:val="24"/>
          <w:highlight w:val="yellow"/>
          <w:shd w:val="clear" w:color="auto" w:fill="EFF5F3"/>
        </w:rPr>
        <w:t>tu</w:t>
      </w:r>
      <w:proofErr w:type="spellEnd"/>
      <w:r w:rsidR="004A64D4" w:rsidRPr="004A64D4">
        <w:rPr>
          <w:rFonts w:ascii="Arial" w:hAnsi="Arial" w:cs="Arial"/>
          <w:sz w:val="24"/>
          <w:szCs w:val="24"/>
          <w:highlight w:val="yellow"/>
          <w:shd w:val="clear" w:color="auto" w:fill="EFF5F3"/>
        </w:rPr>
        <w:t xml:space="preserve"> lo quieres explicar de otra manera).</w:t>
      </w:r>
    </w:p>
    <w:p w14:paraId="19FFD3EC" w14:textId="77777777" w:rsidR="004A64D4" w:rsidRDefault="004A64D4" w:rsidP="00337E72">
      <w:pPr>
        <w:rPr>
          <w:rFonts w:ascii="Arial" w:hAnsi="Arial" w:cs="Arial"/>
          <w:sz w:val="24"/>
          <w:szCs w:val="24"/>
          <w:shd w:val="clear" w:color="auto" w:fill="EFF5F3"/>
        </w:rPr>
      </w:pPr>
    </w:p>
    <w:p w14:paraId="574C97E7" w14:textId="17AE8E2B" w:rsidR="004A64D4" w:rsidRDefault="004A64D4" w:rsidP="00337E72">
      <w:pPr>
        <w:rPr>
          <w:rFonts w:ascii="Arial" w:hAnsi="Arial" w:cs="Arial"/>
          <w:sz w:val="24"/>
          <w:szCs w:val="24"/>
          <w:shd w:val="clear" w:color="auto" w:fill="EFF5F3"/>
          <w:vertAlign w:val="subscript"/>
        </w:rPr>
      </w:pPr>
      <w:r w:rsidRPr="00D9595C">
        <w:rPr>
          <w:rFonts w:ascii="Arial" w:hAnsi="Arial" w:cs="Arial"/>
          <w:noProof/>
          <w:sz w:val="24"/>
          <w:szCs w:val="24"/>
        </w:rPr>
        <w:lastRenderedPageBreak/>
        <mc:AlternateContent>
          <mc:Choice Requires="wps">
            <w:drawing>
              <wp:anchor distT="45720" distB="45720" distL="114300" distR="114300" simplePos="0" relativeHeight="251663360" behindDoc="1" locked="0" layoutInCell="1" allowOverlap="1" wp14:anchorId="7B4383C8" wp14:editId="53C6E8E3">
                <wp:simplePos x="0" y="0"/>
                <wp:positionH relativeFrom="margin">
                  <wp:posOffset>-25400</wp:posOffset>
                </wp:positionH>
                <wp:positionV relativeFrom="paragraph">
                  <wp:posOffset>2712720</wp:posOffset>
                </wp:positionV>
                <wp:extent cx="6155267" cy="736600"/>
                <wp:effectExtent l="0" t="0" r="17145" b="25400"/>
                <wp:wrapNone/>
                <wp:docPr id="5089150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5267" cy="736600"/>
                        </a:xfrm>
                        <a:prstGeom prst="rect">
                          <a:avLst/>
                        </a:prstGeom>
                        <a:solidFill>
                          <a:srgbClr val="FFFFFF"/>
                        </a:solidFill>
                        <a:ln w="9525">
                          <a:solidFill>
                            <a:schemeClr val="bg1"/>
                          </a:solidFill>
                          <a:miter lim="800000"/>
                          <a:headEnd/>
                          <a:tailEnd/>
                        </a:ln>
                      </wps:spPr>
                      <wps:txbx>
                        <w:txbxContent>
                          <w:p w14:paraId="07DFD11D" w14:textId="7E537F70" w:rsidR="004A64D4" w:rsidRPr="00D9595C" w:rsidRDefault="004A64D4" w:rsidP="004A64D4">
                            <w:r>
                              <w:t>Figura (</w:t>
                            </w:r>
                            <w:proofErr w:type="spellStart"/>
                            <w:r>
                              <w:t>numero</w:t>
                            </w:r>
                            <w:proofErr w:type="spellEnd"/>
                            <w:r>
                              <w:t xml:space="preserve"> de figura, grafico exp</w:t>
                            </w:r>
                            <w:r>
                              <w:t>2</w:t>
                            </w:r>
                            <w:r>
                              <w:t xml:space="preserve">): Este gráfico muestra la relación entre ambos parámetros </w:t>
                            </w:r>
                            <w:proofErr w:type="gramStart"/>
                            <w:r>
                              <w:t>medidos,</w:t>
                            </w:r>
                            <w:r w:rsidRPr="00D9595C">
                              <w:rPr>
                                <w:rFonts w:ascii="Arial" w:hAnsi="Arial" w:cs="Arial"/>
                                <w:sz w:val="24"/>
                                <w:szCs w:val="24"/>
                              </w:rPr>
                              <w:t xml:space="preserve"> </w:t>
                            </w:r>
                            <w:r>
                              <w:rPr>
                                <w:rFonts w:ascii="Arial" w:hAnsi="Arial" w:cs="Arial"/>
                                <w:sz w:val="24"/>
                                <w:szCs w:val="24"/>
                              </w:rPr>
                              <w:t xml:space="preserve"> </w:t>
                            </w:r>
                            <w:proofErr w:type="spellStart"/>
                            <w:r>
                              <w:rPr>
                                <w:rFonts w:ascii="Arial" w:hAnsi="Arial" w:cs="Arial"/>
                                <w:sz w:val="24"/>
                                <w:szCs w:val="24"/>
                                <w:shd w:val="clear" w:color="auto" w:fill="EFF5F3"/>
                              </w:rPr>
                              <w:t>Θ</w:t>
                            </w:r>
                            <w:proofErr w:type="gramEnd"/>
                            <w:r>
                              <w:rPr>
                                <w:rFonts w:ascii="Arial" w:hAnsi="Arial" w:cs="Arial"/>
                                <w:sz w:val="24"/>
                                <w:szCs w:val="24"/>
                                <w:shd w:val="clear" w:color="auto" w:fill="EFF5F3"/>
                                <w:vertAlign w:val="subscript"/>
                              </w:rPr>
                              <w:t>i</w:t>
                            </w:r>
                            <w:proofErr w:type="spellEnd"/>
                            <w:r w:rsidRPr="00D9595C">
                              <w:rPr>
                                <w:rFonts w:ascii="Arial" w:hAnsi="Arial" w:cs="Arial"/>
                                <w:sz w:val="24"/>
                                <w:szCs w:val="24"/>
                              </w:rPr>
                              <w:t xml:space="preserve"> y </w:t>
                            </w:r>
                            <w:proofErr w:type="spellStart"/>
                            <w:r>
                              <w:rPr>
                                <w:rFonts w:ascii="Arial" w:hAnsi="Arial" w:cs="Arial"/>
                                <w:sz w:val="24"/>
                                <w:szCs w:val="24"/>
                                <w:shd w:val="clear" w:color="auto" w:fill="EFF5F3"/>
                              </w:rPr>
                              <w:t>Θ</w:t>
                            </w:r>
                            <w:r>
                              <w:rPr>
                                <w:rFonts w:ascii="Arial" w:hAnsi="Arial" w:cs="Arial"/>
                                <w:sz w:val="24"/>
                                <w:szCs w:val="24"/>
                                <w:shd w:val="clear" w:color="auto" w:fill="EFF5F3"/>
                                <w:vertAlign w:val="subscript"/>
                              </w:rPr>
                              <w:t>max</w:t>
                            </w:r>
                            <w:proofErr w:type="spellEnd"/>
                            <w:r>
                              <w:rPr>
                                <w:rFonts w:ascii="Arial" w:hAnsi="Arial" w:cs="Arial"/>
                                <w:sz w:val="24"/>
                                <w:szCs w:val="24"/>
                              </w:rPr>
                              <w:t xml:space="preserve">, junto con su ajuste lineal, </w:t>
                            </w:r>
                            <w:proofErr w:type="spellStart"/>
                            <w:r>
                              <w:rPr>
                                <w:rFonts w:ascii="Arial" w:hAnsi="Arial" w:cs="Arial"/>
                                <w:sz w:val="24"/>
                                <w:szCs w:val="24"/>
                              </w:rPr>
                              <w:t>el</w:t>
                            </w:r>
                            <w:proofErr w:type="spellEnd"/>
                            <w:r>
                              <w:rPr>
                                <w:rFonts w:ascii="Arial" w:hAnsi="Arial" w:cs="Arial"/>
                                <w:sz w:val="24"/>
                                <w:szCs w:val="24"/>
                              </w:rPr>
                              <w:t xml:space="preserve"> cual tiene una pendiente de m = 2.01 </w:t>
                            </w:r>
                            <w:r w:rsidRPr="00D96EAE">
                              <w:rPr>
                                <w:rFonts w:ascii="Arial" w:hAnsi="Arial" w:cs="Arial"/>
                                <w:sz w:val="24"/>
                                <w:szCs w:val="24"/>
                                <w:shd w:val="clear" w:color="auto" w:fill="EFF5F3"/>
                              </w:rPr>
                              <w:t>±</w:t>
                            </w:r>
                            <w:r>
                              <w:rPr>
                                <w:rFonts w:ascii="Arial" w:hAnsi="Arial" w:cs="Arial"/>
                                <w:sz w:val="24"/>
                                <w:szCs w:val="24"/>
                                <w:shd w:val="clear" w:color="auto" w:fill="EFF5F3"/>
                              </w:rPr>
                              <w:t xml:space="preserve"> 0.01.</w:t>
                            </w:r>
                            <w:r>
                              <w:rPr>
                                <w:rFonts w:ascii="Arial" w:hAnsi="Arial" w:cs="Arial"/>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383C8" id="_x0000_s1027" type="#_x0000_t202" style="position:absolute;margin-left:-2pt;margin-top:213.6pt;width:484.65pt;height:58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" strokecolor="white [3212]">
                <v:textbox>
                  <w:txbxContent>
                    <w:p w14:paraId="07DFD11D" w14:textId="7E537F70" w:rsidR="004A64D4" w:rsidRPr="00D9595C" w:rsidRDefault="004A64D4" w:rsidP="004A64D4">
                      <w:r>
                        <w:t>Figura (</w:t>
                      </w:r>
                      <w:proofErr w:type="spellStart"/>
                      <w:r>
                        <w:t>numero</w:t>
                      </w:r>
                      <w:proofErr w:type="spellEnd"/>
                      <w:r>
                        <w:t xml:space="preserve"> de figura, grafico exp</w:t>
                      </w:r>
                      <w:r>
                        <w:t>2</w:t>
                      </w:r>
                      <w:r>
                        <w:t xml:space="preserve">): Este gráfico muestra la relación entre ambos parámetros </w:t>
                      </w:r>
                      <w:proofErr w:type="gramStart"/>
                      <w:r>
                        <w:t>medidos,</w:t>
                      </w:r>
                      <w:r w:rsidRPr="00D9595C">
                        <w:rPr>
                          <w:rFonts w:ascii="Arial" w:hAnsi="Arial" w:cs="Arial"/>
                          <w:sz w:val="24"/>
                          <w:szCs w:val="24"/>
                        </w:rPr>
                        <w:t xml:space="preserve"> </w:t>
                      </w:r>
                      <w:r>
                        <w:rPr>
                          <w:rFonts w:ascii="Arial" w:hAnsi="Arial" w:cs="Arial"/>
                          <w:sz w:val="24"/>
                          <w:szCs w:val="24"/>
                        </w:rPr>
                        <w:t xml:space="preserve"> </w:t>
                      </w:r>
                      <w:proofErr w:type="spellStart"/>
                      <w:r>
                        <w:rPr>
                          <w:rFonts w:ascii="Arial" w:hAnsi="Arial" w:cs="Arial"/>
                          <w:sz w:val="24"/>
                          <w:szCs w:val="24"/>
                          <w:shd w:val="clear" w:color="auto" w:fill="EFF5F3"/>
                        </w:rPr>
                        <w:t>Θ</w:t>
                      </w:r>
                      <w:proofErr w:type="gramEnd"/>
                      <w:r>
                        <w:rPr>
                          <w:rFonts w:ascii="Arial" w:hAnsi="Arial" w:cs="Arial"/>
                          <w:sz w:val="24"/>
                          <w:szCs w:val="24"/>
                          <w:shd w:val="clear" w:color="auto" w:fill="EFF5F3"/>
                          <w:vertAlign w:val="subscript"/>
                        </w:rPr>
                        <w:t>i</w:t>
                      </w:r>
                      <w:proofErr w:type="spellEnd"/>
                      <w:r w:rsidRPr="00D9595C">
                        <w:rPr>
                          <w:rFonts w:ascii="Arial" w:hAnsi="Arial" w:cs="Arial"/>
                          <w:sz w:val="24"/>
                          <w:szCs w:val="24"/>
                        </w:rPr>
                        <w:t xml:space="preserve"> y </w:t>
                      </w:r>
                      <w:proofErr w:type="spellStart"/>
                      <w:r>
                        <w:rPr>
                          <w:rFonts w:ascii="Arial" w:hAnsi="Arial" w:cs="Arial"/>
                          <w:sz w:val="24"/>
                          <w:szCs w:val="24"/>
                          <w:shd w:val="clear" w:color="auto" w:fill="EFF5F3"/>
                        </w:rPr>
                        <w:t>Θ</w:t>
                      </w:r>
                      <w:r>
                        <w:rPr>
                          <w:rFonts w:ascii="Arial" w:hAnsi="Arial" w:cs="Arial"/>
                          <w:sz w:val="24"/>
                          <w:szCs w:val="24"/>
                          <w:shd w:val="clear" w:color="auto" w:fill="EFF5F3"/>
                          <w:vertAlign w:val="subscript"/>
                        </w:rPr>
                        <w:t>max</w:t>
                      </w:r>
                      <w:proofErr w:type="spellEnd"/>
                      <w:r>
                        <w:rPr>
                          <w:rFonts w:ascii="Arial" w:hAnsi="Arial" w:cs="Arial"/>
                          <w:sz w:val="24"/>
                          <w:szCs w:val="24"/>
                        </w:rPr>
                        <w:t xml:space="preserve">, junto con su ajuste lineal, </w:t>
                      </w:r>
                      <w:proofErr w:type="spellStart"/>
                      <w:r>
                        <w:rPr>
                          <w:rFonts w:ascii="Arial" w:hAnsi="Arial" w:cs="Arial"/>
                          <w:sz w:val="24"/>
                          <w:szCs w:val="24"/>
                        </w:rPr>
                        <w:t>el</w:t>
                      </w:r>
                      <w:proofErr w:type="spellEnd"/>
                      <w:r>
                        <w:rPr>
                          <w:rFonts w:ascii="Arial" w:hAnsi="Arial" w:cs="Arial"/>
                          <w:sz w:val="24"/>
                          <w:szCs w:val="24"/>
                        </w:rPr>
                        <w:t xml:space="preserve"> cual tiene una pendiente de m = 2.01 </w:t>
                      </w:r>
                      <w:r w:rsidRPr="00D96EAE">
                        <w:rPr>
                          <w:rFonts w:ascii="Arial" w:hAnsi="Arial" w:cs="Arial"/>
                          <w:sz w:val="24"/>
                          <w:szCs w:val="24"/>
                          <w:shd w:val="clear" w:color="auto" w:fill="EFF5F3"/>
                        </w:rPr>
                        <w:t>±</w:t>
                      </w:r>
                      <w:r>
                        <w:rPr>
                          <w:rFonts w:ascii="Arial" w:hAnsi="Arial" w:cs="Arial"/>
                          <w:sz w:val="24"/>
                          <w:szCs w:val="24"/>
                          <w:shd w:val="clear" w:color="auto" w:fill="EFF5F3"/>
                        </w:rPr>
                        <w:t xml:space="preserve"> 0.01.</w:t>
                      </w:r>
                      <w:r>
                        <w:rPr>
                          <w:rFonts w:ascii="Arial" w:hAnsi="Arial" w:cs="Arial"/>
                          <w:sz w:val="24"/>
                          <w:szCs w:val="24"/>
                        </w:rPr>
                        <w:t xml:space="preserve"> </w:t>
                      </w:r>
                    </w:p>
                  </w:txbxContent>
                </v:textbox>
                <w10:wrap anchorx="margin"/>
              </v:shape>
            </w:pict>
          </mc:Fallback>
        </mc:AlternateContent>
      </w:r>
      <w:r>
        <w:rPr>
          <w:rFonts w:ascii="Arial" w:hAnsi="Arial" w:cs="Arial"/>
          <w:noProof/>
          <w:sz w:val="24"/>
          <w:szCs w:val="24"/>
          <w:shd w:val="clear" w:color="auto" w:fill="EFF5F3"/>
          <w:vertAlign w:val="subscript"/>
        </w:rPr>
        <w:drawing>
          <wp:anchor distT="0" distB="0" distL="114300" distR="114300" simplePos="0" relativeHeight="251661312" behindDoc="1" locked="0" layoutInCell="1" allowOverlap="1" wp14:anchorId="5D898A98" wp14:editId="3A93CDA2">
            <wp:simplePos x="0" y="0"/>
            <wp:positionH relativeFrom="margin">
              <wp:align>center</wp:align>
            </wp:positionH>
            <wp:positionV relativeFrom="paragraph">
              <wp:posOffset>-628438</wp:posOffset>
            </wp:positionV>
            <wp:extent cx="3271212" cy="3251200"/>
            <wp:effectExtent l="0" t="0" r="5715" b="6350"/>
            <wp:wrapNone/>
            <wp:docPr id="2096408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1212" cy="3251200"/>
                    </a:xfrm>
                    <a:prstGeom prst="rect">
                      <a:avLst/>
                    </a:prstGeom>
                    <a:noFill/>
                    <a:ln>
                      <a:noFill/>
                    </a:ln>
                  </pic:spPr>
                </pic:pic>
              </a:graphicData>
            </a:graphic>
          </wp:anchor>
        </w:drawing>
      </w:r>
    </w:p>
    <w:p w14:paraId="31C27B9E" w14:textId="77777777" w:rsidR="004A64D4" w:rsidRDefault="004A64D4" w:rsidP="00337E72">
      <w:pPr>
        <w:rPr>
          <w:rFonts w:ascii="Arial" w:hAnsi="Arial" w:cs="Arial"/>
          <w:sz w:val="24"/>
          <w:szCs w:val="24"/>
          <w:shd w:val="clear" w:color="auto" w:fill="EFF5F3"/>
          <w:vertAlign w:val="subscript"/>
        </w:rPr>
      </w:pPr>
    </w:p>
    <w:p w14:paraId="4C517194" w14:textId="77777777" w:rsidR="004A64D4" w:rsidRDefault="004A64D4" w:rsidP="00337E72">
      <w:pPr>
        <w:rPr>
          <w:rFonts w:ascii="Arial" w:hAnsi="Arial" w:cs="Arial"/>
          <w:sz w:val="24"/>
          <w:szCs w:val="24"/>
          <w:shd w:val="clear" w:color="auto" w:fill="EFF5F3"/>
          <w:vertAlign w:val="subscript"/>
        </w:rPr>
      </w:pPr>
    </w:p>
    <w:p w14:paraId="0385E429" w14:textId="77777777" w:rsidR="004A64D4" w:rsidRDefault="004A64D4" w:rsidP="00337E72">
      <w:pPr>
        <w:rPr>
          <w:rFonts w:ascii="Arial" w:hAnsi="Arial" w:cs="Arial"/>
          <w:sz w:val="24"/>
          <w:szCs w:val="24"/>
          <w:shd w:val="clear" w:color="auto" w:fill="EFF5F3"/>
          <w:vertAlign w:val="subscript"/>
        </w:rPr>
      </w:pPr>
    </w:p>
    <w:p w14:paraId="75079ABC" w14:textId="77777777" w:rsidR="004A64D4" w:rsidRDefault="004A64D4" w:rsidP="00337E72">
      <w:pPr>
        <w:rPr>
          <w:rFonts w:ascii="Arial" w:hAnsi="Arial" w:cs="Arial"/>
          <w:sz w:val="24"/>
          <w:szCs w:val="24"/>
          <w:shd w:val="clear" w:color="auto" w:fill="EFF5F3"/>
          <w:vertAlign w:val="subscript"/>
        </w:rPr>
      </w:pPr>
    </w:p>
    <w:p w14:paraId="79C5B793" w14:textId="77777777" w:rsidR="004A64D4" w:rsidRDefault="004A64D4" w:rsidP="00337E72">
      <w:pPr>
        <w:rPr>
          <w:rFonts w:ascii="Arial" w:hAnsi="Arial" w:cs="Arial"/>
          <w:sz w:val="24"/>
          <w:szCs w:val="24"/>
          <w:shd w:val="clear" w:color="auto" w:fill="EFF5F3"/>
          <w:vertAlign w:val="subscript"/>
        </w:rPr>
      </w:pPr>
    </w:p>
    <w:p w14:paraId="44BE42D2" w14:textId="77777777" w:rsidR="004A64D4" w:rsidRDefault="004A64D4" w:rsidP="00337E72">
      <w:pPr>
        <w:rPr>
          <w:rFonts w:ascii="Arial" w:hAnsi="Arial" w:cs="Arial"/>
          <w:sz w:val="24"/>
          <w:szCs w:val="24"/>
          <w:shd w:val="clear" w:color="auto" w:fill="EFF5F3"/>
          <w:vertAlign w:val="subscript"/>
        </w:rPr>
      </w:pPr>
    </w:p>
    <w:p w14:paraId="3C200369" w14:textId="77777777" w:rsidR="004A64D4" w:rsidRDefault="004A64D4" w:rsidP="00337E72">
      <w:pPr>
        <w:rPr>
          <w:rFonts w:ascii="Arial" w:hAnsi="Arial" w:cs="Arial"/>
          <w:sz w:val="24"/>
          <w:szCs w:val="24"/>
          <w:shd w:val="clear" w:color="auto" w:fill="EFF5F3"/>
          <w:vertAlign w:val="subscript"/>
        </w:rPr>
      </w:pPr>
    </w:p>
    <w:p w14:paraId="47A46A5D" w14:textId="77777777" w:rsidR="004A64D4" w:rsidRDefault="004A64D4" w:rsidP="00337E72">
      <w:pPr>
        <w:rPr>
          <w:rFonts w:ascii="Arial" w:hAnsi="Arial" w:cs="Arial"/>
          <w:sz w:val="24"/>
          <w:szCs w:val="24"/>
          <w:shd w:val="clear" w:color="auto" w:fill="EFF5F3"/>
          <w:vertAlign w:val="subscript"/>
        </w:rPr>
      </w:pPr>
    </w:p>
    <w:p w14:paraId="27C11745" w14:textId="77777777" w:rsidR="004A64D4" w:rsidRDefault="004A64D4" w:rsidP="00337E72">
      <w:pPr>
        <w:rPr>
          <w:rFonts w:ascii="Arial" w:hAnsi="Arial" w:cs="Arial"/>
          <w:sz w:val="24"/>
          <w:szCs w:val="24"/>
          <w:shd w:val="clear" w:color="auto" w:fill="EFF5F3"/>
          <w:vertAlign w:val="subscript"/>
        </w:rPr>
      </w:pPr>
    </w:p>
    <w:p w14:paraId="4FFC0458" w14:textId="77777777" w:rsidR="004A64D4" w:rsidRDefault="004A64D4" w:rsidP="00337E72">
      <w:pPr>
        <w:rPr>
          <w:rFonts w:ascii="Arial" w:hAnsi="Arial" w:cs="Arial"/>
          <w:sz w:val="24"/>
          <w:szCs w:val="24"/>
          <w:shd w:val="clear" w:color="auto" w:fill="EFF5F3"/>
          <w:vertAlign w:val="subscript"/>
        </w:rPr>
      </w:pPr>
    </w:p>
    <w:p w14:paraId="2779EF01" w14:textId="77777777" w:rsidR="004A64D4" w:rsidRDefault="004A64D4" w:rsidP="00337E72">
      <w:pPr>
        <w:rPr>
          <w:rFonts w:ascii="Arial" w:hAnsi="Arial" w:cs="Arial"/>
          <w:sz w:val="24"/>
          <w:szCs w:val="24"/>
          <w:shd w:val="clear" w:color="auto" w:fill="EFF5F3"/>
          <w:vertAlign w:val="subscript"/>
        </w:rPr>
      </w:pPr>
    </w:p>
    <w:p w14:paraId="2F70C0EC" w14:textId="6D5F072F" w:rsidR="004A64D4" w:rsidRDefault="004A64D4" w:rsidP="00337E72">
      <w:pPr>
        <w:rPr>
          <w:rFonts w:ascii="Arial" w:hAnsi="Arial" w:cs="Arial"/>
          <w:sz w:val="24"/>
          <w:szCs w:val="24"/>
          <w:shd w:val="clear" w:color="auto" w:fill="EFF5F3"/>
        </w:rPr>
      </w:pPr>
      <w:r>
        <w:rPr>
          <w:rFonts w:ascii="Arial" w:hAnsi="Arial" w:cs="Arial"/>
          <w:sz w:val="24"/>
          <w:szCs w:val="24"/>
          <w:shd w:val="clear" w:color="auto" w:fill="EFF5F3"/>
        </w:rPr>
        <w:t xml:space="preserve">La principal fuente de error en este experimento es la incerteza angular de los máximos, la cual está dada por errores sistemáticos del experimento, en particular la pérdida de información debido a las condiciones del aire, a la propagación del sonido al ambiente y a la reflectividad del material con el que estamos trabajando. </w:t>
      </w:r>
      <w:r w:rsidR="00F925A4">
        <w:rPr>
          <w:rFonts w:ascii="Arial" w:hAnsi="Arial" w:cs="Arial"/>
          <w:sz w:val="24"/>
          <w:szCs w:val="24"/>
          <w:shd w:val="clear" w:color="auto" w:fill="EFF5F3"/>
        </w:rPr>
        <w:t xml:space="preserve">Para mejorar los resultados experimentales, se propone repetir el experimento tomando una mayor cantidad de datos, para disminuir la variación por errores aleatorios y para corroborar nuestras conclusiones sobre la relación </w:t>
      </w:r>
      <w:proofErr w:type="spellStart"/>
      <w:r w:rsidR="00F925A4">
        <w:rPr>
          <w:rFonts w:ascii="Arial" w:hAnsi="Arial" w:cs="Arial"/>
          <w:sz w:val="24"/>
          <w:szCs w:val="24"/>
          <w:shd w:val="clear" w:color="auto" w:fill="EFF5F3"/>
        </w:rPr>
        <w:t>líneal</w:t>
      </w:r>
      <w:proofErr w:type="spellEnd"/>
      <w:r w:rsidR="00F925A4">
        <w:rPr>
          <w:rFonts w:ascii="Arial" w:hAnsi="Arial" w:cs="Arial"/>
          <w:sz w:val="24"/>
          <w:szCs w:val="24"/>
          <w:shd w:val="clear" w:color="auto" w:fill="EFF5F3"/>
        </w:rPr>
        <w:t xml:space="preserve"> entre nuestros parámetros.</w:t>
      </w:r>
    </w:p>
    <w:p w14:paraId="5B32E139" w14:textId="1243A93B" w:rsidR="00F925A4" w:rsidRDefault="00F925A4" w:rsidP="00337E72">
      <w:pPr>
        <w:rPr>
          <w:rFonts w:ascii="Arial" w:hAnsi="Arial" w:cs="Arial"/>
          <w:sz w:val="24"/>
          <w:szCs w:val="24"/>
          <w:shd w:val="clear" w:color="auto" w:fill="EFF5F3"/>
        </w:rPr>
      </w:pPr>
    </w:p>
    <w:p w14:paraId="12BDBA23" w14:textId="7883B0CC" w:rsidR="005A6D40" w:rsidRPr="004A64D4" w:rsidRDefault="00F925A4" w:rsidP="00337E72">
      <w:pPr>
        <w:rPr>
          <w:rFonts w:ascii="Arial" w:hAnsi="Arial" w:cs="Arial"/>
          <w:sz w:val="24"/>
          <w:szCs w:val="24"/>
          <w:shd w:val="clear" w:color="auto" w:fill="EFF5F3"/>
        </w:rPr>
      </w:pPr>
      <w:r>
        <w:rPr>
          <w:rFonts w:ascii="Arial" w:hAnsi="Arial" w:cs="Arial"/>
          <w:sz w:val="24"/>
          <w:szCs w:val="24"/>
          <w:shd w:val="clear" w:color="auto" w:fill="EFF5F3"/>
        </w:rPr>
        <w:t xml:space="preserve">Para el tercer montaje experimental, se </w:t>
      </w:r>
      <w:r w:rsidR="005A6D40">
        <w:rPr>
          <w:rFonts w:ascii="Arial" w:hAnsi="Arial" w:cs="Arial"/>
          <w:sz w:val="24"/>
          <w:szCs w:val="24"/>
          <w:shd w:val="clear" w:color="auto" w:fill="EFF5F3"/>
        </w:rPr>
        <w:t>registraron</w:t>
      </w:r>
      <w:r>
        <w:rPr>
          <w:rFonts w:ascii="Arial" w:hAnsi="Arial" w:cs="Arial"/>
          <w:sz w:val="24"/>
          <w:szCs w:val="24"/>
          <w:shd w:val="clear" w:color="auto" w:fill="EFF5F3"/>
        </w:rPr>
        <w:t xml:space="preserve"> 19 datos</w:t>
      </w:r>
      <w:r w:rsidR="005A6D40">
        <w:rPr>
          <w:rFonts w:ascii="Arial" w:hAnsi="Arial" w:cs="Arial"/>
          <w:sz w:val="24"/>
          <w:szCs w:val="24"/>
          <w:shd w:val="clear" w:color="auto" w:fill="EFF5F3"/>
        </w:rPr>
        <w:t xml:space="preserve"> con ángulos de </w:t>
      </w:r>
      <w:proofErr w:type="spellStart"/>
      <w:r w:rsidR="005A6D40">
        <w:rPr>
          <w:rFonts w:ascii="Arial" w:hAnsi="Arial" w:cs="Arial"/>
          <w:sz w:val="24"/>
          <w:szCs w:val="24"/>
          <w:shd w:val="clear" w:color="auto" w:fill="EFF5F3"/>
        </w:rPr>
        <w:t>inicidencia</w:t>
      </w:r>
      <w:proofErr w:type="spellEnd"/>
      <w:r w:rsidR="005A6D40">
        <w:rPr>
          <w:rFonts w:ascii="Arial" w:hAnsi="Arial" w:cs="Arial"/>
          <w:sz w:val="24"/>
          <w:szCs w:val="24"/>
          <w:shd w:val="clear" w:color="auto" w:fill="EFF5F3"/>
        </w:rPr>
        <w:t xml:space="preserve"> variando entre 0° a 90°, en intervalos de 5°, junto con la amplitud en V que mostraba el osciloscopio para cada ángulo. El gráfico que relaciona ambos parámetros se observa en la figura (</w:t>
      </w:r>
      <w:proofErr w:type="spellStart"/>
      <w:r w:rsidR="005A6D40">
        <w:rPr>
          <w:rFonts w:ascii="Arial" w:hAnsi="Arial" w:cs="Arial"/>
          <w:sz w:val="24"/>
          <w:szCs w:val="24"/>
          <w:shd w:val="clear" w:color="auto" w:fill="EFF5F3"/>
        </w:rPr>
        <w:t>num</w:t>
      </w:r>
      <w:proofErr w:type="spellEnd"/>
      <w:r w:rsidR="005A6D40">
        <w:rPr>
          <w:rFonts w:ascii="Arial" w:hAnsi="Arial" w:cs="Arial"/>
          <w:sz w:val="24"/>
          <w:szCs w:val="24"/>
          <w:shd w:val="clear" w:color="auto" w:fill="EFF5F3"/>
        </w:rPr>
        <w:t xml:space="preserve"> figura, exp3).</w:t>
      </w:r>
      <w:r w:rsidR="00573621">
        <w:rPr>
          <w:rFonts w:ascii="Arial" w:hAnsi="Arial" w:cs="Arial"/>
          <w:sz w:val="24"/>
          <w:szCs w:val="24"/>
          <w:shd w:val="clear" w:color="auto" w:fill="EFF5F3"/>
        </w:rPr>
        <w:t xml:space="preserve"> Observamos una clara correlación negativa entre ambos parámetros, lo que se debe, en primer lugar, a que el ángulo de incidencia influye en la intensidad de las ondas que recibe el receptor, y por otra parte a la pérdida de energía que suf</w:t>
      </w:r>
      <w:r w:rsidR="00D67718">
        <w:rPr>
          <w:rFonts w:ascii="Arial" w:hAnsi="Arial" w:cs="Arial"/>
          <w:sz w:val="24"/>
          <w:szCs w:val="24"/>
          <w:shd w:val="clear" w:color="auto" w:fill="EFF5F3"/>
        </w:rPr>
        <w:t xml:space="preserve">ren las ondas al reflejarse en los bordes de la red de difracción. Notamos también </w:t>
      </w:r>
      <w:r w:rsidR="00230A0D">
        <w:rPr>
          <w:rFonts w:ascii="Arial" w:hAnsi="Arial" w:cs="Arial"/>
          <w:sz w:val="24"/>
          <w:szCs w:val="24"/>
          <w:shd w:val="clear" w:color="auto" w:fill="EFF5F3"/>
        </w:rPr>
        <w:t>que el gráfico presenta puntos donde</w:t>
      </w:r>
      <w:r w:rsidR="00FA5879">
        <w:rPr>
          <w:rFonts w:ascii="Arial" w:hAnsi="Arial" w:cs="Arial"/>
          <w:sz w:val="24"/>
          <w:szCs w:val="24"/>
          <w:shd w:val="clear" w:color="auto" w:fill="EFF5F3"/>
        </w:rPr>
        <w:t xml:space="preserve"> presenta máximos y mínimos locales, los cuales se deben a la interacción entre los frentes de onda y la red de difracción</w:t>
      </w:r>
      <w:r w:rsidR="002A6EFD">
        <w:rPr>
          <w:rFonts w:ascii="Arial" w:hAnsi="Arial" w:cs="Arial"/>
          <w:sz w:val="24"/>
          <w:szCs w:val="24"/>
          <w:shd w:val="clear" w:color="auto" w:fill="EFF5F3"/>
        </w:rPr>
        <w:t xml:space="preserve">: la red de difracción genera interferencia constructiva y destructiva entre las propias ondas del ultrasonido y genera los máximos y mínimos de intensidad que observamos. El principal error en las mediciones está dado por el error en las mediciones angulares, además de las ondas que el receptor puede captar por fuera de la red de difracción. Se propone realizar el experimento tomando muchos más datos, o </w:t>
      </w:r>
      <w:r w:rsidR="002A6EFD">
        <w:rPr>
          <w:rFonts w:ascii="Arial" w:hAnsi="Arial" w:cs="Arial"/>
          <w:sz w:val="24"/>
          <w:szCs w:val="24"/>
          <w:shd w:val="clear" w:color="auto" w:fill="EFF5F3"/>
        </w:rPr>
        <w:lastRenderedPageBreak/>
        <w:t xml:space="preserve">registrar los ángulos donde se encuentran los mínimos y máximos locales de intensidad, de forma de poder realizar un análisis cualitativo y poder determinar la longitud de onda en base al recorrido angular de la difracción, el ancho de las </w:t>
      </w:r>
      <w:r w:rsidR="002A6EFD" w:rsidRPr="00D9595C">
        <w:rPr>
          <w:rFonts w:ascii="Arial" w:hAnsi="Arial" w:cs="Arial"/>
          <w:noProof/>
          <w:sz w:val="24"/>
          <w:szCs w:val="24"/>
        </w:rPr>
        <mc:AlternateContent>
          <mc:Choice Requires="wps">
            <w:drawing>
              <wp:anchor distT="45720" distB="45720" distL="114300" distR="114300" simplePos="0" relativeHeight="251666432" behindDoc="1" locked="0" layoutInCell="1" allowOverlap="1" wp14:anchorId="4665A08D" wp14:editId="0D7C7DD1">
                <wp:simplePos x="0" y="0"/>
                <wp:positionH relativeFrom="margin">
                  <wp:align>center</wp:align>
                </wp:positionH>
                <wp:positionV relativeFrom="paragraph">
                  <wp:posOffset>6310660</wp:posOffset>
                </wp:positionV>
                <wp:extent cx="6155267" cy="1073889"/>
                <wp:effectExtent l="0" t="0" r="17145" b="12065"/>
                <wp:wrapNone/>
                <wp:docPr id="1564582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5267" cy="1073889"/>
                        </a:xfrm>
                        <a:prstGeom prst="rect">
                          <a:avLst/>
                        </a:prstGeom>
                        <a:solidFill>
                          <a:srgbClr val="FFFFFF"/>
                        </a:solidFill>
                        <a:ln w="9525">
                          <a:solidFill>
                            <a:schemeClr val="bg1"/>
                          </a:solidFill>
                          <a:miter lim="800000"/>
                          <a:headEnd/>
                          <a:tailEnd/>
                        </a:ln>
                      </wps:spPr>
                      <wps:txbx>
                        <w:txbxContent>
                          <w:p w14:paraId="78FA09C4" w14:textId="1AB84D7B" w:rsidR="002A6EFD" w:rsidRPr="00D9595C" w:rsidRDefault="002A6EFD" w:rsidP="002A6EFD">
                            <w:r>
                              <w:rPr>
                                <w:rFonts w:ascii="Arial" w:hAnsi="Arial" w:cs="Arial"/>
                                <w:sz w:val="24"/>
                                <w:szCs w:val="24"/>
                              </w:rPr>
                              <w:t>Figura (</w:t>
                            </w:r>
                            <w:proofErr w:type="spellStart"/>
                            <w:r>
                              <w:rPr>
                                <w:rFonts w:ascii="Arial" w:hAnsi="Arial" w:cs="Arial"/>
                                <w:sz w:val="24"/>
                                <w:szCs w:val="24"/>
                              </w:rPr>
                              <w:t>num</w:t>
                            </w:r>
                            <w:proofErr w:type="spellEnd"/>
                            <w:r>
                              <w:rPr>
                                <w:rFonts w:ascii="Arial" w:hAnsi="Arial" w:cs="Arial"/>
                                <w:sz w:val="24"/>
                                <w:szCs w:val="24"/>
                              </w:rPr>
                              <w:t xml:space="preserve"> figura, </w:t>
                            </w:r>
                            <w:proofErr w:type="spellStart"/>
                            <w:r>
                              <w:rPr>
                                <w:rFonts w:ascii="Arial" w:hAnsi="Arial" w:cs="Arial"/>
                                <w:sz w:val="24"/>
                                <w:szCs w:val="24"/>
                              </w:rPr>
                              <w:t>exp</w:t>
                            </w:r>
                            <w:proofErr w:type="spellEnd"/>
                            <w:r>
                              <w:rPr>
                                <w:rFonts w:ascii="Arial" w:hAnsi="Arial" w:cs="Arial"/>
                                <w:sz w:val="24"/>
                                <w:szCs w:val="24"/>
                              </w:rPr>
                              <w:t xml:space="preserve"> 3): En este gráfico se muestra la relación entre la amplitud medida y el seno de los ángulos de incidencia. El coeficiente de correlación de Pearson para estos dos parámetros es de -0.789, lo que implica una correlación negativa entre ambos. </w:t>
                            </w:r>
                            <w:r>
                              <w:rPr>
                                <w:rFonts w:ascii="Arial" w:hAnsi="Arial" w:cs="Arial"/>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5A08D" id="_x0000_s1028" type="#_x0000_t202" style="position:absolute;margin-left:0;margin-top:496.9pt;width:484.65pt;height:84.55pt;z-index:-2516500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" strokecolor="white [3212]">
                <v:textbox>
                  <w:txbxContent>
                    <w:p w14:paraId="78FA09C4" w14:textId="1AB84D7B" w:rsidR="002A6EFD" w:rsidRPr="00D9595C" w:rsidRDefault="002A6EFD" w:rsidP="002A6EFD">
                      <w:r>
                        <w:rPr>
                          <w:rFonts w:ascii="Arial" w:hAnsi="Arial" w:cs="Arial"/>
                          <w:sz w:val="24"/>
                          <w:szCs w:val="24"/>
                        </w:rPr>
                        <w:t>Figura (</w:t>
                      </w:r>
                      <w:proofErr w:type="spellStart"/>
                      <w:r>
                        <w:rPr>
                          <w:rFonts w:ascii="Arial" w:hAnsi="Arial" w:cs="Arial"/>
                          <w:sz w:val="24"/>
                          <w:szCs w:val="24"/>
                        </w:rPr>
                        <w:t>num</w:t>
                      </w:r>
                      <w:proofErr w:type="spellEnd"/>
                      <w:r>
                        <w:rPr>
                          <w:rFonts w:ascii="Arial" w:hAnsi="Arial" w:cs="Arial"/>
                          <w:sz w:val="24"/>
                          <w:szCs w:val="24"/>
                        </w:rPr>
                        <w:t xml:space="preserve"> figura, </w:t>
                      </w:r>
                      <w:proofErr w:type="spellStart"/>
                      <w:r>
                        <w:rPr>
                          <w:rFonts w:ascii="Arial" w:hAnsi="Arial" w:cs="Arial"/>
                          <w:sz w:val="24"/>
                          <w:szCs w:val="24"/>
                        </w:rPr>
                        <w:t>exp</w:t>
                      </w:r>
                      <w:proofErr w:type="spellEnd"/>
                      <w:r>
                        <w:rPr>
                          <w:rFonts w:ascii="Arial" w:hAnsi="Arial" w:cs="Arial"/>
                          <w:sz w:val="24"/>
                          <w:szCs w:val="24"/>
                        </w:rPr>
                        <w:t xml:space="preserve"> 3): En este gráfico se muestra la relación entre la amplitud medida y el seno de los ángulos de incidencia. El coeficiente de correlación de Pearson para estos dos parámetros es de -0.789, lo que implica una correlación negativa entre ambos. </w:t>
                      </w:r>
                      <w:r>
                        <w:rPr>
                          <w:rFonts w:ascii="Arial" w:hAnsi="Arial" w:cs="Arial"/>
                          <w:sz w:val="24"/>
                          <w:szCs w:val="24"/>
                        </w:rPr>
                        <w:t xml:space="preserve"> </w:t>
                      </w:r>
                    </w:p>
                  </w:txbxContent>
                </v:textbox>
                <w10:wrap anchorx="margin"/>
              </v:shape>
            </w:pict>
          </mc:Fallback>
        </mc:AlternateContent>
      </w:r>
      <w:r w:rsidR="002A6EFD">
        <w:rPr>
          <w:rFonts w:ascii="Arial" w:hAnsi="Arial" w:cs="Arial"/>
          <w:noProof/>
          <w:sz w:val="24"/>
          <w:szCs w:val="24"/>
          <w:shd w:val="clear" w:color="auto" w:fill="EFF5F3"/>
        </w:rPr>
        <w:drawing>
          <wp:anchor distT="0" distB="0" distL="114300" distR="114300" simplePos="0" relativeHeight="251664384" behindDoc="1" locked="0" layoutInCell="1" allowOverlap="1" wp14:anchorId="7856B67A" wp14:editId="16A0B7AE">
            <wp:simplePos x="0" y="0"/>
            <wp:positionH relativeFrom="margin">
              <wp:posOffset>85061</wp:posOffset>
            </wp:positionH>
            <wp:positionV relativeFrom="paragraph">
              <wp:posOffset>875636</wp:posOffset>
            </wp:positionV>
            <wp:extent cx="5116898" cy="5145892"/>
            <wp:effectExtent l="0" t="0" r="7620" b="0"/>
            <wp:wrapNone/>
            <wp:docPr id="5780629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6898" cy="51458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EFD">
        <w:rPr>
          <w:rFonts w:ascii="Arial" w:hAnsi="Arial" w:cs="Arial"/>
          <w:sz w:val="24"/>
          <w:szCs w:val="24"/>
          <w:shd w:val="clear" w:color="auto" w:fill="EFF5F3"/>
        </w:rPr>
        <w:t>rendijas y el número de máximos de intensidad.</w:t>
      </w:r>
    </w:p>
    <w:sectPr w:rsidR="005A6D40" w:rsidRPr="004A64D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celo Nicolás Ojeda Cárdenas" w:date="2023-10-17T15:56:00Z" w:initials="MO">
    <w:p w14:paraId="2C95A9A8" w14:textId="77777777" w:rsidR="00A94F2C" w:rsidRDefault="00A94F2C" w:rsidP="0030604D">
      <w:pPr>
        <w:pStyle w:val="CommentText"/>
      </w:pPr>
      <w:r>
        <w:rPr>
          <w:rStyle w:val="CommentReference"/>
        </w:rPr>
        <w:annotationRef/>
      </w:r>
      <w:r>
        <w:t>SOFIII SI PUEDES PON LO DE LOS CURSORES UWUWUWUWUWUWU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95A9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4CB92EA" w16cex:dateUtc="2023-10-17T1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95A9A8" w16cid:durableId="34CB92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44D52"/>
    <w:multiLevelType w:val="hybridMultilevel"/>
    <w:tmpl w:val="F0A8F7E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3048209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elo Nicolás Ojeda Cárdenas">
    <w15:presenceInfo w15:providerId="AD" w15:userId="S::marcelo.ojeda@uc.cl::3de73f8d-d883-4aae-b27a-2278168e97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B8B"/>
    <w:rsid w:val="001A1F54"/>
    <w:rsid w:val="00230A0D"/>
    <w:rsid w:val="002A6EFD"/>
    <w:rsid w:val="00337E72"/>
    <w:rsid w:val="004A64D4"/>
    <w:rsid w:val="0051108E"/>
    <w:rsid w:val="005650F7"/>
    <w:rsid w:val="00573621"/>
    <w:rsid w:val="005A6D40"/>
    <w:rsid w:val="006234EC"/>
    <w:rsid w:val="00727119"/>
    <w:rsid w:val="007E45D7"/>
    <w:rsid w:val="00805A0F"/>
    <w:rsid w:val="00966774"/>
    <w:rsid w:val="00A03B6A"/>
    <w:rsid w:val="00A94F2C"/>
    <w:rsid w:val="00BA0817"/>
    <w:rsid w:val="00CA67F1"/>
    <w:rsid w:val="00CA6B8B"/>
    <w:rsid w:val="00D610B0"/>
    <w:rsid w:val="00D67718"/>
    <w:rsid w:val="00D9595C"/>
    <w:rsid w:val="00D96EAE"/>
    <w:rsid w:val="00EB73A8"/>
    <w:rsid w:val="00F925A4"/>
    <w:rsid w:val="00FA587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BF0E0"/>
  <w15:chartTrackingRefBased/>
  <w15:docId w15:val="{DA02562A-7940-48E5-A134-275E7375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B8B"/>
    <w:pPr>
      <w:ind w:left="720"/>
      <w:contextualSpacing/>
    </w:pPr>
  </w:style>
  <w:style w:type="character" w:styleId="CommentReference">
    <w:name w:val="annotation reference"/>
    <w:basedOn w:val="DefaultParagraphFont"/>
    <w:uiPriority w:val="99"/>
    <w:semiHidden/>
    <w:unhideWhenUsed/>
    <w:rsid w:val="00A94F2C"/>
    <w:rPr>
      <w:sz w:val="16"/>
      <w:szCs w:val="16"/>
    </w:rPr>
  </w:style>
  <w:style w:type="paragraph" w:styleId="CommentText">
    <w:name w:val="annotation text"/>
    <w:basedOn w:val="Normal"/>
    <w:link w:val="CommentTextChar"/>
    <w:uiPriority w:val="99"/>
    <w:unhideWhenUsed/>
    <w:rsid w:val="00A94F2C"/>
    <w:pPr>
      <w:spacing w:line="240" w:lineRule="auto"/>
    </w:pPr>
    <w:rPr>
      <w:sz w:val="20"/>
      <w:szCs w:val="20"/>
    </w:rPr>
  </w:style>
  <w:style w:type="character" w:customStyle="1" w:styleId="CommentTextChar">
    <w:name w:val="Comment Text Char"/>
    <w:basedOn w:val="DefaultParagraphFont"/>
    <w:link w:val="CommentText"/>
    <w:uiPriority w:val="99"/>
    <w:rsid w:val="00A94F2C"/>
    <w:rPr>
      <w:sz w:val="20"/>
      <w:szCs w:val="20"/>
    </w:rPr>
  </w:style>
  <w:style w:type="paragraph" w:styleId="CommentSubject">
    <w:name w:val="annotation subject"/>
    <w:basedOn w:val="CommentText"/>
    <w:next w:val="CommentText"/>
    <w:link w:val="CommentSubjectChar"/>
    <w:uiPriority w:val="99"/>
    <w:semiHidden/>
    <w:unhideWhenUsed/>
    <w:rsid w:val="00A94F2C"/>
    <w:rPr>
      <w:b/>
      <w:bCs/>
    </w:rPr>
  </w:style>
  <w:style w:type="character" w:customStyle="1" w:styleId="CommentSubjectChar">
    <w:name w:val="Comment Subject Char"/>
    <w:basedOn w:val="CommentTextChar"/>
    <w:link w:val="CommentSubject"/>
    <w:uiPriority w:val="99"/>
    <w:semiHidden/>
    <w:rsid w:val="00A94F2C"/>
    <w:rPr>
      <w:b/>
      <w:bCs/>
      <w:sz w:val="20"/>
      <w:szCs w:val="20"/>
    </w:rPr>
  </w:style>
  <w:style w:type="table" w:styleId="TableGrid">
    <w:name w:val="Table Grid"/>
    <w:basedOn w:val="TableNormal"/>
    <w:uiPriority w:val="39"/>
    <w:rsid w:val="00727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8490">
      <w:bodyDiv w:val="1"/>
      <w:marLeft w:val="0"/>
      <w:marRight w:val="0"/>
      <w:marTop w:val="0"/>
      <w:marBottom w:val="0"/>
      <w:divBdr>
        <w:top w:val="none" w:sz="0" w:space="0" w:color="auto"/>
        <w:left w:val="none" w:sz="0" w:space="0" w:color="auto"/>
        <w:bottom w:val="none" w:sz="0" w:space="0" w:color="auto"/>
        <w:right w:val="none" w:sz="0" w:space="0" w:color="auto"/>
      </w:divBdr>
    </w:div>
    <w:div w:id="196432278">
      <w:bodyDiv w:val="1"/>
      <w:marLeft w:val="0"/>
      <w:marRight w:val="0"/>
      <w:marTop w:val="0"/>
      <w:marBottom w:val="0"/>
      <w:divBdr>
        <w:top w:val="none" w:sz="0" w:space="0" w:color="auto"/>
        <w:left w:val="none" w:sz="0" w:space="0" w:color="auto"/>
        <w:bottom w:val="none" w:sz="0" w:space="0" w:color="auto"/>
        <w:right w:val="none" w:sz="0" w:space="0" w:color="auto"/>
      </w:divBdr>
    </w:div>
    <w:div w:id="868839400">
      <w:bodyDiv w:val="1"/>
      <w:marLeft w:val="0"/>
      <w:marRight w:val="0"/>
      <w:marTop w:val="0"/>
      <w:marBottom w:val="0"/>
      <w:divBdr>
        <w:top w:val="none" w:sz="0" w:space="0" w:color="auto"/>
        <w:left w:val="none" w:sz="0" w:space="0" w:color="auto"/>
        <w:bottom w:val="none" w:sz="0" w:space="0" w:color="auto"/>
        <w:right w:val="none" w:sz="0" w:space="0" w:color="auto"/>
      </w:divBdr>
      <w:divsChild>
        <w:div w:id="1272978945">
          <w:marLeft w:val="0"/>
          <w:marRight w:val="0"/>
          <w:marTop w:val="0"/>
          <w:marBottom w:val="0"/>
          <w:divBdr>
            <w:top w:val="single" w:sz="2" w:space="0" w:color="auto"/>
            <w:left w:val="single" w:sz="2" w:space="0" w:color="auto"/>
            <w:bottom w:val="single" w:sz="6" w:space="0" w:color="auto"/>
            <w:right w:val="single" w:sz="2" w:space="0" w:color="auto"/>
          </w:divBdr>
          <w:divsChild>
            <w:div w:id="565652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6114951">
          <w:marLeft w:val="0"/>
          <w:marRight w:val="0"/>
          <w:marTop w:val="0"/>
          <w:marBottom w:val="0"/>
          <w:divBdr>
            <w:top w:val="single" w:sz="2" w:space="0" w:color="auto"/>
            <w:left w:val="single" w:sz="2" w:space="0" w:color="auto"/>
            <w:bottom w:val="single" w:sz="6" w:space="0" w:color="auto"/>
            <w:right w:val="single" w:sz="2" w:space="0" w:color="auto"/>
          </w:divBdr>
          <w:divsChild>
            <w:div w:id="1853252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0122">
                  <w:marLeft w:val="0"/>
                  <w:marRight w:val="0"/>
                  <w:marTop w:val="0"/>
                  <w:marBottom w:val="0"/>
                  <w:divBdr>
                    <w:top w:val="single" w:sz="2" w:space="0" w:color="D9D9E3"/>
                    <w:left w:val="single" w:sz="2" w:space="0" w:color="D9D9E3"/>
                    <w:bottom w:val="single" w:sz="2" w:space="0" w:color="D9D9E3"/>
                    <w:right w:val="single" w:sz="2" w:space="0" w:color="D9D9E3"/>
                  </w:divBdr>
                  <w:divsChild>
                    <w:div w:id="491482697">
                      <w:marLeft w:val="0"/>
                      <w:marRight w:val="0"/>
                      <w:marTop w:val="0"/>
                      <w:marBottom w:val="0"/>
                      <w:divBdr>
                        <w:top w:val="single" w:sz="2" w:space="0" w:color="D9D9E3"/>
                        <w:left w:val="single" w:sz="2" w:space="0" w:color="D9D9E3"/>
                        <w:bottom w:val="single" w:sz="2" w:space="0" w:color="D9D9E3"/>
                        <w:right w:val="single" w:sz="2" w:space="0" w:color="D9D9E3"/>
                      </w:divBdr>
                      <w:divsChild>
                        <w:div w:id="1465852881">
                          <w:marLeft w:val="0"/>
                          <w:marRight w:val="0"/>
                          <w:marTop w:val="0"/>
                          <w:marBottom w:val="0"/>
                          <w:divBdr>
                            <w:top w:val="single" w:sz="2" w:space="0" w:color="D9D9E3"/>
                            <w:left w:val="single" w:sz="2" w:space="0" w:color="D9D9E3"/>
                            <w:bottom w:val="single" w:sz="2" w:space="0" w:color="D9D9E3"/>
                            <w:right w:val="single" w:sz="2" w:space="0" w:color="D9D9E3"/>
                          </w:divBdr>
                          <w:divsChild>
                            <w:div w:id="280496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9366670">
                      <w:marLeft w:val="0"/>
                      <w:marRight w:val="0"/>
                      <w:marTop w:val="0"/>
                      <w:marBottom w:val="0"/>
                      <w:divBdr>
                        <w:top w:val="single" w:sz="2" w:space="0" w:color="D9D9E3"/>
                        <w:left w:val="single" w:sz="2" w:space="0" w:color="D9D9E3"/>
                        <w:bottom w:val="single" w:sz="2" w:space="0" w:color="D9D9E3"/>
                        <w:right w:val="single" w:sz="2" w:space="0" w:color="D9D9E3"/>
                      </w:divBdr>
                      <w:divsChild>
                        <w:div w:id="539635376">
                          <w:marLeft w:val="0"/>
                          <w:marRight w:val="0"/>
                          <w:marTop w:val="0"/>
                          <w:marBottom w:val="0"/>
                          <w:divBdr>
                            <w:top w:val="single" w:sz="2" w:space="0" w:color="D9D9E3"/>
                            <w:left w:val="single" w:sz="2" w:space="0" w:color="D9D9E3"/>
                            <w:bottom w:val="single" w:sz="2" w:space="0" w:color="D9D9E3"/>
                            <w:right w:val="single" w:sz="2" w:space="0" w:color="D9D9E3"/>
                          </w:divBdr>
                          <w:divsChild>
                            <w:div w:id="292709617">
                              <w:marLeft w:val="0"/>
                              <w:marRight w:val="0"/>
                              <w:marTop w:val="0"/>
                              <w:marBottom w:val="0"/>
                              <w:divBdr>
                                <w:top w:val="single" w:sz="2" w:space="0" w:color="D9D9E3"/>
                                <w:left w:val="single" w:sz="2" w:space="0" w:color="D9D9E3"/>
                                <w:bottom w:val="single" w:sz="2" w:space="0" w:color="D9D9E3"/>
                                <w:right w:val="single" w:sz="2" w:space="0" w:color="D9D9E3"/>
                              </w:divBdr>
                              <w:divsChild>
                                <w:div w:id="1867132184">
                                  <w:marLeft w:val="0"/>
                                  <w:marRight w:val="0"/>
                                  <w:marTop w:val="0"/>
                                  <w:marBottom w:val="0"/>
                                  <w:divBdr>
                                    <w:top w:val="single" w:sz="2" w:space="0" w:color="D9D9E3"/>
                                    <w:left w:val="single" w:sz="2" w:space="0" w:color="D9D9E3"/>
                                    <w:bottom w:val="single" w:sz="2" w:space="0" w:color="D9D9E3"/>
                                    <w:right w:val="single" w:sz="2" w:space="0" w:color="D9D9E3"/>
                                  </w:divBdr>
                                  <w:divsChild>
                                    <w:div w:id="239677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445161">
          <w:marLeft w:val="0"/>
          <w:marRight w:val="0"/>
          <w:marTop w:val="0"/>
          <w:marBottom w:val="0"/>
          <w:divBdr>
            <w:top w:val="single" w:sz="6" w:space="0" w:color="auto"/>
            <w:left w:val="single" w:sz="2" w:space="0" w:color="auto"/>
            <w:bottom w:val="single" w:sz="6" w:space="0" w:color="auto"/>
            <w:right w:val="single" w:sz="2" w:space="0" w:color="auto"/>
          </w:divBdr>
          <w:divsChild>
            <w:div w:id="1765880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602335">
                  <w:marLeft w:val="0"/>
                  <w:marRight w:val="0"/>
                  <w:marTop w:val="0"/>
                  <w:marBottom w:val="0"/>
                  <w:divBdr>
                    <w:top w:val="single" w:sz="2" w:space="0" w:color="D9D9E3"/>
                    <w:left w:val="single" w:sz="2" w:space="0" w:color="D9D9E3"/>
                    <w:bottom w:val="single" w:sz="2" w:space="0" w:color="D9D9E3"/>
                    <w:right w:val="single" w:sz="2" w:space="0" w:color="D9D9E3"/>
                  </w:divBdr>
                  <w:divsChild>
                    <w:div w:id="1585072587">
                      <w:marLeft w:val="0"/>
                      <w:marRight w:val="0"/>
                      <w:marTop w:val="0"/>
                      <w:marBottom w:val="0"/>
                      <w:divBdr>
                        <w:top w:val="single" w:sz="2" w:space="0" w:color="D9D9E3"/>
                        <w:left w:val="single" w:sz="2" w:space="0" w:color="D9D9E3"/>
                        <w:bottom w:val="single" w:sz="2" w:space="0" w:color="D9D9E3"/>
                        <w:right w:val="single" w:sz="2" w:space="0" w:color="D9D9E3"/>
                      </w:divBdr>
                      <w:divsChild>
                        <w:div w:id="1504931647">
                          <w:marLeft w:val="0"/>
                          <w:marRight w:val="0"/>
                          <w:marTop w:val="0"/>
                          <w:marBottom w:val="0"/>
                          <w:divBdr>
                            <w:top w:val="single" w:sz="2" w:space="0" w:color="D9D9E3"/>
                            <w:left w:val="single" w:sz="2" w:space="0" w:color="D9D9E3"/>
                            <w:bottom w:val="single" w:sz="2" w:space="0" w:color="D9D9E3"/>
                            <w:right w:val="single" w:sz="2" w:space="0" w:color="D9D9E3"/>
                          </w:divBdr>
                          <w:divsChild>
                            <w:div w:id="1259605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8838787">
                      <w:marLeft w:val="0"/>
                      <w:marRight w:val="0"/>
                      <w:marTop w:val="0"/>
                      <w:marBottom w:val="0"/>
                      <w:divBdr>
                        <w:top w:val="single" w:sz="2" w:space="0" w:color="D9D9E3"/>
                        <w:left w:val="single" w:sz="2" w:space="0" w:color="D9D9E3"/>
                        <w:bottom w:val="single" w:sz="2" w:space="0" w:color="D9D9E3"/>
                        <w:right w:val="single" w:sz="2" w:space="0" w:color="D9D9E3"/>
                      </w:divBdr>
                      <w:divsChild>
                        <w:div w:id="1055663896">
                          <w:marLeft w:val="0"/>
                          <w:marRight w:val="0"/>
                          <w:marTop w:val="0"/>
                          <w:marBottom w:val="0"/>
                          <w:divBdr>
                            <w:top w:val="single" w:sz="2" w:space="0" w:color="D9D9E3"/>
                            <w:left w:val="single" w:sz="2" w:space="0" w:color="D9D9E3"/>
                            <w:bottom w:val="single" w:sz="2" w:space="0" w:color="D9D9E3"/>
                            <w:right w:val="single" w:sz="2" w:space="0" w:color="D9D9E3"/>
                          </w:divBdr>
                          <w:divsChild>
                            <w:div w:id="575628050">
                              <w:marLeft w:val="0"/>
                              <w:marRight w:val="0"/>
                              <w:marTop w:val="0"/>
                              <w:marBottom w:val="0"/>
                              <w:divBdr>
                                <w:top w:val="single" w:sz="2" w:space="0" w:color="D9D9E3"/>
                                <w:left w:val="single" w:sz="2" w:space="0" w:color="D9D9E3"/>
                                <w:bottom w:val="single" w:sz="2" w:space="0" w:color="D9D9E3"/>
                                <w:right w:val="single" w:sz="2" w:space="0" w:color="D9D9E3"/>
                              </w:divBdr>
                              <w:divsChild>
                                <w:div w:id="435104158">
                                  <w:marLeft w:val="0"/>
                                  <w:marRight w:val="0"/>
                                  <w:marTop w:val="0"/>
                                  <w:marBottom w:val="0"/>
                                  <w:divBdr>
                                    <w:top w:val="single" w:sz="2" w:space="0" w:color="D9D9E3"/>
                                    <w:left w:val="single" w:sz="2" w:space="0" w:color="D9D9E3"/>
                                    <w:bottom w:val="single" w:sz="2" w:space="0" w:color="D9D9E3"/>
                                    <w:right w:val="single" w:sz="2" w:space="0" w:color="D9D9E3"/>
                                  </w:divBdr>
                                  <w:divsChild>
                                    <w:div w:id="192087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1911982">
          <w:marLeft w:val="0"/>
          <w:marRight w:val="0"/>
          <w:marTop w:val="0"/>
          <w:marBottom w:val="0"/>
          <w:divBdr>
            <w:top w:val="single" w:sz="2" w:space="0" w:color="auto"/>
            <w:left w:val="single" w:sz="2" w:space="0" w:color="auto"/>
            <w:bottom w:val="single" w:sz="6" w:space="0" w:color="auto"/>
            <w:right w:val="single" w:sz="2" w:space="0" w:color="auto"/>
          </w:divBdr>
          <w:divsChild>
            <w:div w:id="1681153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388396">
                  <w:marLeft w:val="0"/>
                  <w:marRight w:val="0"/>
                  <w:marTop w:val="0"/>
                  <w:marBottom w:val="0"/>
                  <w:divBdr>
                    <w:top w:val="single" w:sz="2" w:space="0" w:color="D9D9E3"/>
                    <w:left w:val="single" w:sz="2" w:space="0" w:color="D9D9E3"/>
                    <w:bottom w:val="single" w:sz="2" w:space="0" w:color="D9D9E3"/>
                    <w:right w:val="single" w:sz="2" w:space="0" w:color="D9D9E3"/>
                  </w:divBdr>
                  <w:divsChild>
                    <w:div w:id="1891453978">
                      <w:marLeft w:val="0"/>
                      <w:marRight w:val="0"/>
                      <w:marTop w:val="0"/>
                      <w:marBottom w:val="0"/>
                      <w:divBdr>
                        <w:top w:val="single" w:sz="2" w:space="0" w:color="D9D9E3"/>
                        <w:left w:val="single" w:sz="2" w:space="0" w:color="D9D9E3"/>
                        <w:bottom w:val="single" w:sz="2" w:space="0" w:color="D9D9E3"/>
                        <w:right w:val="single" w:sz="2" w:space="0" w:color="D9D9E3"/>
                      </w:divBdr>
                      <w:divsChild>
                        <w:div w:id="387919244">
                          <w:marLeft w:val="0"/>
                          <w:marRight w:val="0"/>
                          <w:marTop w:val="0"/>
                          <w:marBottom w:val="0"/>
                          <w:divBdr>
                            <w:top w:val="single" w:sz="2" w:space="0" w:color="D9D9E3"/>
                            <w:left w:val="single" w:sz="2" w:space="0" w:color="D9D9E3"/>
                            <w:bottom w:val="single" w:sz="2" w:space="0" w:color="D9D9E3"/>
                            <w:right w:val="single" w:sz="2" w:space="0" w:color="D9D9E3"/>
                          </w:divBdr>
                          <w:divsChild>
                            <w:div w:id="81416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4915208">
                      <w:marLeft w:val="0"/>
                      <w:marRight w:val="0"/>
                      <w:marTop w:val="0"/>
                      <w:marBottom w:val="0"/>
                      <w:divBdr>
                        <w:top w:val="single" w:sz="2" w:space="0" w:color="D9D9E3"/>
                        <w:left w:val="single" w:sz="2" w:space="0" w:color="D9D9E3"/>
                        <w:bottom w:val="single" w:sz="2" w:space="0" w:color="D9D9E3"/>
                        <w:right w:val="single" w:sz="2" w:space="0" w:color="D9D9E3"/>
                      </w:divBdr>
                      <w:divsChild>
                        <w:div w:id="2069105472">
                          <w:marLeft w:val="0"/>
                          <w:marRight w:val="0"/>
                          <w:marTop w:val="0"/>
                          <w:marBottom w:val="0"/>
                          <w:divBdr>
                            <w:top w:val="single" w:sz="2" w:space="0" w:color="D9D9E3"/>
                            <w:left w:val="single" w:sz="2" w:space="0" w:color="D9D9E3"/>
                            <w:bottom w:val="single" w:sz="2" w:space="0" w:color="D9D9E3"/>
                            <w:right w:val="single" w:sz="2" w:space="0" w:color="D9D9E3"/>
                          </w:divBdr>
                          <w:divsChild>
                            <w:div w:id="1881429905">
                              <w:marLeft w:val="0"/>
                              <w:marRight w:val="0"/>
                              <w:marTop w:val="0"/>
                              <w:marBottom w:val="0"/>
                              <w:divBdr>
                                <w:top w:val="single" w:sz="2" w:space="0" w:color="D9D9E3"/>
                                <w:left w:val="single" w:sz="2" w:space="0" w:color="D9D9E3"/>
                                <w:bottom w:val="single" w:sz="2" w:space="0" w:color="D9D9E3"/>
                                <w:right w:val="single" w:sz="2" w:space="0" w:color="D9D9E3"/>
                              </w:divBdr>
                              <w:divsChild>
                                <w:div w:id="1821917578">
                                  <w:marLeft w:val="0"/>
                                  <w:marRight w:val="0"/>
                                  <w:marTop w:val="0"/>
                                  <w:marBottom w:val="0"/>
                                  <w:divBdr>
                                    <w:top w:val="single" w:sz="2" w:space="0" w:color="D9D9E3"/>
                                    <w:left w:val="single" w:sz="2" w:space="0" w:color="D9D9E3"/>
                                    <w:bottom w:val="single" w:sz="2" w:space="0" w:color="D9D9E3"/>
                                    <w:right w:val="single" w:sz="2" w:space="0" w:color="D9D9E3"/>
                                  </w:divBdr>
                                  <w:divsChild>
                                    <w:div w:id="806169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9876724">
          <w:marLeft w:val="0"/>
          <w:marRight w:val="0"/>
          <w:marTop w:val="0"/>
          <w:marBottom w:val="0"/>
          <w:divBdr>
            <w:top w:val="single" w:sz="6" w:space="0" w:color="auto"/>
            <w:left w:val="single" w:sz="2" w:space="0" w:color="auto"/>
            <w:bottom w:val="single" w:sz="6" w:space="0" w:color="auto"/>
            <w:right w:val="single" w:sz="2" w:space="0" w:color="auto"/>
          </w:divBdr>
          <w:divsChild>
            <w:div w:id="2053964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917096">
                  <w:marLeft w:val="0"/>
                  <w:marRight w:val="0"/>
                  <w:marTop w:val="0"/>
                  <w:marBottom w:val="0"/>
                  <w:divBdr>
                    <w:top w:val="single" w:sz="2" w:space="0" w:color="D9D9E3"/>
                    <w:left w:val="single" w:sz="2" w:space="0" w:color="D9D9E3"/>
                    <w:bottom w:val="single" w:sz="2" w:space="0" w:color="D9D9E3"/>
                    <w:right w:val="single" w:sz="2" w:space="0" w:color="D9D9E3"/>
                  </w:divBdr>
                  <w:divsChild>
                    <w:div w:id="879322777">
                      <w:marLeft w:val="0"/>
                      <w:marRight w:val="0"/>
                      <w:marTop w:val="0"/>
                      <w:marBottom w:val="0"/>
                      <w:divBdr>
                        <w:top w:val="single" w:sz="2" w:space="0" w:color="D9D9E3"/>
                        <w:left w:val="single" w:sz="2" w:space="0" w:color="D9D9E3"/>
                        <w:bottom w:val="single" w:sz="2" w:space="0" w:color="D9D9E3"/>
                        <w:right w:val="single" w:sz="2" w:space="0" w:color="D9D9E3"/>
                      </w:divBdr>
                      <w:divsChild>
                        <w:div w:id="273287610">
                          <w:marLeft w:val="0"/>
                          <w:marRight w:val="0"/>
                          <w:marTop w:val="0"/>
                          <w:marBottom w:val="0"/>
                          <w:divBdr>
                            <w:top w:val="single" w:sz="2" w:space="0" w:color="D9D9E3"/>
                            <w:left w:val="single" w:sz="2" w:space="0" w:color="D9D9E3"/>
                            <w:bottom w:val="single" w:sz="2" w:space="0" w:color="D9D9E3"/>
                            <w:right w:val="single" w:sz="2" w:space="0" w:color="D9D9E3"/>
                          </w:divBdr>
                          <w:divsChild>
                            <w:div w:id="108182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0064501">
                      <w:marLeft w:val="0"/>
                      <w:marRight w:val="0"/>
                      <w:marTop w:val="0"/>
                      <w:marBottom w:val="0"/>
                      <w:divBdr>
                        <w:top w:val="single" w:sz="2" w:space="0" w:color="D9D9E3"/>
                        <w:left w:val="single" w:sz="2" w:space="0" w:color="D9D9E3"/>
                        <w:bottom w:val="single" w:sz="2" w:space="0" w:color="D9D9E3"/>
                        <w:right w:val="single" w:sz="2" w:space="0" w:color="D9D9E3"/>
                      </w:divBdr>
                      <w:divsChild>
                        <w:div w:id="2074888101">
                          <w:marLeft w:val="0"/>
                          <w:marRight w:val="0"/>
                          <w:marTop w:val="0"/>
                          <w:marBottom w:val="0"/>
                          <w:divBdr>
                            <w:top w:val="single" w:sz="2" w:space="0" w:color="D9D9E3"/>
                            <w:left w:val="single" w:sz="2" w:space="0" w:color="D9D9E3"/>
                            <w:bottom w:val="single" w:sz="2" w:space="0" w:color="D9D9E3"/>
                            <w:right w:val="single" w:sz="2" w:space="0" w:color="D9D9E3"/>
                          </w:divBdr>
                          <w:divsChild>
                            <w:div w:id="897202427">
                              <w:marLeft w:val="0"/>
                              <w:marRight w:val="0"/>
                              <w:marTop w:val="0"/>
                              <w:marBottom w:val="0"/>
                              <w:divBdr>
                                <w:top w:val="single" w:sz="2" w:space="0" w:color="D9D9E3"/>
                                <w:left w:val="single" w:sz="2" w:space="0" w:color="D9D9E3"/>
                                <w:bottom w:val="single" w:sz="2" w:space="0" w:color="D9D9E3"/>
                                <w:right w:val="single" w:sz="2" w:space="0" w:color="D9D9E3"/>
                              </w:divBdr>
                              <w:divsChild>
                                <w:div w:id="109205401">
                                  <w:marLeft w:val="0"/>
                                  <w:marRight w:val="0"/>
                                  <w:marTop w:val="0"/>
                                  <w:marBottom w:val="0"/>
                                  <w:divBdr>
                                    <w:top w:val="single" w:sz="2" w:space="0" w:color="D9D9E3"/>
                                    <w:left w:val="single" w:sz="2" w:space="0" w:color="D9D9E3"/>
                                    <w:bottom w:val="single" w:sz="2" w:space="0" w:color="D9D9E3"/>
                                    <w:right w:val="single" w:sz="2" w:space="0" w:color="D9D9E3"/>
                                  </w:divBdr>
                                  <w:divsChild>
                                    <w:div w:id="55014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688774">
          <w:marLeft w:val="0"/>
          <w:marRight w:val="0"/>
          <w:marTop w:val="0"/>
          <w:marBottom w:val="0"/>
          <w:divBdr>
            <w:top w:val="single" w:sz="2" w:space="0" w:color="auto"/>
            <w:left w:val="single" w:sz="2" w:space="0" w:color="auto"/>
            <w:bottom w:val="single" w:sz="6" w:space="0" w:color="auto"/>
            <w:right w:val="single" w:sz="2" w:space="0" w:color="auto"/>
          </w:divBdr>
          <w:divsChild>
            <w:div w:id="1947034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180574">
                  <w:marLeft w:val="0"/>
                  <w:marRight w:val="0"/>
                  <w:marTop w:val="0"/>
                  <w:marBottom w:val="0"/>
                  <w:divBdr>
                    <w:top w:val="single" w:sz="2" w:space="0" w:color="D9D9E3"/>
                    <w:left w:val="single" w:sz="2" w:space="0" w:color="D9D9E3"/>
                    <w:bottom w:val="single" w:sz="2" w:space="0" w:color="D9D9E3"/>
                    <w:right w:val="single" w:sz="2" w:space="0" w:color="D9D9E3"/>
                  </w:divBdr>
                  <w:divsChild>
                    <w:div w:id="1893614789">
                      <w:marLeft w:val="0"/>
                      <w:marRight w:val="0"/>
                      <w:marTop w:val="0"/>
                      <w:marBottom w:val="0"/>
                      <w:divBdr>
                        <w:top w:val="single" w:sz="2" w:space="0" w:color="D9D9E3"/>
                        <w:left w:val="single" w:sz="2" w:space="0" w:color="D9D9E3"/>
                        <w:bottom w:val="single" w:sz="2" w:space="0" w:color="D9D9E3"/>
                        <w:right w:val="single" w:sz="2" w:space="0" w:color="D9D9E3"/>
                      </w:divBdr>
                      <w:divsChild>
                        <w:div w:id="482889526">
                          <w:marLeft w:val="0"/>
                          <w:marRight w:val="0"/>
                          <w:marTop w:val="0"/>
                          <w:marBottom w:val="0"/>
                          <w:divBdr>
                            <w:top w:val="single" w:sz="2" w:space="0" w:color="D9D9E3"/>
                            <w:left w:val="single" w:sz="2" w:space="0" w:color="D9D9E3"/>
                            <w:bottom w:val="single" w:sz="2" w:space="0" w:color="D9D9E3"/>
                            <w:right w:val="single" w:sz="2" w:space="0" w:color="D9D9E3"/>
                          </w:divBdr>
                          <w:divsChild>
                            <w:div w:id="472329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1768681">
                      <w:marLeft w:val="0"/>
                      <w:marRight w:val="0"/>
                      <w:marTop w:val="0"/>
                      <w:marBottom w:val="0"/>
                      <w:divBdr>
                        <w:top w:val="single" w:sz="2" w:space="0" w:color="D9D9E3"/>
                        <w:left w:val="single" w:sz="2" w:space="0" w:color="D9D9E3"/>
                        <w:bottom w:val="single" w:sz="2" w:space="0" w:color="D9D9E3"/>
                        <w:right w:val="single" w:sz="2" w:space="0" w:color="D9D9E3"/>
                      </w:divBdr>
                      <w:divsChild>
                        <w:div w:id="812867762">
                          <w:marLeft w:val="0"/>
                          <w:marRight w:val="0"/>
                          <w:marTop w:val="0"/>
                          <w:marBottom w:val="0"/>
                          <w:divBdr>
                            <w:top w:val="single" w:sz="2" w:space="0" w:color="D9D9E3"/>
                            <w:left w:val="single" w:sz="2" w:space="0" w:color="D9D9E3"/>
                            <w:bottom w:val="single" w:sz="2" w:space="0" w:color="D9D9E3"/>
                            <w:right w:val="single" w:sz="2" w:space="0" w:color="D9D9E3"/>
                          </w:divBdr>
                          <w:divsChild>
                            <w:div w:id="316229528">
                              <w:marLeft w:val="0"/>
                              <w:marRight w:val="0"/>
                              <w:marTop w:val="0"/>
                              <w:marBottom w:val="0"/>
                              <w:divBdr>
                                <w:top w:val="single" w:sz="2" w:space="0" w:color="D9D9E3"/>
                                <w:left w:val="single" w:sz="2" w:space="0" w:color="D9D9E3"/>
                                <w:bottom w:val="single" w:sz="2" w:space="0" w:color="D9D9E3"/>
                                <w:right w:val="single" w:sz="2" w:space="0" w:color="D9D9E3"/>
                              </w:divBdr>
                              <w:divsChild>
                                <w:div w:id="2042513056">
                                  <w:marLeft w:val="0"/>
                                  <w:marRight w:val="0"/>
                                  <w:marTop w:val="0"/>
                                  <w:marBottom w:val="0"/>
                                  <w:divBdr>
                                    <w:top w:val="single" w:sz="2" w:space="0" w:color="D9D9E3"/>
                                    <w:left w:val="single" w:sz="2" w:space="0" w:color="D9D9E3"/>
                                    <w:bottom w:val="single" w:sz="2" w:space="0" w:color="D9D9E3"/>
                                    <w:right w:val="single" w:sz="2" w:space="0" w:color="D9D9E3"/>
                                  </w:divBdr>
                                  <w:divsChild>
                                    <w:div w:id="1530027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271110">
          <w:marLeft w:val="0"/>
          <w:marRight w:val="0"/>
          <w:marTop w:val="0"/>
          <w:marBottom w:val="0"/>
          <w:divBdr>
            <w:top w:val="single" w:sz="6" w:space="0" w:color="auto"/>
            <w:left w:val="single" w:sz="2" w:space="0" w:color="auto"/>
            <w:bottom w:val="single" w:sz="6" w:space="0" w:color="auto"/>
            <w:right w:val="single" w:sz="2" w:space="0" w:color="auto"/>
          </w:divBdr>
          <w:divsChild>
            <w:div w:id="1771658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941489">
                  <w:marLeft w:val="0"/>
                  <w:marRight w:val="0"/>
                  <w:marTop w:val="0"/>
                  <w:marBottom w:val="0"/>
                  <w:divBdr>
                    <w:top w:val="single" w:sz="2" w:space="0" w:color="D9D9E3"/>
                    <w:left w:val="single" w:sz="2" w:space="0" w:color="D9D9E3"/>
                    <w:bottom w:val="single" w:sz="2" w:space="0" w:color="D9D9E3"/>
                    <w:right w:val="single" w:sz="2" w:space="0" w:color="D9D9E3"/>
                  </w:divBdr>
                  <w:divsChild>
                    <w:div w:id="378435262">
                      <w:marLeft w:val="0"/>
                      <w:marRight w:val="0"/>
                      <w:marTop w:val="0"/>
                      <w:marBottom w:val="0"/>
                      <w:divBdr>
                        <w:top w:val="single" w:sz="2" w:space="0" w:color="D9D9E3"/>
                        <w:left w:val="single" w:sz="2" w:space="0" w:color="D9D9E3"/>
                        <w:bottom w:val="single" w:sz="2" w:space="0" w:color="D9D9E3"/>
                        <w:right w:val="single" w:sz="2" w:space="0" w:color="D9D9E3"/>
                      </w:divBdr>
                      <w:divsChild>
                        <w:div w:id="1031372172">
                          <w:marLeft w:val="0"/>
                          <w:marRight w:val="0"/>
                          <w:marTop w:val="0"/>
                          <w:marBottom w:val="0"/>
                          <w:divBdr>
                            <w:top w:val="single" w:sz="2" w:space="0" w:color="D9D9E3"/>
                            <w:left w:val="single" w:sz="2" w:space="0" w:color="D9D9E3"/>
                            <w:bottom w:val="single" w:sz="2" w:space="0" w:color="D9D9E3"/>
                            <w:right w:val="single" w:sz="2" w:space="0" w:color="D9D9E3"/>
                          </w:divBdr>
                          <w:divsChild>
                            <w:div w:id="598099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9556108">
                      <w:marLeft w:val="0"/>
                      <w:marRight w:val="0"/>
                      <w:marTop w:val="0"/>
                      <w:marBottom w:val="0"/>
                      <w:divBdr>
                        <w:top w:val="single" w:sz="2" w:space="0" w:color="D9D9E3"/>
                        <w:left w:val="single" w:sz="2" w:space="0" w:color="D9D9E3"/>
                        <w:bottom w:val="single" w:sz="2" w:space="0" w:color="D9D9E3"/>
                        <w:right w:val="single" w:sz="2" w:space="0" w:color="D9D9E3"/>
                      </w:divBdr>
                      <w:divsChild>
                        <w:div w:id="1042482067">
                          <w:marLeft w:val="0"/>
                          <w:marRight w:val="0"/>
                          <w:marTop w:val="0"/>
                          <w:marBottom w:val="0"/>
                          <w:divBdr>
                            <w:top w:val="single" w:sz="2" w:space="0" w:color="D9D9E3"/>
                            <w:left w:val="single" w:sz="2" w:space="0" w:color="D9D9E3"/>
                            <w:bottom w:val="single" w:sz="2" w:space="0" w:color="D9D9E3"/>
                            <w:right w:val="single" w:sz="2" w:space="0" w:color="D9D9E3"/>
                          </w:divBdr>
                          <w:divsChild>
                            <w:div w:id="543642671">
                              <w:marLeft w:val="0"/>
                              <w:marRight w:val="0"/>
                              <w:marTop w:val="0"/>
                              <w:marBottom w:val="0"/>
                              <w:divBdr>
                                <w:top w:val="single" w:sz="2" w:space="0" w:color="D9D9E3"/>
                                <w:left w:val="single" w:sz="2" w:space="0" w:color="D9D9E3"/>
                                <w:bottom w:val="single" w:sz="2" w:space="0" w:color="D9D9E3"/>
                                <w:right w:val="single" w:sz="2" w:space="0" w:color="D9D9E3"/>
                              </w:divBdr>
                              <w:divsChild>
                                <w:div w:id="708916355">
                                  <w:marLeft w:val="0"/>
                                  <w:marRight w:val="0"/>
                                  <w:marTop w:val="0"/>
                                  <w:marBottom w:val="0"/>
                                  <w:divBdr>
                                    <w:top w:val="single" w:sz="2" w:space="0" w:color="D9D9E3"/>
                                    <w:left w:val="single" w:sz="2" w:space="0" w:color="D9D9E3"/>
                                    <w:bottom w:val="single" w:sz="2" w:space="0" w:color="D9D9E3"/>
                                    <w:right w:val="single" w:sz="2" w:space="0" w:color="D9D9E3"/>
                                  </w:divBdr>
                                  <w:divsChild>
                                    <w:div w:id="475339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7668899">
          <w:marLeft w:val="0"/>
          <w:marRight w:val="0"/>
          <w:marTop w:val="0"/>
          <w:marBottom w:val="0"/>
          <w:divBdr>
            <w:top w:val="single" w:sz="2" w:space="0" w:color="auto"/>
            <w:left w:val="single" w:sz="2" w:space="0" w:color="auto"/>
            <w:bottom w:val="single" w:sz="6" w:space="0" w:color="auto"/>
            <w:right w:val="single" w:sz="2" w:space="0" w:color="auto"/>
          </w:divBdr>
          <w:divsChild>
            <w:div w:id="259917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340709">
                  <w:marLeft w:val="0"/>
                  <w:marRight w:val="0"/>
                  <w:marTop w:val="0"/>
                  <w:marBottom w:val="0"/>
                  <w:divBdr>
                    <w:top w:val="single" w:sz="2" w:space="0" w:color="D9D9E3"/>
                    <w:left w:val="single" w:sz="2" w:space="0" w:color="D9D9E3"/>
                    <w:bottom w:val="single" w:sz="2" w:space="0" w:color="D9D9E3"/>
                    <w:right w:val="single" w:sz="2" w:space="0" w:color="D9D9E3"/>
                  </w:divBdr>
                  <w:divsChild>
                    <w:div w:id="395470359">
                      <w:marLeft w:val="0"/>
                      <w:marRight w:val="0"/>
                      <w:marTop w:val="0"/>
                      <w:marBottom w:val="0"/>
                      <w:divBdr>
                        <w:top w:val="single" w:sz="2" w:space="0" w:color="D9D9E3"/>
                        <w:left w:val="single" w:sz="2" w:space="0" w:color="D9D9E3"/>
                        <w:bottom w:val="single" w:sz="2" w:space="0" w:color="D9D9E3"/>
                        <w:right w:val="single" w:sz="2" w:space="0" w:color="D9D9E3"/>
                      </w:divBdr>
                      <w:divsChild>
                        <w:div w:id="2054425248">
                          <w:marLeft w:val="0"/>
                          <w:marRight w:val="0"/>
                          <w:marTop w:val="0"/>
                          <w:marBottom w:val="0"/>
                          <w:divBdr>
                            <w:top w:val="single" w:sz="2" w:space="0" w:color="D9D9E3"/>
                            <w:left w:val="single" w:sz="2" w:space="0" w:color="D9D9E3"/>
                            <w:bottom w:val="single" w:sz="2" w:space="0" w:color="D9D9E3"/>
                            <w:right w:val="single" w:sz="2" w:space="0" w:color="D9D9E3"/>
                          </w:divBdr>
                          <w:divsChild>
                            <w:div w:id="150767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3496012">
                      <w:marLeft w:val="0"/>
                      <w:marRight w:val="0"/>
                      <w:marTop w:val="0"/>
                      <w:marBottom w:val="0"/>
                      <w:divBdr>
                        <w:top w:val="single" w:sz="2" w:space="0" w:color="D9D9E3"/>
                        <w:left w:val="single" w:sz="2" w:space="0" w:color="D9D9E3"/>
                        <w:bottom w:val="single" w:sz="2" w:space="0" w:color="D9D9E3"/>
                        <w:right w:val="single" w:sz="2" w:space="0" w:color="D9D9E3"/>
                      </w:divBdr>
                      <w:divsChild>
                        <w:div w:id="486945447">
                          <w:marLeft w:val="0"/>
                          <w:marRight w:val="0"/>
                          <w:marTop w:val="0"/>
                          <w:marBottom w:val="0"/>
                          <w:divBdr>
                            <w:top w:val="single" w:sz="2" w:space="0" w:color="D9D9E3"/>
                            <w:left w:val="single" w:sz="2" w:space="0" w:color="D9D9E3"/>
                            <w:bottom w:val="single" w:sz="2" w:space="0" w:color="D9D9E3"/>
                            <w:right w:val="single" w:sz="2" w:space="0" w:color="D9D9E3"/>
                          </w:divBdr>
                          <w:divsChild>
                            <w:div w:id="80178658">
                              <w:marLeft w:val="0"/>
                              <w:marRight w:val="0"/>
                              <w:marTop w:val="0"/>
                              <w:marBottom w:val="0"/>
                              <w:divBdr>
                                <w:top w:val="single" w:sz="2" w:space="0" w:color="D9D9E3"/>
                                <w:left w:val="single" w:sz="2" w:space="0" w:color="D9D9E3"/>
                                <w:bottom w:val="single" w:sz="2" w:space="0" w:color="D9D9E3"/>
                                <w:right w:val="single" w:sz="2" w:space="0" w:color="D9D9E3"/>
                              </w:divBdr>
                              <w:divsChild>
                                <w:div w:id="1607612497">
                                  <w:marLeft w:val="0"/>
                                  <w:marRight w:val="0"/>
                                  <w:marTop w:val="0"/>
                                  <w:marBottom w:val="0"/>
                                  <w:divBdr>
                                    <w:top w:val="single" w:sz="2" w:space="0" w:color="D9D9E3"/>
                                    <w:left w:val="single" w:sz="2" w:space="0" w:color="D9D9E3"/>
                                    <w:bottom w:val="single" w:sz="2" w:space="0" w:color="D9D9E3"/>
                                    <w:right w:val="single" w:sz="2" w:space="0" w:color="D9D9E3"/>
                                  </w:divBdr>
                                  <w:divsChild>
                                    <w:div w:id="759720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628811">
          <w:marLeft w:val="0"/>
          <w:marRight w:val="0"/>
          <w:marTop w:val="0"/>
          <w:marBottom w:val="0"/>
          <w:divBdr>
            <w:top w:val="single" w:sz="6" w:space="0" w:color="auto"/>
            <w:left w:val="single" w:sz="2" w:space="0" w:color="auto"/>
            <w:bottom w:val="single" w:sz="6" w:space="0" w:color="auto"/>
            <w:right w:val="single" w:sz="2" w:space="0" w:color="auto"/>
          </w:divBdr>
          <w:divsChild>
            <w:div w:id="448666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460371">
                  <w:marLeft w:val="0"/>
                  <w:marRight w:val="0"/>
                  <w:marTop w:val="0"/>
                  <w:marBottom w:val="0"/>
                  <w:divBdr>
                    <w:top w:val="single" w:sz="2" w:space="0" w:color="D9D9E3"/>
                    <w:left w:val="single" w:sz="2" w:space="0" w:color="D9D9E3"/>
                    <w:bottom w:val="single" w:sz="2" w:space="0" w:color="D9D9E3"/>
                    <w:right w:val="single" w:sz="2" w:space="0" w:color="D9D9E3"/>
                  </w:divBdr>
                  <w:divsChild>
                    <w:div w:id="1968654957">
                      <w:marLeft w:val="0"/>
                      <w:marRight w:val="0"/>
                      <w:marTop w:val="0"/>
                      <w:marBottom w:val="0"/>
                      <w:divBdr>
                        <w:top w:val="single" w:sz="2" w:space="0" w:color="D9D9E3"/>
                        <w:left w:val="single" w:sz="2" w:space="0" w:color="D9D9E3"/>
                        <w:bottom w:val="single" w:sz="2" w:space="0" w:color="D9D9E3"/>
                        <w:right w:val="single" w:sz="2" w:space="0" w:color="D9D9E3"/>
                      </w:divBdr>
                      <w:divsChild>
                        <w:div w:id="1603995188">
                          <w:marLeft w:val="0"/>
                          <w:marRight w:val="0"/>
                          <w:marTop w:val="0"/>
                          <w:marBottom w:val="0"/>
                          <w:divBdr>
                            <w:top w:val="single" w:sz="2" w:space="0" w:color="D9D9E3"/>
                            <w:left w:val="single" w:sz="2" w:space="0" w:color="D9D9E3"/>
                            <w:bottom w:val="single" w:sz="2" w:space="0" w:color="D9D9E3"/>
                            <w:right w:val="single" w:sz="2" w:space="0" w:color="D9D9E3"/>
                          </w:divBdr>
                          <w:divsChild>
                            <w:div w:id="463036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2312236">
                      <w:marLeft w:val="0"/>
                      <w:marRight w:val="0"/>
                      <w:marTop w:val="0"/>
                      <w:marBottom w:val="0"/>
                      <w:divBdr>
                        <w:top w:val="single" w:sz="2" w:space="0" w:color="D9D9E3"/>
                        <w:left w:val="single" w:sz="2" w:space="0" w:color="D9D9E3"/>
                        <w:bottom w:val="single" w:sz="2" w:space="0" w:color="D9D9E3"/>
                        <w:right w:val="single" w:sz="2" w:space="0" w:color="D9D9E3"/>
                      </w:divBdr>
                      <w:divsChild>
                        <w:div w:id="1885828006">
                          <w:marLeft w:val="0"/>
                          <w:marRight w:val="0"/>
                          <w:marTop w:val="0"/>
                          <w:marBottom w:val="0"/>
                          <w:divBdr>
                            <w:top w:val="single" w:sz="2" w:space="0" w:color="D9D9E3"/>
                            <w:left w:val="single" w:sz="2" w:space="0" w:color="D9D9E3"/>
                            <w:bottom w:val="single" w:sz="2" w:space="0" w:color="D9D9E3"/>
                            <w:right w:val="single" w:sz="2" w:space="0" w:color="D9D9E3"/>
                          </w:divBdr>
                          <w:divsChild>
                            <w:div w:id="762192628">
                              <w:marLeft w:val="0"/>
                              <w:marRight w:val="0"/>
                              <w:marTop w:val="0"/>
                              <w:marBottom w:val="0"/>
                              <w:divBdr>
                                <w:top w:val="single" w:sz="2" w:space="0" w:color="D9D9E3"/>
                                <w:left w:val="single" w:sz="2" w:space="0" w:color="D9D9E3"/>
                                <w:bottom w:val="single" w:sz="2" w:space="0" w:color="D9D9E3"/>
                                <w:right w:val="single" w:sz="2" w:space="0" w:color="D9D9E3"/>
                              </w:divBdr>
                              <w:divsChild>
                                <w:div w:id="1890796386">
                                  <w:marLeft w:val="0"/>
                                  <w:marRight w:val="0"/>
                                  <w:marTop w:val="0"/>
                                  <w:marBottom w:val="0"/>
                                  <w:divBdr>
                                    <w:top w:val="single" w:sz="2" w:space="0" w:color="D9D9E3"/>
                                    <w:left w:val="single" w:sz="2" w:space="0" w:color="D9D9E3"/>
                                    <w:bottom w:val="single" w:sz="2" w:space="0" w:color="D9D9E3"/>
                                    <w:right w:val="single" w:sz="2" w:space="0" w:color="D9D9E3"/>
                                  </w:divBdr>
                                  <w:divsChild>
                                    <w:div w:id="14158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8377080">
          <w:marLeft w:val="0"/>
          <w:marRight w:val="0"/>
          <w:marTop w:val="0"/>
          <w:marBottom w:val="0"/>
          <w:divBdr>
            <w:top w:val="single" w:sz="2" w:space="0" w:color="auto"/>
            <w:left w:val="single" w:sz="2" w:space="0" w:color="auto"/>
            <w:bottom w:val="single" w:sz="6" w:space="0" w:color="auto"/>
            <w:right w:val="single" w:sz="2" w:space="0" w:color="auto"/>
          </w:divBdr>
          <w:divsChild>
            <w:div w:id="16378343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8462674">
                  <w:marLeft w:val="0"/>
                  <w:marRight w:val="0"/>
                  <w:marTop w:val="0"/>
                  <w:marBottom w:val="0"/>
                  <w:divBdr>
                    <w:top w:val="single" w:sz="2" w:space="0" w:color="D9D9E3"/>
                    <w:left w:val="single" w:sz="2" w:space="0" w:color="D9D9E3"/>
                    <w:bottom w:val="single" w:sz="2" w:space="0" w:color="D9D9E3"/>
                    <w:right w:val="single" w:sz="2" w:space="0" w:color="D9D9E3"/>
                  </w:divBdr>
                  <w:divsChild>
                    <w:div w:id="41373598">
                      <w:marLeft w:val="0"/>
                      <w:marRight w:val="0"/>
                      <w:marTop w:val="0"/>
                      <w:marBottom w:val="0"/>
                      <w:divBdr>
                        <w:top w:val="single" w:sz="2" w:space="0" w:color="D9D9E3"/>
                        <w:left w:val="single" w:sz="2" w:space="0" w:color="D9D9E3"/>
                        <w:bottom w:val="single" w:sz="2" w:space="0" w:color="D9D9E3"/>
                        <w:right w:val="single" w:sz="2" w:space="0" w:color="D9D9E3"/>
                      </w:divBdr>
                      <w:divsChild>
                        <w:div w:id="822968275">
                          <w:marLeft w:val="0"/>
                          <w:marRight w:val="0"/>
                          <w:marTop w:val="0"/>
                          <w:marBottom w:val="0"/>
                          <w:divBdr>
                            <w:top w:val="single" w:sz="2" w:space="0" w:color="D9D9E3"/>
                            <w:left w:val="single" w:sz="2" w:space="0" w:color="D9D9E3"/>
                            <w:bottom w:val="single" w:sz="2" w:space="0" w:color="D9D9E3"/>
                            <w:right w:val="single" w:sz="2" w:space="0" w:color="D9D9E3"/>
                          </w:divBdr>
                          <w:divsChild>
                            <w:div w:id="2050035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924697">
                      <w:marLeft w:val="0"/>
                      <w:marRight w:val="0"/>
                      <w:marTop w:val="0"/>
                      <w:marBottom w:val="0"/>
                      <w:divBdr>
                        <w:top w:val="single" w:sz="2" w:space="0" w:color="D9D9E3"/>
                        <w:left w:val="single" w:sz="2" w:space="0" w:color="D9D9E3"/>
                        <w:bottom w:val="single" w:sz="2" w:space="0" w:color="D9D9E3"/>
                        <w:right w:val="single" w:sz="2" w:space="0" w:color="D9D9E3"/>
                      </w:divBdr>
                      <w:divsChild>
                        <w:div w:id="1903825676">
                          <w:marLeft w:val="0"/>
                          <w:marRight w:val="0"/>
                          <w:marTop w:val="0"/>
                          <w:marBottom w:val="0"/>
                          <w:divBdr>
                            <w:top w:val="single" w:sz="2" w:space="0" w:color="D9D9E3"/>
                            <w:left w:val="single" w:sz="2" w:space="0" w:color="D9D9E3"/>
                            <w:bottom w:val="single" w:sz="2" w:space="0" w:color="D9D9E3"/>
                            <w:right w:val="single" w:sz="2" w:space="0" w:color="D9D9E3"/>
                          </w:divBdr>
                          <w:divsChild>
                            <w:div w:id="2076317153">
                              <w:marLeft w:val="0"/>
                              <w:marRight w:val="0"/>
                              <w:marTop w:val="0"/>
                              <w:marBottom w:val="0"/>
                              <w:divBdr>
                                <w:top w:val="single" w:sz="2" w:space="0" w:color="D9D9E3"/>
                                <w:left w:val="single" w:sz="2" w:space="0" w:color="D9D9E3"/>
                                <w:bottom w:val="single" w:sz="2" w:space="0" w:color="D9D9E3"/>
                                <w:right w:val="single" w:sz="2" w:space="0" w:color="D9D9E3"/>
                              </w:divBdr>
                              <w:divsChild>
                                <w:div w:id="1780181566">
                                  <w:marLeft w:val="0"/>
                                  <w:marRight w:val="0"/>
                                  <w:marTop w:val="0"/>
                                  <w:marBottom w:val="0"/>
                                  <w:divBdr>
                                    <w:top w:val="single" w:sz="2" w:space="0" w:color="D9D9E3"/>
                                    <w:left w:val="single" w:sz="2" w:space="0" w:color="D9D9E3"/>
                                    <w:bottom w:val="single" w:sz="2" w:space="0" w:color="D9D9E3"/>
                                    <w:right w:val="single" w:sz="2" w:space="0" w:color="D9D9E3"/>
                                  </w:divBdr>
                                  <w:divsChild>
                                    <w:div w:id="206251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0550644">
          <w:marLeft w:val="0"/>
          <w:marRight w:val="0"/>
          <w:marTop w:val="0"/>
          <w:marBottom w:val="0"/>
          <w:divBdr>
            <w:top w:val="single" w:sz="6" w:space="0" w:color="auto"/>
            <w:left w:val="single" w:sz="2" w:space="0" w:color="auto"/>
            <w:bottom w:val="single" w:sz="6" w:space="0" w:color="auto"/>
            <w:right w:val="single" w:sz="2" w:space="0" w:color="auto"/>
          </w:divBdr>
          <w:divsChild>
            <w:div w:id="20484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160127">
                  <w:marLeft w:val="0"/>
                  <w:marRight w:val="0"/>
                  <w:marTop w:val="0"/>
                  <w:marBottom w:val="0"/>
                  <w:divBdr>
                    <w:top w:val="single" w:sz="2" w:space="0" w:color="D9D9E3"/>
                    <w:left w:val="single" w:sz="2" w:space="0" w:color="D9D9E3"/>
                    <w:bottom w:val="single" w:sz="2" w:space="0" w:color="D9D9E3"/>
                    <w:right w:val="single" w:sz="2" w:space="0" w:color="D9D9E3"/>
                  </w:divBdr>
                  <w:divsChild>
                    <w:div w:id="2056004086">
                      <w:marLeft w:val="0"/>
                      <w:marRight w:val="0"/>
                      <w:marTop w:val="0"/>
                      <w:marBottom w:val="0"/>
                      <w:divBdr>
                        <w:top w:val="single" w:sz="2" w:space="0" w:color="D9D9E3"/>
                        <w:left w:val="single" w:sz="2" w:space="0" w:color="D9D9E3"/>
                        <w:bottom w:val="single" w:sz="2" w:space="0" w:color="D9D9E3"/>
                        <w:right w:val="single" w:sz="2" w:space="0" w:color="D9D9E3"/>
                      </w:divBdr>
                      <w:divsChild>
                        <w:div w:id="16583897">
                          <w:marLeft w:val="0"/>
                          <w:marRight w:val="0"/>
                          <w:marTop w:val="0"/>
                          <w:marBottom w:val="0"/>
                          <w:divBdr>
                            <w:top w:val="single" w:sz="2" w:space="0" w:color="D9D9E3"/>
                            <w:left w:val="single" w:sz="2" w:space="0" w:color="D9D9E3"/>
                            <w:bottom w:val="single" w:sz="2" w:space="0" w:color="D9D9E3"/>
                            <w:right w:val="single" w:sz="2" w:space="0" w:color="D9D9E3"/>
                          </w:divBdr>
                          <w:divsChild>
                            <w:div w:id="2015381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475078">
                      <w:marLeft w:val="0"/>
                      <w:marRight w:val="0"/>
                      <w:marTop w:val="0"/>
                      <w:marBottom w:val="0"/>
                      <w:divBdr>
                        <w:top w:val="single" w:sz="2" w:space="0" w:color="D9D9E3"/>
                        <w:left w:val="single" w:sz="2" w:space="0" w:color="D9D9E3"/>
                        <w:bottom w:val="single" w:sz="2" w:space="0" w:color="D9D9E3"/>
                        <w:right w:val="single" w:sz="2" w:space="0" w:color="D9D9E3"/>
                      </w:divBdr>
                      <w:divsChild>
                        <w:div w:id="1401975098">
                          <w:marLeft w:val="0"/>
                          <w:marRight w:val="0"/>
                          <w:marTop w:val="0"/>
                          <w:marBottom w:val="0"/>
                          <w:divBdr>
                            <w:top w:val="single" w:sz="2" w:space="0" w:color="D9D9E3"/>
                            <w:left w:val="single" w:sz="2" w:space="0" w:color="D9D9E3"/>
                            <w:bottom w:val="single" w:sz="2" w:space="0" w:color="D9D9E3"/>
                            <w:right w:val="single" w:sz="2" w:space="0" w:color="D9D9E3"/>
                          </w:divBdr>
                          <w:divsChild>
                            <w:div w:id="1253586673">
                              <w:marLeft w:val="0"/>
                              <w:marRight w:val="0"/>
                              <w:marTop w:val="0"/>
                              <w:marBottom w:val="0"/>
                              <w:divBdr>
                                <w:top w:val="single" w:sz="2" w:space="0" w:color="D9D9E3"/>
                                <w:left w:val="single" w:sz="2" w:space="0" w:color="D9D9E3"/>
                                <w:bottom w:val="single" w:sz="2" w:space="0" w:color="D9D9E3"/>
                                <w:right w:val="single" w:sz="2" w:space="0" w:color="D9D9E3"/>
                              </w:divBdr>
                              <w:divsChild>
                                <w:div w:id="1279219219">
                                  <w:marLeft w:val="0"/>
                                  <w:marRight w:val="0"/>
                                  <w:marTop w:val="0"/>
                                  <w:marBottom w:val="0"/>
                                  <w:divBdr>
                                    <w:top w:val="single" w:sz="2" w:space="0" w:color="D9D9E3"/>
                                    <w:left w:val="single" w:sz="2" w:space="0" w:color="D9D9E3"/>
                                    <w:bottom w:val="single" w:sz="2" w:space="0" w:color="D9D9E3"/>
                                    <w:right w:val="single" w:sz="2" w:space="0" w:color="D9D9E3"/>
                                  </w:divBdr>
                                  <w:divsChild>
                                    <w:div w:id="579222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0266528">
          <w:marLeft w:val="0"/>
          <w:marRight w:val="0"/>
          <w:marTop w:val="0"/>
          <w:marBottom w:val="0"/>
          <w:divBdr>
            <w:top w:val="single" w:sz="2" w:space="0" w:color="auto"/>
            <w:left w:val="single" w:sz="2" w:space="0" w:color="auto"/>
            <w:bottom w:val="single" w:sz="6" w:space="0" w:color="auto"/>
            <w:right w:val="single" w:sz="2" w:space="0" w:color="auto"/>
          </w:divBdr>
          <w:divsChild>
            <w:div w:id="1559853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773426">
                  <w:marLeft w:val="0"/>
                  <w:marRight w:val="0"/>
                  <w:marTop w:val="0"/>
                  <w:marBottom w:val="0"/>
                  <w:divBdr>
                    <w:top w:val="single" w:sz="2" w:space="0" w:color="D9D9E3"/>
                    <w:left w:val="single" w:sz="2" w:space="0" w:color="D9D9E3"/>
                    <w:bottom w:val="single" w:sz="2" w:space="0" w:color="D9D9E3"/>
                    <w:right w:val="single" w:sz="2" w:space="0" w:color="D9D9E3"/>
                  </w:divBdr>
                  <w:divsChild>
                    <w:div w:id="680856466">
                      <w:marLeft w:val="0"/>
                      <w:marRight w:val="0"/>
                      <w:marTop w:val="0"/>
                      <w:marBottom w:val="0"/>
                      <w:divBdr>
                        <w:top w:val="single" w:sz="2" w:space="0" w:color="D9D9E3"/>
                        <w:left w:val="single" w:sz="2" w:space="0" w:color="D9D9E3"/>
                        <w:bottom w:val="single" w:sz="2" w:space="0" w:color="D9D9E3"/>
                        <w:right w:val="single" w:sz="2" w:space="0" w:color="D9D9E3"/>
                      </w:divBdr>
                      <w:divsChild>
                        <w:div w:id="616984074">
                          <w:marLeft w:val="0"/>
                          <w:marRight w:val="0"/>
                          <w:marTop w:val="0"/>
                          <w:marBottom w:val="0"/>
                          <w:divBdr>
                            <w:top w:val="single" w:sz="2" w:space="0" w:color="D9D9E3"/>
                            <w:left w:val="single" w:sz="2" w:space="0" w:color="D9D9E3"/>
                            <w:bottom w:val="single" w:sz="2" w:space="0" w:color="D9D9E3"/>
                            <w:right w:val="single" w:sz="2" w:space="0" w:color="D9D9E3"/>
                          </w:divBdr>
                          <w:divsChild>
                            <w:div w:id="1606108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872637">
                      <w:marLeft w:val="0"/>
                      <w:marRight w:val="0"/>
                      <w:marTop w:val="0"/>
                      <w:marBottom w:val="0"/>
                      <w:divBdr>
                        <w:top w:val="single" w:sz="2" w:space="0" w:color="D9D9E3"/>
                        <w:left w:val="single" w:sz="2" w:space="0" w:color="D9D9E3"/>
                        <w:bottom w:val="single" w:sz="2" w:space="0" w:color="D9D9E3"/>
                        <w:right w:val="single" w:sz="2" w:space="0" w:color="D9D9E3"/>
                      </w:divBdr>
                      <w:divsChild>
                        <w:div w:id="1732271189">
                          <w:marLeft w:val="0"/>
                          <w:marRight w:val="0"/>
                          <w:marTop w:val="0"/>
                          <w:marBottom w:val="0"/>
                          <w:divBdr>
                            <w:top w:val="single" w:sz="2" w:space="0" w:color="D9D9E3"/>
                            <w:left w:val="single" w:sz="2" w:space="0" w:color="D9D9E3"/>
                            <w:bottom w:val="single" w:sz="2" w:space="0" w:color="D9D9E3"/>
                            <w:right w:val="single" w:sz="2" w:space="0" w:color="D9D9E3"/>
                          </w:divBdr>
                          <w:divsChild>
                            <w:div w:id="1501114514">
                              <w:marLeft w:val="0"/>
                              <w:marRight w:val="0"/>
                              <w:marTop w:val="0"/>
                              <w:marBottom w:val="0"/>
                              <w:divBdr>
                                <w:top w:val="single" w:sz="2" w:space="0" w:color="D9D9E3"/>
                                <w:left w:val="single" w:sz="2" w:space="0" w:color="D9D9E3"/>
                                <w:bottom w:val="single" w:sz="2" w:space="0" w:color="D9D9E3"/>
                                <w:right w:val="single" w:sz="2" w:space="0" w:color="D9D9E3"/>
                              </w:divBdr>
                              <w:divsChild>
                                <w:div w:id="149441897">
                                  <w:marLeft w:val="0"/>
                                  <w:marRight w:val="0"/>
                                  <w:marTop w:val="0"/>
                                  <w:marBottom w:val="0"/>
                                  <w:divBdr>
                                    <w:top w:val="single" w:sz="2" w:space="0" w:color="D9D9E3"/>
                                    <w:left w:val="single" w:sz="2" w:space="0" w:color="D9D9E3"/>
                                    <w:bottom w:val="single" w:sz="2" w:space="0" w:color="D9D9E3"/>
                                    <w:right w:val="single" w:sz="2" w:space="0" w:color="D9D9E3"/>
                                  </w:divBdr>
                                  <w:divsChild>
                                    <w:div w:id="1618751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159441">
          <w:marLeft w:val="0"/>
          <w:marRight w:val="0"/>
          <w:marTop w:val="0"/>
          <w:marBottom w:val="0"/>
          <w:divBdr>
            <w:top w:val="single" w:sz="6" w:space="0" w:color="auto"/>
            <w:left w:val="single" w:sz="2" w:space="0" w:color="auto"/>
            <w:bottom w:val="single" w:sz="6" w:space="0" w:color="auto"/>
            <w:right w:val="single" w:sz="2" w:space="0" w:color="auto"/>
          </w:divBdr>
          <w:divsChild>
            <w:div w:id="1193961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955244">
                  <w:marLeft w:val="0"/>
                  <w:marRight w:val="0"/>
                  <w:marTop w:val="0"/>
                  <w:marBottom w:val="0"/>
                  <w:divBdr>
                    <w:top w:val="single" w:sz="2" w:space="0" w:color="D9D9E3"/>
                    <w:left w:val="single" w:sz="2" w:space="0" w:color="D9D9E3"/>
                    <w:bottom w:val="single" w:sz="2" w:space="0" w:color="D9D9E3"/>
                    <w:right w:val="single" w:sz="2" w:space="0" w:color="D9D9E3"/>
                  </w:divBdr>
                  <w:divsChild>
                    <w:div w:id="2033458370">
                      <w:marLeft w:val="0"/>
                      <w:marRight w:val="0"/>
                      <w:marTop w:val="0"/>
                      <w:marBottom w:val="0"/>
                      <w:divBdr>
                        <w:top w:val="single" w:sz="2" w:space="0" w:color="D9D9E3"/>
                        <w:left w:val="single" w:sz="2" w:space="0" w:color="D9D9E3"/>
                        <w:bottom w:val="single" w:sz="2" w:space="0" w:color="D9D9E3"/>
                        <w:right w:val="single" w:sz="2" w:space="0" w:color="D9D9E3"/>
                      </w:divBdr>
                      <w:divsChild>
                        <w:div w:id="272176059">
                          <w:marLeft w:val="0"/>
                          <w:marRight w:val="0"/>
                          <w:marTop w:val="0"/>
                          <w:marBottom w:val="0"/>
                          <w:divBdr>
                            <w:top w:val="single" w:sz="2" w:space="0" w:color="D9D9E3"/>
                            <w:left w:val="single" w:sz="2" w:space="0" w:color="D9D9E3"/>
                            <w:bottom w:val="single" w:sz="2" w:space="0" w:color="D9D9E3"/>
                            <w:right w:val="single" w:sz="2" w:space="0" w:color="D9D9E3"/>
                          </w:divBdr>
                          <w:divsChild>
                            <w:div w:id="553390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2915590">
                      <w:marLeft w:val="0"/>
                      <w:marRight w:val="0"/>
                      <w:marTop w:val="0"/>
                      <w:marBottom w:val="0"/>
                      <w:divBdr>
                        <w:top w:val="single" w:sz="2" w:space="0" w:color="D9D9E3"/>
                        <w:left w:val="single" w:sz="2" w:space="0" w:color="D9D9E3"/>
                        <w:bottom w:val="single" w:sz="2" w:space="0" w:color="D9D9E3"/>
                        <w:right w:val="single" w:sz="2" w:space="0" w:color="D9D9E3"/>
                      </w:divBdr>
                      <w:divsChild>
                        <w:div w:id="1163620737">
                          <w:marLeft w:val="0"/>
                          <w:marRight w:val="0"/>
                          <w:marTop w:val="0"/>
                          <w:marBottom w:val="0"/>
                          <w:divBdr>
                            <w:top w:val="single" w:sz="2" w:space="0" w:color="D9D9E3"/>
                            <w:left w:val="single" w:sz="2" w:space="0" w:color="D9D9E3"/>
                            <w:bottom w:val="single" w:sz="2" w:space="0" w:color="D9D9E3"/>
                            <w:right w:val="single" w:sz="2" w:space="0" w:color="D9D9E3"/>
                          </w:divBdr>
                          <w:divsChild>
                            <w:div w:id="1307979417">
                              <w:marLeft w:val="0"/>
                              <w:marRight w:val="0"/>
                              <w:marTop w:val="0"/>
                              <w:marBottom w:val="0"/>
                              <w:divBdr>
                                <w:top w:val="single" w:sz="2" w:space="0" w:color="D9D9E3"/>
                                <w:left w:val="single" w:sz="2" w:space="0" w:color="D9D9E3"/>
                                <w:bottom w:val="single" w:sz="2" w:space="0" w:color="D9D9E3"/>
                                <w:right w:val="single" w:sz="2" w:space="0" w:color="D9D9E3"/>
                              </w:divBdr>
                              <w:divsChild>
                                <w:div w:id="1892113500">
                                  <w:marLeft w:val="0"/>
                                  <w:marRight w:val="0"/>
                                  <w:marTop w:val="0"/>
                                  <w:marBottom w:val="0"/>
                                  <w:divBdr>
                                    <w:top w:val="single" w:sz="2" w:space="0" w:color="D9D9E3"/>
                                    <w:left w:val="single" w:sz="2" w:space="0" w:color="D9D9E3"/>
                                    <w:bottom w:val="single" w:sz="2" w:space="0" w:color="D9D9E3"/>
                                    <w:right w:val="single" w:sz="2" w:space="0" w:color="D9D9E3"/>
                                  </w:divBdr>
                                  <w:divsChild>
                                    <w:div w:id="1143544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91037748">
      <w:bodyDiv w:val="1"/>
      <w:marLeft w:val="0"/>
      <w:marRight w:val="0"/>
      <w:marTop w:val="0"/>
      <w:marBottom w:val="0"/>
      <w:divBdr>
        <w:top w:val="none" w:sz="0" w:space="0" w:color="auto"/>
        <w:left w:val="none" w:sz="0" w:space="0" w:color="auto"/>
        <w:bottom w:val="none" w:sz="0" w:space="0" w:color="auto"/>
        <w:right w:val="none" w:sz="0" w:space="0" w:color="auto"/>
      </w:divBdr>
    </w:div>
    <w:div w:id="2117482189">
      <w:bodyDiv w:val="1"/>
      <w:marLeft w:val="0"/>
      <w:marRight w:val="0"/>
      <w:marTop w:val="0"/>
      <w:marBottom w:val="0"/>
      <w:divBdr>
        <w:top w:val="none" w:sz="0" w:space="0" w:color="auto"/>
        <w:left w:val="none" w:sz="0" w:space="0" w:color="auto"/>
        <w:bottom w:val="none" w:sz="0" w:space="0" w:color="auto"/>
        <w:right w:val="none" w:sz="0" w:space="0" w:color="auto"/>
      </w:divBdr>
      <w:divsChild>
        <w:div w:id="1972245716">
          <w:marLeft w:val="0"/>
          <w:marRight w:val="0"/>
          <w:marTop w:val="0"/>
          <w:marBottom w:val="0"/>
          <w:divBdr>
            <w:top w:val="single" w:sz="2" w:space="0" w:color="D9D9E3"/>
            <w:left w:val="single" w:sz="2" w:space="0" w:color="D9D9E3"/>
            <w:bottom w:val="single" w:sz="2" w:space="0" w:color="D9D9E3"/>
            <w:right w:val="single" w:sz="2" w:space="0" w:color="D9D9E3"/>
          </w:divBdr>
          <w:divsChild>
            <w:div w:id="134302365">
              <w:marLeft w:val="0"/>
              <w:marRight w:val="0"/>
              <w:marTop w:val="0"/>
              <w:marBottom w:val="0"/>
              <w:divBdr>
                <w:top w:val="single" w:sz="2" w:space="0" w:color="D9D9E3"/>
                <w:left w:val="single" w:sz="2" w:space="0" w:color="D9D9E3"/>
                <w:bottom w:val="single" w:sz="2" w:space="0" w:color="D9D9E3"/>
                <w:right w:val="single" w:sz="2" w:space="0" w:color="D9D9E3"/>
              </w:divBdr>
              <w:divsChild>
                <w:div w:id="643043776">
                  <w:marLeft w:val="0"/>
                  <w:marRight w:val="0"/>
                  <w:marTop w:val="0"/>
                  <w:marBottom w:val="0"/>
                  <w:divBdr>
                    <w:top w:val="single" w:sz="2" w:space="0" w:color="D9D9E3"/>
                    <w:left w:val="single" w:sz="2" w:space="0" w:color="D9D9E3"/>
                    <w:bottom w:val="single" w:sz="2" w:space="0" w:color="D9D9E3"/>
                    <w:right w:val="single" w:sz="2" w:space="0" w:color="D9D9E3"/>
                  </w:divBdr>
                  <w:divsChild>
                    <w:div w:id="1752854160">
                      <w:marLeft w:val="0"/>
                      <w:marRight w:val="0"/>
                      <w:marTop w:val="0"/>
                      <w:marBottom w:val="0"/>
                      <w:divBdr>
                        <w:top w:val="single" w:sz="2" w:space="0" w:color="D9D9E3"/>
                        <w:left w:val="single" w:sz="2" w:space="0" w:color="D9D9E3"/>
                        <w:bottom w:val="single" w:sz="2" w:space="0" w:color="D9D9E3"/>
                        <w:right w:val="single" w:sz="2" w:space="0" w:color="D9D9E3"/>
                      </w:divBdr>
                      <w:divsChild>
                        <w:div w:id="1448424888">
                          <w:marLeft w:val="0"/>
                          <w:marRight w:val="0"/>
                          <w:marTop w:val="0"/>
                          <w:marBottom w:val="0"/>
                          <w:divBdr>
                            <w:top w:val="single" w:sz="6" w:space="0" w:color="auto"/>
                            <w:left w:val="single" w:sz="2" w:space="0" w:color="auto"/>
                            <w:bottom w:val="single" w:sz="6" w:space="0" w:color="auto"/>
                            <w:right w:val="single" w:sz="2" w:space="0" w:color="auto"/>
                          </w:divBdr>
                          <w:divsChild>
                            <w:div w:id="13197687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156266">
                                  <w:marLeft w:val="0"/>
                                  <w:marRight w:val="0"/>
                                  <w:marTop w:val="0"/>
                                  <w:marBottom w:val="0"/>
                                  <w:divBdr>
                                    <w:top w:val="single" w:sz="2" w:space="0" w:color="D9D9E3"/>
                                    <w:left w:val="single" w:sz="2" w:space="0" w:color="D9D9E3"/>
                                    <w:bottom w:val="single" w:sz="2" w:space="0" w:color="D9D9E3"/>
                                    <w:right w:val="single" w:sz="2" w:space="0" w:color="D9D9E3"/>
                                  </w:divBdr>
                                  <w:divsChild>
                                    <w:div w:id="1570648389">
                                      <w:marLeft w:val="0"/>
                                      <w:marRight w:val="0"/>
                                      <w:marTop w:val="0"/>
                                      <w:marBottom w:val="0"/>
                                      <w:divBdr>
                                        <w:top w:val="single" w:sz="2" w:space="0" w:color="D9D9E3"/>
                                        <w:left w:val="single" w:sz="2" w:space="0" w:color="D9D9E3"/>
                                        <w:bottom w:val="single" w:sz="2" w:space="0" w:color="D9D9E3"/>
                                        <w:right w:val="single" w:sz="2" w:space="0" w:color="D9D9E3"/>
                                      </w:divBdr>
                                      <w:divsChild>
                                        <w:div w:id="1330257998">
                                          <w:marLeft w:val="0"/>
                                          <w:marRight w:val="0"/>
                                          <w:marTop w:val="0"/>
                                          <w:marBottom w:val="0"/>
                                          <w:divBdr>
                                            <w:top w:val="single" w:sz="2" w:space="0" w:color="D9D9E3"/>
                                            <w:left w:val="single" w:sz="2" w:space="0" w:color="D9D9E3"/>
                                            <w:bottom w:val="single" w:sz="2" w:space="0" w:color="D9D9E3"/>
                                            <w:right w:val="single" w:sz="2" w:space="0" w:color="D9D9E3"/>
                                          </w:divBdr>
                                          <w:divsChild>
                                            <w:div w:id="170950166">
                                              <w:marLeft w:val="0"/>
                                              <w:marRight w:val="0"/>
                                              <w:marTop w:val="0"/>
                                              <w:marBottom w:val="0"/>
                                              <w:divBdr>
                                                <w:top w:val="single" w:sz="2" w:space="0" w:color="D9D9E3"/>
                                                <w:left w:val="single" w:sz="2" w:space="0" w:color="D9D9E3"/>
                                                <w:bottom w:val="single" w:sz="2" w:space="0" w:color="D9D9E3"/>
                                                <w:right w:val="single" w:sz="2" w:space="0" w:color="D9D9E3"/>
                                              </w:divBdr>
                                              <w:divsChild>
                                                <w:div w:id="668290190">
                                                  <w:marLeft w:val="0"/>
                                                  <w:marRight w:val="0"/>
                                                  <w:marTop w:val="0"/>
                                                  <w:marBottom w:val="0"/>
                                                  <w:divBdr>
                                                    <w:top w:val="single" w:sz="2" w:space="0" w:color="D9D9E3"/>
                                                    <w:left w:val="single" w:sz="2" w:space="0" w:color="D9D9E3"/>
                                                    <w:bottom w:val="single" w:sz="2" w:space="0" w:color="D9D9E3"/>
                                                    <w:right w:val="single" w:sz="2" w:space="0" w:color="D9D9E3"/>
                                                  </w:divBdr>
                                                  <w:divsChild>
                                                    <w:div w:id="808667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6378537">
          <w:marLeft w:val="0"/>
          <w:marRight w:val="0"/>
          <w:marTop w:val="0"/>
          <w:marBottom w:val="0"/>
          <w:divBdr>
            <w:top w:val="single" w:sz="6" w:space="0" w:color="262721"/>
            <w:left w:val="single" w:sz="2" w:space="0" w:color="262721"/>
            <w:bottom w:val="single" w:sz="2" w:space="0" w:color="262721"/>
            <w:right w:val="single" w:sz="2" w:space="0" w:color="262721"/>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6</Pages>
  <Words>1571</Words>
  <Characters>8961</Characters>
  <Application>Microsoft Office Word</Application>
  <DocSecurity>0</DocSecurity>
  <Lines>74</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Troncoso Bravo</dc:creator>
  <cp:keywords/>
  <dc:description/>
  <cp:lastModifiedBy>Marcelo Nicolás Ojeda Cárdenas</cp:lastModifiedBy>
  <cp:revision>2</cp:revision>
  <dcterms:created xsi:type="dcterms:W3CDTF">2023-10-17T06:37:00Z</dcterms:created>
  <dcterms:modified xsi:type="dcterms:W3CDTF">2023-10-18T02:29:00Z</dcterms:modified>
</cp:coreProperties>
</file>