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CBBF" w14:textId="762C6486" w:rsidR="001D25BD" w:rsidRPr="001D25BD" w:rsidRDefault="001D25BD" w:rsidP="00C33CFE">
      <w:pPr>
        <w:spacing w:before="100" w:beforeAutospacing="1" w:after="100" w:afterAutospacing="1"/>
        <w:jc w:val="both"/>
        <w:outlineLvl w:val="0"/>
        <w:rPr>
          <w:rFonts w:ascii="Calibri" w:eastAsia="Times New Roman" w:hAnsi="Calibri" w:cs="Calibri"/>
          <w:b/>
          <w:bCs/>
          <w:color w:val="000000" w:themeColor="text1"/>
          <w:kern w:val="36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b/>
          <w:bCs/>
          <w:color w:val="000000" w:themeColor="text1"/>
          <w:kern w:val="36"/>
          <w:lang w:eastAsia="en-GB"/>
          <w14:ligatures w14:val="none"/>
        </w:rPr>
        <w:t>Lab Exercise 2</w:t>
      </w:r>
      <w:r w:rsidR="00C33CFE" w:rsidRPr="00C33CFE">
        <w:rPr>
          <w:rFonts w:ascii="Calibri" w:eastAsia="Times New Roman" w:hAnsi="Calibri" w:cs="Calibri"/>
          <w:b/>
          <w:bCs/>
          <w:color w:val="000000" w:themeColor="text1"/>
          <w:kern w:val="36"/>
          <w:lang w:eastAsia="en-GB"/>
          <w14:ligatures w14:val="none"/>
        </w:rPr>
        <w:t xml:space="preserve"> and 3</w:t>
      </w:r>
      <w:r w:rsidRPr="001D25BD">
        <w:rPr>
          <w:rFonts w:ascii="Calibri" w:eastAsia="Times New Roman" w:hAnsi="Calibri" w:cs="Calibri"/>
          <w:b/>
          <w:bCs/>
          <w:color w:val="000000" w:themeColor="text1"/>
          <w:kern w:val="36"/>
          <w:lang w:eastAsia="en-GB"/>
          <w14:ligatures w14:val="none"/>
        </w:rPr>
        <w:t>: Overview of Management Information Systems (MIS)</w:t>
      </w:r>
    </w:p>
    <w:p w14:paraId="6B73FBD9" w14:textId="77777777" w:rsidR="001D25BD" w:rsidRPr="001D25BD" w:rsidRDefault="001D25BD" w:rsidP="00C33CFE">
      <w:pPr>
        <w:spacing w:before="100" w:beforeAutospacing="1" w:after="100" w:afterAutospacing="1"/>
        <w:jc w:val="both"/>
        <w:outlineLvl w:val="0"/>
        <w:rPr>
          <w:rFonts w:ascii="Calibri" w:eastAsia="Times New Roman" w:hAnsi="Calibri" w:cs="Calibri"/>
          <w:kern w:val="36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36"/>
          <w:lang w:eastAsia="en-GB"/>
          <w14:ligatures w14:val="none"/>
        </w:rPr>
        <w:t>A. Lab Objectives</w:t>
      </w:r>
    </w:p>
    <w:p w14:paraId="5B919949" w14:textId="77777777" w:rsidR="001D25BD" w:rsidRPr="001D25BD" w:rsidRDefault="001D25BD" w:rsidP="00C33CFE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By the end of this lab, students will be able to:</w:t>
      </w:r>
    </w:p>
    <w:p w14:paraId="7BB25D1B" w14:textId="77777777" w:rsidR="001D25BD" w:rsidRPr="001D25BD" w:rsidRDefault="001D25BD" w:rsidP="00C33CFE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Describe the structure and components of a Management Information System.</w:t>
      </w:r>
    </w:p>
    <w:p w14:paraId="04AAE1FA" w14:textId="77777777" w:rsidR="001D25BD" w:rsidRPr="001D25BD" w:rsidRDefault="001D25BD" w:rsidP="00C33CFE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Distinguish MIS from traditional data processing systems.</w:t>
      </w:r>
    </w:p>
    <w:p w14:paraId="2AABEF64" w14:textId="77777777" w:rsidR="001D25BD" w:rsidRPr="001D25BD" w:rsidRDefault="001D25BD" w:rsidP="00C33CFE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Analyze</w:t>
      </w:r>
      <w:proofErr w:type="spellEnd"/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how MIS supports managerial decision-making.</w:t>
      </w:r>
    </w:p>
    <w:p w14:paraId="210B9251" w14:textId="77777777" w:rsidR="001D25BD" w:rsidRPr="001D25BD" w:rsidRDefault="001D25BD" w:rsidP="00C33CFE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Explain the role of MIS in Information Resources Management (IRM).</w:t>
      </w:r>
    </w:p>
    <w:p w14:paraId="53F8EFBD" w14:textId="77777777" w:rsidR="001D25BD" w:rsidRPr="001D25BD" w:rsidRDefault="001D25BD" w:rsidP="00C33CFE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Apply MIS principles through practical tasks and case analysis.</w:t>
      </w:r>
    </w:p>
    <w:p w14:paraId="29292043" w14:textId="3A776F1A" w:rsidR="001D25BD" w:rsidRPr="001D25BD" w:rsidRDefault="001D25BD" w:rsidP="00C33CFE">
      <w:pPr>
        <w:spacing w:before="100" w:beforeAutospacing="1" w:after="100" w:afterAutospacing="1"/>
        <w:jc w:val="both"/>
        <w:outlineLvl w:val="0"/>
        <w:rPr>
          <w:rFonts w:ascii="Calibri" w:eastAsia="Times New Roman" w:hAnsi="Calibri" w:cs="Calibri"/>
          <w:kern w:val="36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36"/>
          <w:lang w:eastAsia="en-GB"/>
          <w14:ligatures w14:val="none"/>
        </w:rPr>
        <w:t>B. Lab Activities</w:t>
      </w:r>
    </w:p>
    <w:p w14:paraId="29C76F5A" w14:textId="41BA246C" w:rsidR="001D25BD" w:rsidRPr="001D25BD" w:rsidRDefault="001D25BD" w:rsidP="00C33CFE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1</w:t>
      </w:r>
      <w:r w:rsidRPr="00C33CFE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1D25B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Structure of a Management Information System</w:t>
      </w:r>
    </w:p>
    <w:p w14:paraId="63078E55" w14:textId="77777777" w:rsidR="001D25BD" w:rsidRPr="001D25BD" w:rsidRDefault="001D25BD" w:rsidP="00C33CFE">
      <w:pPr>
        <w:spacing w:before="100" w:beforeAutospacing="1" w:after="100" w:afterAutospacing="1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Task 1: Draw the Structure of MIS</w:t>
      </w:r>
    </w:p>
    <w:p w14:paraId="33EC4D63" w14:textId="77777777" w:rsidR="001D25BD" w:rsidRPr="001D25BD" w:rsidRDefault="001D25BD" w:rsidP="00C33CFE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Create a diagram showing the typical structure of an MIS, including:</w:t>
      </w:r>
    </w:p>
    <w:p w14:paraId="0B61A822" w14:textId="77777777" w:rsidR="001D25BD" w:rsidRPr="001D25BD" w:rsidRDefault="001D25BD" w:rsidP="00C33CFE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Input subsystem</w:t>
      </w:r>
    </w:p>
    <w:p w14:paraId="3C7BD9AC" w14:textId="77777777" w:rsidR="001D25BD" w:rsidRPr="001D25BD" w:rsidRDefault="001D25BD" w:rsidP="00C33CFE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Processing subsystem</w:t>
      </w:r>
    </w:p>
    <w:p w14:paraId="765A7399" w14:textId="77777777" w:rsidR="001D25BD" w:rsidRPr="001D25BD" w:rsidRDefault="001D25BD" w:rsidP="00C33CFE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Output/reporting subsystem</w:t>
      </w:r>
    </w:p>
    <w:p w14:paraId="0711A5CD" w14:textId="77777777" w:rsidR="001D25BD" w:rsidRPr="001D25BD" w:rsidRDefault="001D25BD" w:rsidP="00C33CFE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Database subsystem</w:t>
      </w:r>
    </w:p>
    <w:p w14:paraId="4B126EA2" w14:textId="77777777" w:rsidR="001D25BD" w:rsidRPr="001D25BD" w:rsidRDefault="001D25BD" w:rsidP="00C33CFE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Feedback &amp; control mechanism</w:t>
      </w:r>
    </w:p>
    <w:p w14:paraId="1066DCF2" w14:textId="2535ACFA" w:rsidR="001D25BD" w:rsidRPr="00C33CFE" w:rsidRDefault="001D25BD" w:rsidP="00C33CFE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Users (operational, tactical, strategic)</w:t>
      </w:r>
    </w:p>
    <w:p w14:paraId="5291E9B9" w14:textId="39F8B31E" w:rsidR="001D25BD" w:rsidRPr="00C33CFE" w:rsidRDefault="001D25BD" w:rsidP="00C33CFE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Instructions:</w:t>
      </w: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Draw using </w:t>
      </w:r>
      <w:r w:rsidRPr="00C33CFE">
        <w:rPr>
          <w:rFonts w:ascii="Calibri" w:eastAsia="Times New Roman" w:hAnsi="Calibri" w:cs="Calibri"/>
          <w:kern w:val="0"/>
          <w:lang w:eastAsia="en-GB"/>
          <w14:ligatures w14:val="none"/>
        </w:rPr>
        <w:t>lucid chart or word.</w:t>
      </w:r>
    </w:p>
    <w:p w14:paraId="30C9D433" w14:textId="0C69D15F" w:rsidR="001D25BD" w:rsidRPr="001D25BD" w:rsidRDefault="001D25BD" w:rsidP="00C33CFE">
      <w:pPr>
        <w:spacing w:before="100" w:beforeAutospacing="1" w:after="100" w:afterAutospacing="1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Task 2: MIS Structure Explanation</w:t>
      </w:r>
    </w:p>
    <w:p w14:paraId="780E23E3" w14:textId="31117648" w:rsidR="001D25BD" w:rsidRPr="001D25BD" w:rsidRDefault="001D25BD" w:rsidP="00C33CFE">
      <w:pPr>
        <w:pStyle w:val="Heading3"/>
        <w:jc w:val="both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GB"/>
          <w14:ligatures w14:val="none"/>
        </w:rPr>
        <w:t>Write a short paragraph explaining how information flows from input → process → output within MIS.</w:t>
      </w:r>
    </w:p>
    <w:p w14:paraId="018BD971" w14:textId="77777777" w:rsidR="00C33CFE" w:rsidRDefault="001D25BD" w:rsidP="00C33CFE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2. MIS vs Data Processing</w:t>
      </w:r>
    </w:p>
    <w:p w14:paraId="44143444" w14:textId="46B0A3E1" w:rsidR="001D25BD" w:rsidRPr="001D25BD" w:rsidRDefault="001D25BD" w:rsidP="00C33CFE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Task 3: Comparison Table</w:t>
      </w:r>
    </w:p>
    <w:p w14:paraId="5625F968" w14:textId="77777777" w:rsidR="001D25BD" w:rsidRPr="001D25BD" w:rsidRDefault="001D25BD" w:rsidP="00C33CFE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Prepare a table comparing MIS and Data Processing Systems based on:</w:t>
      </w:r>
    </w:p>
    <w:p w14:paraId="09DDE96B" w14:textId="77777777" w:rsidR="001D25BD" w:rsidRPr="001D25BD" w:rsidRDefault="001D25BD" w:rsidP="00C33CF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Purpose</w:t>
      </w:r>
    </w:p>
    <w:p w14:paraId="21507129" w14:textId="77777777" w:rsidR="001D25BD" w:rsidRPr="001D25BD" w:rsidRDefault="001D25BD" w:rsidP="00C33CF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Input</w:t>
      </w:r>
    </w:p>
    <w:p w14:paraId="2611E9B8" w14:textId="77777777" w:rsidR="001D25BD" w:rsidRPr="001D25BD" w:rsidRDefault="001D25BD" w:rsidP="00C33CF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Output</w:t>
      </w:r>
    </w:p>
    <w:p w14:paraId="183FF7AF" w14:textId="77777777" w:rsidR="001D25BD" w:rsidRPr="001D25BD" w:rsidRDefault="001D25BD" w:rsidP="00C33CF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Users</w:t>
      </w:r>
    </w:p>
    <w:p w14:paraId="690DC51F" w14:textId="77777777" w:rsidR="001D25BD" w:rsidRPr="001D25BD" w:rsidRDefault="001D25BD" w:rsidP="00C33CF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Time orientation (past vs present/future)</w:t>
      </w:r>
    </w:p>
    <w:p w14:paraId="50501A37" w14:textId="77777777" w:rsidR="001D25BD" w:rsidRPr="001D25BD" w:rsidRDefault="001D25BD" w:rsidP="00C33CF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Processing type</w:t>
      </w:r>
    </w:p>
    <w:p w14:paraId="2C0A95A9" w14:textId="77777777" w:rsidR="001D25BD" w:rsidRPr="001D25BD" w:rsidRDefault="001D25BD" w:rsidP="00C33CF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Complexity</w:t>
      </w:r>
    </w:p>
    <w:p w14:paraId="2D1C3A87" w14:textId="77777777" w:rsidR="001D25BD" w:rsidRPr="001D25BD" w:rsidRDefault="001D25BD" w:rsidP="00C33CF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Decision support capability</w:t>
      </w:r>
    </w:p>
    <w:p w14:paraId="2EFE277C" w14:textId="70834F5F" w:rsidR="001D25BD" w:rsidRPr="001D25BD" w:rsidRDefault="001D25BD" w:rsidP="00C33CFE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gramStart"/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Example :</w:t>
      </w:r>
      <w:proofErr w:type="gramEnd"/>
    </w:p>
    <w:tbl>
      <w:tblPr>
        <w:tblStyle w:val="TableGrid"/>
        <w:tblW w:w="8789" w:type="dxa"/>
        <w:tblLook w:val="04A0" w:firstRow="1" w:lastRow="0" w:firstColumn="1" w:lastColumn="0" w:noHBand="0" w:noVBand="1"/>
      </w:tblPr>
      <w:tblGrid>
        <w:gridCol w:w="1744"/>
        <w:gridCol w:w="3343"/>
        <w:gridCol w:w="3702"/>
      </w:tblGrid>
      <w:tr w:rsidR="001D25BD" w:rsidRPr="001D25BD" w14:paraId="71BDB628" w14:textId="77777777" w:rsidTr="001D25BD">
        <w:trPr>
          <w:trHeight w:val="273"/>
        </w:trPr>
        <w:tc>
          <w:tcPr>
            <w:tcW w:w="0" w:type="auto"/>
            <w:hideMark/>
          </w:tcPr>
          <w:p w14:paraId="673D7CBD" w14:textId="77777777" w:rsidR="001D25BD" w:rsidRPr="001D25BD" w:rsidRDefault="001D25BD" w:rsidP="00C33CFE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1D25B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3CE73D72" w14:textId="77777777" w:rsidR="001D25BD" w:rsidRPr="001D25BD" w:rsidRDefault="001D25BD" w:rsidP="00C33CFE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1D25B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MIS</w:t>
            </w:r>
          </w:p>
        </w:tc>
        <w:tc>
          <w:tcPr>
            <w:tcW w:w="0" w:type="auto"/>
            <w:hideMark/>
          </w:tcPr>
          <w:p w14:paraId="0E2D0FA4" w14:textId="77777777" w:rsidR="001D25BD" w:rsidRPr="001D25BD" w:rsidRDefault="001D25BD" w:rsidP="00C33CFE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1D25B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Data Processing</w:t>
            </w:r>
          </w:p>
        </w:tc>
      </w:tr>
      <w:tr w:rsidR="001D25BD" w:rsidRPr="001D25BD" w14:paraId="122916F1" w14:textId="77777777" w:rsidTr="001D25BD">
        <w:trPr>
          <w:trHeight w:val="273"/>
        </w:trPr>
        <w:tc>
          <w:tcPr>
            <w:tcW w:w="0" w:type="auto"/>
            <w:hideMark/>
          </w:tcPr>
          <w:p w14:paraId="1602037C" w14:textId="77777777" w:rsidR="001D25BD" w:rsidRPr="001D25BD" w:rsidRDefault="001D25BD" w:rsidP="00C33CFE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1D25B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64C758D" w14:textId="77777777" w:rsidR="001D25BD" w:rsidRPr="001D25BD" w:rsidRDefault="001D25BD" w:rsidP="00C33CFE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1D25B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Support decisions</w:t>
            </w:r>
          </w:p>
        </w:tc>
        <w:tc>
          <w:tcPr>
            <w:tcW w:w="0" w:type="auto"/>
            <w:hideMark/>
          </w:tcPr>
          <w:p w14:paraId="1E468355" w14:textId="77777777" w:rsidR="001D25BD" w:rsidRPr="001D25BD" w:rsidRDefault="001D25BD" w:rsidP="00C33CFE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1D25B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Record transactions</w:t>
            </w:r>
          </w:p>
        </w:tc>
      </w:tr>
    </w:tbl>
    <w:p w14:paraId="4D61E4D5" w14:textId="434E36DD" w:rsidR="001D25BD" w:rsidRPr="001D25BD" w:rsidRDefault="001D25BD" w:rsidP="00C33CFE">
      <w:pPr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F948B95" w14:textId="77777777" w:rsidR="001D25BD" w:rsidRPr="001D25BD" w:rsidRDefault="001D25BD" w:rsidP="00C33CFE">
      <w:pPr>
        <w:spacing w:before="100" w:beforeAutospacing="1" w:after="100" w:afterAutospacing="1"/>
        <w:jc w:val="both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3. Decision Making in MIS</w:t>
      </w:r>
    </w:p>
    <w:p w14:paraId="40BBA28E" w14:textId="77777777" w:rsidR="001D25BD" w:rsidRPr="001D25BD" w:rsidRDefault="001D25BD" w:rsidP="00C33CFE">
      <w:pPr>
        <w:spacing w:before="100" w:beforeAutospacing="1" w:after="100" w:afterAutospacing="1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Task 4: MIS Decision Scenario Using Spreadsheet</w:t>
      </w:r>
    </w:p>
    <w:p w14:paraId="7957E9BD" w14:textId="77777777" w:rsidR="001D25BD" w:rsidRPr="001D25BD" w:rsidRDefault="001D25BD" w:rsidP="00C33CFE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Use MS Excel / Google Sheets to simulate simple MIS decision support.</w:t>
      </w:r>
    </w:p>
    <w:p w14:paraId="3CAEF4CA" w14:textId="77777777" w:rsidR="001D25BD" w:rsidRPr="001D25BD" w:rsidRDefault="001D25BD" w:rsidP="00C33CF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Create a dataset with the following fields:</w:t>
      </w:r>
    </w:p>
    <w:p w14:paraId="1EF1D043" w14:textId="77777777" w:rsidR="001D25BD" w:rsidRPr="001D25BD" w:rsidRDefault="001D25BD" w:rsidP="00C33CFE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Month</w:t>
      </w:r>
    </w:p>
    <w:p w14:paraId="3DCF5CE0" w14:textId="77777777" w:rsidR="001D25BD" w:rsidRPr="001D25BD" w:rsidRDefault="001D25BD" w:rsidP="00C33CFE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Sales</w:t>
      </w:r>
    </w:p>
    <w:p w14:paraId="572AE29A" w14:textId="77777777" w:rsidR="001D25BD" w:rsidRPr="001D25BD" w:rsidRDefault="001D25BD" w:rsidP="00C33CFE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Cost</w:t>
      </w:r>
    </w:p>
    <w:p w14:paraId="234416FF" w14:textId="77777777" w:rsidR="001D25BD" w:rsidRPr="001D25BD" w:rsidRDefault="001D25BD" w:rsidP="00C33CFE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Profit</w:t>
      </w:r>
    </w:p>
    <w:p w14:paraId="06330171" w14:textId="77777777" w:rsidR="001D25BD" w:rsidRPr="001D25BD" w:rsidRDefault="001D25BD" w:rsidP="00C33CF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Enter data for 12 months.</w:t>
      </w:r>
    </w:p>
    <w:p w14:paraId="6DCB067E" w14:textId="77777777" w:rsidR="001D25BD" w:rsidRPr="001D25BD" w:rsidRDefault="001D25BD" w:rsidP="00C33CF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Generate the following MIS reports and decision tools:</w:t>
      </w:r>
    </w:p>
    <w:p w14:paraId="20C503B1" w14:textId="77777777" w:rsidR="001D25BD" w:rsidRPr="001D25BD" w:rsidRDefault="001D25BD" w:rsidP="00C33CFE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Total annual sales</w:t>
      </w:r>
    </w:p>
    <w:p w14:paraId="412B50C7" w14:textId="77777777" w:rsidR="001D25BD" w:rsidRPr="001D25BD" w:rsidRDefault="001D25BD" w:rsidP="00C33CFE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Monthly average profit</w:t>
      </w:r>
    </w:p>
    <w:p w14:paraId="35C6B3F7" w14:textId="77777777" w:rsidR="001D25BD" w:rsidRPr="001D25BD" w:rsidRDefault="001D25BD" w:rsidP="00C33CFE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Identify </w:t>
      </w:r>
      <w:r w:rsidRPr="001D25BD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best month</w:t>
      </w: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and </w:t>
      </w:r>
      <w:r w:rsidRPr="001D25BD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worst month</w:t>
      </w: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using formulas</w:t>
      </w:r>
    </w:p>
    <w:p w14:paraId="22F2E41F" w14:textId="77777777" w:rsidR="001D25BD" w:rsidRPr="001D25BD" w:rsidRDefault="001D25BD" w:rsidP="00C33CFE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Use Goal Seek / What-If analysis to:</w:t>
      </w:r>
    </w:p>
    <w:p w14:paraId="5B26477C" w14:textId="77777777" w:rsidR="001D25BD" w:rsidRPr="001D25BD" w:rsidRDefault="001D25BD" w:rsidP="00C33CFE">
      <w:pPr>
        <w:numPr>
          <w:ilvl w:val="2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Determine required sales to achieve a target annual profit</w:t>
      </w:r>
    </w:p>
    <w:p w14:paraId="66915229" w14:textId="77777777" w:rsidR="001D25BD" w:rsidRPr="001D25BD" w:rsidRDefault="001D25BD" w:rsidP="00C33CF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D25BD">
        <w:rPr>
          <w:rFonts w:ascii="Calibri" w:eastAsia="Times New Roman" w:hAnsi="Calibri" w:cs="Calibri"/>
          <w:kern w:val="0"/>
          <w:lang w:eastAsia="en-GB"/>
          <w14:ligatures w14:val="none"/>
        </w:rPr>
        <w:t>Write a short explanation of how this simulated MIS report helps managerial decisions.</w:t>
      </w:r>
    </w:p>
    <w:p w14:paraId="27457617" w14:textId="4400DAF7" w:rsidR="001D25BD" w:rsidRPr="001D25BD" w:rsidRDefault="001D25BD" w:rsidP="00C33CFE">
      <w:pPr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E14A850" w14:textId="77777777" w:rsidR="00C33CFE" w:rsidRPr="00C33CFE" w:rsidRDefault="00C33CFE" w:rsidP="00C33CFE">
      <w:pPr>
        <w:jc w:val="both"/>
        <w:rPr>
          <w:rFonts w:ascii="Calibri" w:hAnsi="Calibri" w:cs="Calibri"/>
        </w:rPr>
      </w:pPr>
    </w:p>
    <w:p w14:paraId="65A9DE96" w14:textId="77777777" w:rsidR="00C33CFE" w:rsidRPr="00C33CFE" w:rsidRDefault="00C33CFE" w:rsidP="00C33CFE">
      <w:pPr>
        <w:jc w:val="both"/>
        <w:rPr>
          <w:rFonts w:ascii="Calibri" w:hAnsi="Calibri" w:cs="Calibri"/>
        </w:rPr>
      </w:pPr>
    </w:p>
    <w:p w14:paraId="28749588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735D8B93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01778B64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2B2E635A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5B9E049E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61306B34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661BB208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74AFA6F7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0C792444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70FBD6B7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41BD599B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20915379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52FF581B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4B3C1524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6B91BE4B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5BEDCD1D" w14:textId="0B00EDC8" w:rsidR="00C33CFE" w:rsidRPr="00C33CFE" w:rsidRDefault="00C33CFE" w:rsidP="00C33CFE">
      <w:pPr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lastRenderedPageBreak/>
        <w:t>Solution :</w:t>
      </w:r>
      <w:proofErr w:type="gramEnd"/>
      <w:r>
        <w:rPr>
          <w:rFonts w:ascii="Calibri" w:hAnsi="Calibri" w:cs="Calibri"/>
        </w:rPr>
        <w:t xml:space="preserve"> TASK1</w:t>
      </w:r>
    </w:p>
    <w:p w14:paraId="068BB6B9" w14:textId="77777777" w:rsidR="00C33CFE" w:rsidRDefault="001D25BD" w:rsidP="00C33CFE">
      <w:pPr>
        <w:jc w:val="both"/>
        <w:rPr>
          <w:rFonts w:ascii="Calibri" w:hAnsi="Calibri" w:cs="Calibri"/>
        </w:rPr>
      </w:pPr>
      <w:r w:rsidRPr="00C33CFE">
        <w:rPr>
          <w:rFonts w:ascii="Calibri" w:hAnsi="Calibri" w:cs="Calibri"/>
          <w:noProof/>
        </w:rPr>
        <w:drawing>
          <wp:inline distT="0" distB="0" distL="0" distR="0" wp14:anchorId="71C23C06" wp14:editId="582414DD">
            <wp:extent cx="4016972" cy="3250477"/>
            <wp:effectExtent l="0" t="0" r="0" b="1270"/>
            <wp:docPr id="884215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15070" name="Picture 8842150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621" cy="332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A27D" w14:textId="77777777" w:rsidR="00C33CFE" w:rsidRDefault="00C33CFE" w:rsidP="00C33CFE">
      <w:pPr>
        <w:jc w:val="both"/>
        <w:rPr>
          <w:rFonts w:ascii="Calibri" w:hAnsi="Calibri" w:cs="Calibri"/>
        </w:rPr>
      </w:pPr>
    </w:p>
    <w:p w14:paraId="265D2989" w14:textId="4F72EA1A" w:rsidR="00C33CFE" w:rsidRPr="00C33CFE" w:rsidRDefault="00C33CFE" w:rsidP="00C33CFE">
      <w:pPr>
        <w:jc w:val="both"/>
        <w:rPr>
          <w:rFonts w:ascii="Calibri" w:hAnsi="Calibri" w:cs="Calibri"/>
        </w:rPr>
      </w:pPr>
      <w:r w:rsidRPr="00C33CFE">
        <w:rPr>
          <w:rFonts w:ascii="Calibri" w:hAnsi="Calibri" w:cs="Calibri"/>
        </w:rPr>
        <w:t xml:space="preserve">The </w:t>
      </w:r>
      <w:r w:rsidRPr="00C33CFE">
        <w:rPr>
          <w:rStyle w:val="Strong"/>
          <w:rFonts w:ascii="Calibri" w:hAnsi="Calibri" w:cs="Calibri"/>
          <w:b w:val="0"/>
          <w:bCs w:val="0"/>
        </w:rPr>
        <w:t>Management Information System (MIS)</w:t>
      </w:r>
      <w:r w:rsidRPr="00C33CFE">
        <w:rPr>
          <w:rFonts w:ascii="Calibri" w:hAnsi="Calibri" w:cs="Calibri"/>
        </w:rPr>
        <w:t xml:space="preserve"> is organized into several interconnected subsystems:</w:t>
      </w:r>
    </w:p>
    <w:p w14:paraId="5F0F45B5" w14:textId="77777777" w:rsidR="00C33CFE" w:rsidRPr="00C33CFE" w:rsidRDefault="00C33CFE" w:rsidP="00C33CFE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</w:rPr>
      </w:pPr>
      <w:r w:rsidRPr="00C33CFE">
        <w:rPr>
          <w:rStyle w:val="Strong"/>
          <w:rFonts w:ascii="Calibri" w:eastAsiaTheme="majorEastAsia" w:hAnsi="Calibri" w:cs="Calibri"/>
          <w:b w:val="0"/>
          <w:bCs w:val="0"/>
        </w:rPr>
        <w:t>Input Subsystem</w:t>
      </w:r>
    </w:p>
    <w:p w14:paraId="67F221E5" w14:textId="77777777" w:rsidR="00C33CFE" w:rsidRPr="00C33CFE" w:rsidRDefault="00C33CFE" w:rsidP="00C33CFE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</w:rPr>
      </w:pPr>
      <w:r w:rsidRPr="00C33CFE">
        <w:rPr>
          <w:rFonts w:ascii="Calibri" w:hAnsi="Calibri" w:cs="Calibri"/>
        </w:rPr>
        <w:t>Collects raw data from internal sources (transactions, operations) and external sources (market, suppliers).</w:t>
      </w:r>
    </w:p>
    <w:p w14:paraId="4F0B32AB" w14:textId="77777777" w:rsidR="00C33CFE" w:rsidRPr="00C33CFE" w:rsidRDefault="00C33CFE" w:rsidP="00C33CFE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</w:rPr>
      </w:pPr>
      <w:r w:rsidRPr="00C33CFE">
        <w:rPr>
          <w:rFonts w:ascii="Calibri" w:hAnsi="Calibri" w:cs="Calibri"/>
        </w:rPr>
        <w:t>Includes data entry, scanning, sensors, forms, etc.</w:t>
      </w:r>
    </w:p>
    <w:p w14:paraId="7BA3BA36" w14:textId="77777777" w:rsidR="00C33CFE" w:rsidRPr="00C33CFE" w:rsidRDefault="00C33CFE" w:rsidP="00C33CFE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</w:rPr>
      </w:pPr>
      <w:r w:rsidRPr="00C33CFE">
        <w:rPr>
          <w:rStyle w:val="Strong"/>
          <w:rFonts w:ascii="Calibri" w:eastAsiaTheme="majorEastAsia" w:hAnsi="Calibri" w:cs="Calibri"/>
          <w:b w:val="0"/>
          <w:bCs w:val="0"/>
        </w:rPr>
        <w:t>Processing Subsystem</w:t>
      </w:r>
    </w:p>
    <w:p w14:paraId="532B9FA1" w14:textId="77777777" w:rsidR="00C33CFE" w:rsidRPr="00C33CFE" w:rsidRDefault="00C33CFE" w:rsidP="00C33CFE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</w:rPr>
      </w:pPr>
      <w:r w:rsidRPr="00C33CFE">
        <w:rPr>
          <w:rFonts w:ascii="Calibri" w:hAnsi="Calibri" w:cs="Calibri"/>
        </w:rPr>
        <w:t xml:space="preserve">Converts raw data into meaningful information through calculations, sorting, classification, </w:t>
      </w:r>
      <w:proofErr w:type="spellStart"/>
      <w:r w:rsidRPr="00C33CFE">
        <w:rPr>
          <w:rFonts w:ascii="Calibri" w:hAnsi="Calibri" w:cs="Calibri"/>
        </w:rPr>
        <w:t>analyzing</w:t>
      </w:r>
      <w:proofErr w:type="spellEnd"/>
      <w:r w:rsidRPr="00C33CFE">
        <w:rPr>
          <w:rFonts w:ascii="Calibri" w:hAnsi="Calibri" w:cs="Calibri"/>
        </w:rPr>
        <w:t xml:space="preserve">, </w:t>
      </w:r>
      <w:proofErr w:type="spellStart"/>
      <w:r w:rsidRPr="00C33CFE">
        <w:rPr>
          <w:rFonts w:ascii="Calibri" w:hAnsi="Calibri" w:cs="Calibri"/>
        </w:rPr>
        <w:t>modeling</w:t>
      </w:r>
      <w:proofErr w:type="spellEnd"/>
      <w:r w:rsidRPr="00C33CFE">
        <w:rPr>
          <w:rFonts w:ascii="Calibri" w:hAnsi="Calibri" w:cs="Calibri"/>
        </w:rPr>
        <w:t>, and summarizing.</w:t>
      </w:r>
    </w:p>
    <w:p w14:paraId="4B97C0A0" w14:textId="77777777" w:rsidR="00C33CFE" w:rsidRPr="00C33CFE" w:rsidRDefault="00C33CFE" w:rsidP="00C33CFE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</w:rPr>
      </w:pPr>
      <w:r w:rsidRPr="00C33CFE">
        <w:rPr>
          <w:rStyle w:val="Strong"/>
          <w:rFonts w:ascii="Calibri" w:eastAsiaTheme="majorEastAsia" w:hAnsi="Calibri" w:cs="Calibri"/>
          <w:b w:val="0"/>
          <w:bCs w:val="0"/>
        </w:rPr>
        <w:t>Database Subsystem</w:t>
      </w:r>
    </w:p>
    <w:p w14:paraId="17C58B80" w14:textId="77777777" w:rsidR="00C33CFE" w:rsidRPr="00C33CFE" w:rsidRDefault="00C33CFE" w:rsidP="00C33CFE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</w:rPr>
      </w:pPr>
      <w:r w:rsidRPr="00C33CFE">
        <w:rPr>
          <w:rFonts w:ascii="Calibri" w:hAnsi="Calibri" w:cs="Calibri"/>
        </w:rPr>
        <w:t>Central storage area managed by a DBMS.</w:t>
      </w:r>
    </w:p>
    <w:p w14:paraId="10856B05" w14:textId="77777777" w:rsidR="00C33CFE" w:rsidRPr="00C33CFE" w:rsidRDefault="00C33CFE" w:rsidP="00C33CFE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</w:rPr>
      </w:pPr>
      <w:r w:rsidRPr="00C33CFE">
        <w:rPr>
          <w:rFonts w:ascii="Calibri" w:hAnsi="Calibri" w:cs="Calibri"/>
        </w:rPr>
        <w:t>Stores, organizes, secures, and retrieves data used by MIS reports.</w:t>
      </w:r>
    </w:p>
    <w:p w14:paraId="69675729" w14:textId="77777777" w:rsidR="00C33CFE" w:rsidRPr="00C33CFE" w:rsidRDefault="00C33CFE" w:rsidP="00C33CFE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</w:rPr>
      </w:pPr>
      <w:r w:rsidRPr="00C33CFE">
        <w:rPr>
          <w:rStyle w:val="Strong"/>
          <w:rFonts w:ascii="Calibri" w:eastAsiaTheme="majorEastAsia" w:hAnsi="Calibri" w:cs="Calibri"/>
          <w:b w:val="0"/>
          <w:bCs w:val="0"/>
        </w:rPr>
        <w:t>Output/Reporting Subsystem</w:t>
      </w:r>
    </w:p>
    <w:p w14:paraId="3C87B083" w14:textId="77777777" w:rsidR="00C33CFE" w:rsidRPr="00C33CFE" w:rsidRDefault="00C33CFE" w:rsidP="00C33CFE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</w:rPr>
      </w:pPr>
      <w:r w:rsidRPr="00C33CFE">
        <w:rPr>
          <w:rFonts w:ascii="Calibri" w:hAnsi="Calibri" w:cs="Calibri"/>
        </w:rPr>
        <w:t>Produces organized reports such as summary reports, exception reports, dashboards, charts, and decision-support information.</w:t>
      </w:r>
    </w:p>
    <w:p w14:paraId="3C8B6BA7" w14:textId="77777777" w:rsidR="00C33CFE" w:rsidRPr="00C33CFE" w:rsidRDefault="00C33CFE" w:rsidP="00C33CFE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</w:rPr>
      </w:pPr>
      <w:r w:rsidRPr="00C33CFE">
        <w:rPr>
          <w:rStyle w:val="Strong"/>
          <w:rFonts w:ascii="Calibri" w:eastAsiaTheme="majorEastAsia" w:hAnsi="Calibri" w:cs="Calibri"/>
          <w:b w:val="0"/>
          <w:bCs w:val="0"/>
        </w:rPr>
        <w:t>Feedback &amp; Control Mechanism</w:t>
      </w:r>
    </w:p>
    <w:p w14:paraId="4BADCC3F" w14:textId="77777777" w:rsidR="00C33CFE" w:rsidRPr="00C33CFE" w:rsidRDefault="00C33CFE" w:rsidP="00C33CFE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</w:rPr>
      </w:pPr>
      <w:r w:rsidRPr="00C33CFE">
        <w:rPr>
          <w:rFonts w:ascii="Calibri" w:hAnsi="Calibri" w:cs="Calibri"/>
        </w:rPr>
        <w:t>Evaluates system performance.</w:t>
      </w:r>
    </w:p>
    <w:p w14:paraId="658159E9" w14:textId="77777777" w:rsidR="00C33CFE" w:rsidRPr="00C33CFE" w:rsidRDefault="00C33CFE" w:rsidP="00C33CFE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</w:rPr>
      </w:pPr>
      <w:r w:rsidRPr="00C33CFE">
        <w:rPr>
          <w:rFonts w:ascii="Calibri" w:hAnsi="Calibri" w:cs="Calibri"/>
        </w:rPr>
        <w:t>Compares actual output with expected output.</w:t>
      </w:r>
    </w:p>
    <w:p w14:paraId="2E63355C" w14:textId="77777777" w:rsidR="00C33CFE" w:rsidRPr="00C33CFE" w:rsidRDefault="00C33CFE" w:rsidP="00C33CFE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</w:rPr>
      </w:pPr>
      <w:r w:rsidRPr="00C33CFE">
        <w:rPr>
          <w:rFonts w:ascii="Calibri" w:hAnsi="Calibri" w:cs="Calibri"/>
        </w:rPr>
        <w:t>Sends corrective signals back to the input or processing subsystem.</w:t>
      </w:r>
    </w:p>
    <w:p w14:paraId="2F02CB9C" w14:textId="77777777" w:rsidR="00C33CFE" w:rsidRPr="00C33CFE" w:rsidRDefault="00C33CFE" w:rsidP="00C33CFE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</w:rPr>
      </w:pPr>
      <w:r w:rsidRPr="00C33CFE">
        <w:rPr>
          <w:rStyle w:val="Strong"/>
          <w:rFonts w:ascii="Calibri" w:eastAsiaTheme="majorEastAsia" w:hAnsi="Calibri" w:cs="Calibri"/>
          <w:b w:val="0"/>
          <w:bCs w:val="0"/>
        </w:rPr>
        <w:t>Users (Operational, Tactical, Strategic)</w:t>
      </w:r>
    </w:p>
    <w:p w14:paraId="1949FA90" w14:textId="77777777" w:rsidR="00C33CFE" w:rsidRPr="00C33CFE" w:rsidRDefault="00C33CFE" w:rsidP="00C33CFE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</w:rPr>
      </w:pPr>
      <w:r w:rsidRPr="00C33CFE">
        <w:rPr>
          <w:rStyle w:val="Strong"/>
          <w:rFonts w:ascii="Calibri" w:eastAsiaTheme="majorEastAsia" w:hAnsi="Calibri" w:cs="Calibri"/>
          <w:b w:val="0"/>
          <w:bCs w:val="0"/>
        </w:rPr>
        <w:t>Operational-level users:</w:t>
      </w:r>
      <w:r w:rsidRPr="00C33CFE">
        <w:rPr>
          <w:rFonts w:ascii="Calibri" w:hAnsi="Calibri" w:cs="Calibri"/>
        </w:rPr>
        <w:t xml:space="preserve"> daily routine tasks.</w:t>
      </w:r>
    </w:p>
    <w:p w14:paraId="461E2673" w14:textId="77777777" w:rsidR="00C33CFE" w:rsidRPr="00C33CFE" w:rsidRDefault="00C33CFE" w:rsidP="00C33CFE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</w:rPr>
      </w:pPr>
      <w:r w:rsidRPr="00C33CFE">
        <w:rPr>
          <w:rStyle w:val="Strong"/>
          <w:rFonts w:ascii="Calibri" w:eastAsiaTheme="majorEastAsia" w:hAnsi="Calibri" w:cs="Calibri"/>
          <w:b w:val="0"/>
          <w:bCs w:val="0"/>
        </w:rPr>
        <w:t>Tactical/managerial users:</w:t>
      </w:r>
      <w:r w:rsidRPr="00C33CFE">
        <w:rPr>
          <w:rFonts w:ascii="Calibri" w:hAnsi="Calibri" w:cs="Calibri"/>
        </w:rPr>
        <w:t xml:space="preserve"> medium-term planning and control.</w:t>
      </w:r>
    </w:p>
    <w:p w14:paraId="65A1CE11" w14:textId="342A0AB7" w:rsidR="001D25BD" w:rsidRPr="00C33CFE" w:rsidRDefault="00C33CFE" w:rsidP="00C33CFE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</w:rPr>
      </w:pPr>
      <w:r w:rsidRPr="00C33CFE">
        <w:rPr>
          <w:rStyle w:val="Strong"/>
          <w:rFonts w:ascii="Calibri" w:eastAsiaTheme="majorEastAsia" w:hAnsi="Calibri" w:cs="Calibri"/>
          <w:b w:val="0"/>
          <w:bCs w:val="0"/>
        </w:rPr>
        <w:t>Strategic-level managers:</w:t>
      </w:r>
      <w:r w:rsidRPr="00C33CFE">
        <w:rPr>
          <w:rFonts w:ascii="Calibri" w:hAnsi="Calibri" w:cs="Calibri"/>
        </w:rPr>
        <w:t xml:space="preserve"> long-term planning and policy decisions.</w:t>
      </w:r>
    </w:p>
    <w:sectPr w:rsidR="001D25BD" w:rsidRPr="00C33CFE" w:rsidSect="003F158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2988"/>
    <w:multiLevelType w:val="multilevel"/>
    <w:tmpl w:val="1864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14BBD"/>
    <w:multiLevelType w:val="multilevel"/>
    <w:tmpl w:val="B94A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F5F22"/>
    <w:multiLevelType w:val="multilevel"/>
    <w:tmpl w:val="E1A4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C1C4C"/>
    <w:multiLevelType w:val="multilevel"/>
    <w:tmpl w:val="6A5E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77109"/>
    <w:multiLevelType w:val="multilevel"/>
    <w:tmpl w:val="6EAC5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955F4"/>
    <w:multiLevelType w:val="multilevel"/>
    <w:tmpl w:val="63CE2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3D1AEA"/>
    <w:multiLevelType w:val="multilevel"/>
    <w:tmpl w:val="82EC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E4064"/>
    <w:multiLevelType w:val="multilevel"/>
    <w:tmpl w:val="E8F6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4121AD"/>
    <w:multiLevelType w:val="multilevel"/>
    <w:tmpl w:val="401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A6784"/>
    <w:multiLevelType w:val="multilevel"/>
    <w:tmpl w:val="10E4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2273A"/>
    <w:multiLevelType w:val="multilevel"/>
    <w:tmpl w:val="35B2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8C0D7A"/>
    <w:multiLevelType w:val="multilevel"/>
    <w:tmpl w:val="5C7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304732">
    <w:abstractNumId w:val="11"/>
  </w:num>
  <w:num w:numId="2" w16cid:durableId="166867836">
    <w:abstractNumId w:val="0"/>
  </w:num>
  <w:num w:numId="3" w16cid:durableId="935481761">
    <w:abstractNumId w:val="9"/>
  </w:num>
  <w:num w:numId="4" w16cid:durableId="1178230839">
    <w:abstractNumId w:val="8"/>
  </w:num>
  <w:num w:numId="5" w16cid:durableId="61221631">
    <w:abstractNumId w:val="10"/>
  </w:num>
  <w:num w:numId="6" w16cid:durableId="1548683197">
    <w:abstractNumId w:val="5"/>
  </w:num>
  <w:num w:numId="7" w16cid:durableId="10421550">
    <w:abstractNumId w:val="3"/>
  </w:num>
  <w:num w:numId="8" w16cid:durableId="353387989">
    <w:abstractNumId w:val="7"/>
  </w:num>
  <w:num w:numId="9" w16cid:durableId="178086014">
    <w:abstractNumId w:val="6"/>
  </w:num>
  <w:num w:numId="10" w16cid:durableId="532039006">
    <w:abstractNumId w:val="2"/>
  </w:num>
  <w:num w:numId="11" w16cid:durableId="1550219824">
    <w:abstractNumId w:val="1"/>
  </w:num>
  <w:num w:numId="12" w16cid:durableId="444272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BD"/>
    <w:rsid w:val="000956F6"/>
    <w:rsid w:val="001D25BD"/>
    <w:rsid w:val="003F1588"/>
    <w:rsid w:val="00493689"/>
    <w:rsid w:val="00595BB9"/>
    <w:rsid w:val="007018E2"/>
    <w:rsid w:val="009171E4"/>
    <w:rsid w:val="00A13DE8"/>
    <w:rsid w:val="00C33CFE"/>
    <w:rsid w:val="00ED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038DE"/>
  <w15:chartTrackingRefBased/>
  <w15:docId w15:val="{0C94A879-0B8B-D74E-8A3D-068854FAC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2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25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5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5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2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D2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D2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5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5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5B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25BD"/>
    <w:rPr>
      <w:b/>
      <w:bCs/>
    </w:rPr>
  </w:style>
  <w:style w:type="paragraph" w:styleId="NormalWeb">
    <w:name w:val="Normal (Web)"/>
    <w:basedOn w:val="Normal"/>
    <w:uiPriority w:val="99"/>
    <w:unhideWhenUsed/>
    <w:rsid w:val="001D25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D25B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5B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25B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D25BD"/>
  </w:style>
  <w:style w:type="character" w:customStyle="1" w:styleId="hljs-keyword">
    <w:name w:val="hljs-keyword"/>
    <w:basedOn w:val="DefaultParagraphFont"/>
    <w:rsid w:val="001D25BD"/>
  </w:style>
  <w:style w:type="character" w:customStyle="1" w:styleId="hljs-type">
    <w:name w:val="hljs-type"/>
    <w:basedOn w:val="DefaultParagraphFont"/>
    <w:rsid w:val="001D25BD"/>
  </w:style>
  <w:style w:type="paragraph" w:customStyle="1" w:styleId="line-clamp-3">
    <w:name w:val="line-clamp-3"/>
    <w:basedOn w:val="Normal"/>
    <w:rsid w:val="001D25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group">
    <w:name w:val="group"/>
    <w:basedOn w:val="DefaultParagraphFont"/>
    <w:rsid w:val="001D25BD"/>
  </w:style>
  <w:style w:type="character" w:customStyle="1" w:styleId="ms-auto">
    <w:name w:val="ms-auto"/>
    <w:basedOn w:val="DefaultParagraphFont"/>
    <w:rsid w:val="001D25BD"/>
  </w:style>
  <w:style w:type="table" w:styleId="TableGrid">
    <w:name w:val="Table Grid"/>
    <w:basedOn w:val="TableNormal"/>
    <w:uiPriority w:val="39"/>
    <w:rsid w:val="001D2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Thapa</dc:creator>
  <cp:keywords/>
  <dc:description/>
  <cp:lastModifiedBy>Smriti Thapa</cp:lastModifiedBy>
  <cp:revision>1</cp:revision>
  <dcterms:created xsi:type="dcterms:W3CDTF">2025-11-19T15:00:00Z</dcterms:created>
  <dcterms:modified xsi:type="dcterms:W3CDTF">2025-11-19T15:19:00Z</dcterms:modified>
</cp:coreProperties>
</file>