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93C5E" w14:textId="77777777" w:rsidR="007002E1" w:rsidRDefault="007002E1">
      <w:pPr>
        <w:pBdr>
          <w:bottom w:val="thick" w:sz="12" w:space="1" w:color="1A5276"/>
        </w:pBdr>
        <w:spacing w:after="200"/>
      </w:pPr>
    </w:p>
    <w:p w14:paraId="0E3DA117" w14:textId="77777777" w:rsidR="007002E1" w:rsidRDefault="00911456">
      <w:pPr>
        <w:spacing w:after="100"/>
        <w:jc w:val="center"/>
      </w:pPr>
      <w:r>
        <w:rPr>
          <w:rFonts w:ascii="Arial" w:eastAsia="Arial" w:hAnsi="Arial" w:cs="Arial"/>
          <w:b/>
          <w:bCs/>
          <w:caps/>
          <w:color w:val="B7950B"/>
          <w:sz w:val="20"/>
          <w:szCs w:val="20"/>
        </w:rPr>
        <w:t>NATIONAL PRE-RETIREMENT SUMMIT — NPS 2026</w:t>
      </w:r>
    </w:p>
    <w:p w14:paraId="6D59B902" w14:textId="77777777" w:rsidR="007002E1" w:rsidRDefault="00911456">
      <w:pPr>
        <w:spacing w:after="120"/>
        <w:jc w:val="center"/>
      </w:pPr>
      <w:r>
        <w:rPr>
          <w:rFonts w:ascii="Arial" w:eastAsia="Arial" w:hAnsi="Arial" w:cs="Arial"/>
          <w:b/>
          <w:bCs/>
          <w:color w:val="1A5276"/>
          <w:sz w:val="32"/>
          <w:szCs w:val="32"/>
        </w:rPr>
        <w:t>A Warm Welcome from the Convener</w:t>
      </w:r>
    </w:p>
    <w:p w14:paraId="261B70C6" w14:textId="77777777" w:rsidR="007002E1" w:rsidRDefault="00911456">
      <w:pPr>
        <w:spacing w:after="80"/>
        <w:jc w:val="center"/>
      </w:pPr>
      <w:r>
        <w:rPr>
          <w:i/>
          <w:iCs/>
          <w:color w:val="555555"/>
          <w:sz w:val="26"/>
          <w:szCs w:val="26"/>
        </w:rPr>
        <w:t>Own Your Retirement: From Planning to Action</w:t>
      </w:r>
    </w:p>
    <w:p w14:paraId="05C216C1" w14:textId="77777777" w:rsidR="007002E1" w:rsidRDefault="007002E1">
      <w:pPr>
        <w:pBdr>
          <w:bottom w:val="single" w:sz="4" w:space="1" w:color="B7950B"/>
        </w:pBdr>
        <w:spacing w:after="360"/>
        <w:jc w:val="center"/>
      </w:pPr>
    </w:p>
    <w:p w14:paraId="01EF8DC9" w14:textId="77777777" w:rsidR="007002E1" w:rsidRDefault="00911456">
      <w:pPr>
        <w:spacing w:after="200"/>
      </w:pPr>
      <w:r>
        <w:rPr>
          <w:b/>
          <w:bCs/>
          <w:color w:val="1A5276"/>
          <w:sz w:val="26"/>
          <w:szCs w:val="26"/>
        </w:rPr>
        <w:t>Dear Friend,</w:t>
      </w:r>
    </w:p>
    <w:p w14:paraId="5E1EF6D0" w14:textId="77777777" w:rsidR="007002E1" w:rsidRDefault="00911456">
      <w:pPr>
        <w:spacing w:after="220"/>
        <w:jc w:val="both"/>
      </w:pPr>
      <w:r>
        <w:rPr>
          <w:b/>
          <w:bCs/>
          <w:i/>
          <w:iCs/>
          <w:color w:val="B7950B"/>
          <w:sz w:val="26"/>
          <w:szCs w:val="26"/>
        </w:rPr>
        <w:t>What if retirement is your next big break?</w:t>
      </w:r>
    </w:p>
    <w:p w14:paraId="64EF7C81" w14:textId="77777777" w:rsidR="007002E1" w:rsidRDefault="00911456">
      <w:pPr>
        <w:spacing w:after="220"/>
        <w:jc w:val="both"/>
      </w:pPr>
      <w:r>
        <w:t>That question has been at the heart of everything we do at the National Pre-Retirement Summit. Not as a dream deferred, but as a bold, deliberate, and joyful new chapter — one that you are fully equipped to own.</w:t>
      </w:r>
    </w:p>
    <w:p w14:paraId="528843C5" w14:textId="77777777" w:rsidR="007002E1" w:rsidRDefault="00911456">
      <w:pPr>
        <w:spacing w:after="220"/>
        <w:jc w:val="both"/>
      </w:pPr>
      <w:r>
        <w:t xml:space="preserve">On behalf of XEM Consultants Ltd, and as the Convener and Initiator of this summit, I welcome you — warmly, personally, and with great excitement — to the </w:t>
      </w:r>
      <w:r>
        <w:rPr>
          <w:b/>
          <w:bCs/>
          <w:color w:val="1A5276"/>
        </w:rPr>
        <w:t>2026 National Pre-Retirement Summit.</w:t>
      </w:r>
      <w:r>
        <w:t xml:space="preserve"> You are not here by accident. You are here because you have made a powerful decision: to take control of your future.</w:t>
      </w:r>
    </w:p>
    <w:p w14:paraId="509CAD6A" w14:textId="77777777" w:rsidR="007002E1" w:rsidRDefault="00911456">
      <w:pPr>
        <w:pStyle w:val="Heading2"/>
        <w:spacing w:before="280"/>
      </w:pPr>
      <w:r>
        <w:t>Why This Summit Exists</w:t>
      </w:r>
    </w:p>
    <w:p w14:paraId="25B594F9" w14:textId="77777777" w:rsidR="007002E1" w:rsidRDefault="00911456">
      <w:pPr>
        <w:spacing w:after="220"/>
        <w:jc w:val="both"/>
      </w:pPr>
      <w:r>
        <w:t xml:space="preserve">Two years ago, we looked at the retirement landscape in Nigeria and across Africa, and we saw a crisis hiding in plain sight. Only about </w:t>
      </w:r>
      <w:r>
        <w:rPr>
          <w:b/>
          <w:bCs/>
        </w:rPr>
        <w:t>10% of professionals</w:t>
      </w:r>
      <w:r>
        <w:t xml:space="preserve"> were truly prepared for retirement. The remaining 90% were walking toward fear, financial anxiety, health challenges, and a life without direction — not because they lacked potential, but because they lacked the right knowledge, tools, and community.</w:t>
      </w:r>
    </w:p>
    <w:p w14:paraId="4220E9A7" w14:textId="77777777" w:rsidR="007002E1" w:rsidRDefault="00911456">
      <w:pPr>
        <w:spacing w:after="220"/>
        <w:jc w:val="both"/>
      </w:pPr>
      <w:r>
        <w:t>We founded NPS to change that story — one professional at a time. In our first two years, we have been humbled and energised by the response. Professionals from across Nigeria have come, listened, learned, and left transformed. They came with uncertainty; they left with a plan. They came with anxiety; they left with confidence.</w:t>
      </w:r>
    </w:p>
    <w:p w14:paraId="03B0734E" w14:textId="77777777" w:rsidR="007002E1" w:rsidRDefault="00911456">
      <w:pPr>
        <w:pStyle w:val="Heading2"/>
        <w:spacing w:before="280"/>
      </w:pPr>
      <w:r>
        <w:t>This Year, We Go Further</w:t>
      </w:r>
    </w:p>
    <w:p w14:paraId="23441D54" w14:textId="77777777" w:rsidR="007002E1" w:rsidRDefault="00911456">
      <w:pPr>
        <w:spacing w:after="220"/>
        <w:jc w:val="both"/>
      </w:pPr>
      <w:r>
        <w:t xml:space="preserve">In 2026, planning is no longer enough. We have equipped you with knowledge. Now it is time to </w:t>
      </w:r>
      <w:r>
        <w:rPr>
          <w:b/>
          <w:bCs/>
          <w:i/>
          <w:iCs/>
          <w:color w:val="1A5276"/>
        </w:rPr>
        <w:t>move. To act. To own.</w:t>
      </w:r>
    </w:p>
    <w:p w14:paraId="0725D684" w14:textId="77777777" w:rsidR="007002E1" w:rsidRDefault="00911456">
      <w:pPr>
        <w:spacing w:after="220"/>
        <w:jc w:val="both"/>
      </w:pPr>
      <w:r>
        <w:t xml:space="preserve">This summit is not just a conference. It is a launchpad. Over two powerful days — </w:t>
      </w:r>
      <w:r>
        <w:rPr>
          <w:b/>
          <w:bCs/>
        </w:rPr>
        <w:t>July 15–16, 2026</w:t>
      </w:r>
      <w:r>
        <w:t xml:space="preserve"> — you will gain practical insights and expert guidance on retirement planning, financial management, investment and wealth creation, post-retirement career opportunities, entrepreneurship, health and wellness, and so much more.</w:t>
      </w:r>
    </w:p>
    <w:p w14:paraId="51A345DE" w14:textId="77777777" w:rsidR="007002E1" w:rsidRDefault="00911456">
      <w:pPr>
        <w:spacing w:after="220"/>
        <w:jc w:val="both"/>
      </w:pPr>
      <w:r>
        <w:t>You will also connect with a thriving community of peers, mentors, and experts who are living proof that retirement is not a closing door — it is a wide-open horizon.</w:t>
      </w:r>
    </w:p>
    <w:p w14:paraId="7FBC2D29" w14:textId="77777777" w:rsidR="007002E1" w:rsidRDefault="00911456">
      <w:pPr>
        <w:pStyle w:val="Heading2"/>
        <w:spacing w:before="280"/>
      </w:pPr>
      <w:r>
        <w:t>A Summit You Can Trust</w:t>
      </w:r>
    </w:p>
    <w:p w14:paraId="711D8417" w14:textId="77777777" w:rsidR="007002E1" w:rsidRDefault="00911456">
      <w:pPr>
        <w:spacing w:after="220"/>
        <w:jc w:val="both"/>
      </w:pPr>
      <w:r>
        <w:t xml:space="preserve">NPS 2026 is proudly endorsed by the </w:t>
      </w:r>
      <w:r>
        <w:rPr>
          <w:b/>
          <w:bCs/>
          <w:color w:val="1A5276"/>
        </w:rPr>
        <w:t>Nigeria Labour Congress (NLC)</w:t>
      </w:r>
      <w:r>
        <w:t xml:space="preserve"> and the </w:t>
      </w:r>
      <w:r>
        <w:rPr>
          <w:b/>
          <w:bCs/>
          <w:color w:val="1A5276"/>
        </w:rPr>
        <w:t>Bureau of Public Service Reforms (BPSR)</w:t>
      </w:r>
      <w:r>
        <w:t xml:space="preserve"> — and annually organised by </w:t>
      </w:r>
      <w:r>
        <w:rPr>
          <w:b/>
          <w:bCs/>
        </w:rPr>
        <w:t>XEM Consultants Ltd</w:t>
      </w:r>
      <w:r>
        <w:t>. These endorsements are not just logos on a page — they are a commitment to your dignity, your future, and the quality of preparation you deserve.</w:t>
      </w:r>
    </w:p>
    <w:p w14:paraId="14614C7C" w14:textId="77777777" w:rsidR="007002E1" w:rsidRDefault="00911456">
      <w:pPr>
        <w:pStyle w:val="Heading2"/>
        <w:spacing w:before="280"/>
      </w:pPr>
      <w:r>
        <w:t>A Personal Word to You</w:t>
      </w:r>
    </w:p>
    <w:p w14:paraId="73BFFAB3" w14:textId="77777777" w:rsidR="007002E1" w:rsidRDefault="00911456">
      <w:pPr>
        <w:spacing w:after="220"/>
        <w:jc w:val="both"/>
      </w:pPr>
      <w:r>
        <w:t>I started this journey because I believe, deeply and without apology, that every hardworking professional in Nigeria deserves to retire with dignity, purpose, and joy. Retirement is not the end of your story — it may very well be its finest chapter.</w:t>
      </w:r>
    </w:p>
    <w:p w14:paraId="27019413" w14:textId="77777777" w:rsidR="007002E1" w:rsidRDefault="00911456">
      <w:pPr>
        <w:spacing w:after="220"/>
        <w:jc w:val="both"/>
      </w:pPr>
      <w:r>
        <w:t xml:space="preserve">Whether you are approaching retirement in months or years, whether you are a government worker, a private sector professional, or an entrepreneur, this summit was designed with </w:t>
      </w:r>
      <w:r>
        <w:rPr>
          <w:b/>
          <w:bCs/>
          <w:i/>
          <w:iCs/>
        </w:rPr>
        <w:t>you</w:t>
      </w:r>
      <w:r>
        <w:t xml:space="preserve"> in mind. You deserve a safe, rewarding, and fulfilling second act — and we are here to help you build it.</w:t>
      </w:r>
    </w:p>
    <w:p w14:paraId="029A57BA" w14:textId="77777777" w:rsidR="007002E1" w:rsidRDefault="00911456">
      <w:pPr>
        <w:spacing w:after="220"/>
        <w:jc w:val="both"/>
      </w:pPr>
      <w:r>
        <w:t xml:space="preserve">So I say to you with every ounce of conviction I have: </w:t>
      </w:r>
      <w:r>
        <w:rPr>
          <w:b/>
          <w:bCs/>
          <w:color w:val="1A5276"/>
        </w:rPr>
        <w:t>Do not miss this summit.</w:t>
      </w:r>
      <w:r>
        <w:t xml:space="preserve"> Join us. Bring a colleague. Bring a friend. Come ready to learn, to connect, and to act.</w:t>
      </w:r>
    </w:p>
    <w:p w14:paraId="76241E3C" w14:textId="77777777" w:rsidR="007002E1" w:rsidRDefault="00911456">
      <w:pPr>
        <w:pBdr>
          <w:top w:val="single" w:sz="4" w:space="8" w:color="B7950B"/>
          <w:bottom w:val="single" w:sz="4" w:space="8" w:color="B7950B"/>
        </w:pBdr>
        <w:spacing w:before="300" w:after="300"/>
        <w:jc w:val="center"/>
      </w:pPr>
      <w:r>
        <w:rPr>
          <w:b/>
          <w:bCs/>
          <w:i/>
          <w:iCs/>
          <w:color w:val="1A5276"/>
          <w:sz w:val="26"/>
          <w:szCs w:val="26"/>
        </w:rPr>
        <w:t>"What if retirement is your next big break? We believe it is — and NPS 2026 is where it begins."</w:t>
      </w:r>
    </w:p>
    <w:p w14:paraId="62A8CF52" w14:textId="77777777" w:rsidR="007002E1" w:rsidRDefault="00911456">
      <w:pPr>
        <w:spacing w:before="300" w:after="120"/>
      </w:pPr>
      <w:r>
        <w:rPr>
          <w:i/>
          <w:iCs/>
          <w:color w:val="555555"/>
        </w:rPr>
        <w:t>With warmth and great anticipation,</w:t>
      </w:r>
    </w:p>
    <w:p w14:paraId="0126605F" w14:textId="77777777" w:rsidR="007002E1" w:rsidRDefault="00911456">
      <w:pPr>
        <w:spacing w:after="60"/>
      </w:pPr>
      <w:r>
        <w:rPr>
          <w:rFonts w:ascii="Arial" w:eastAsia="Arial" w:hAnsi="Arial" w:cs="Arial"/>
          <w:b/>
          <w:bCs/>
          <w:color w:val="1A5276"/>
          <w:sz w:val="28"/>
          <w:szCs w:val="28"/>
        </w:rPr>
        <w:t>Eugenia Ndukwe</w:t>
      </w:r>
    </w:p>
    <w:p w14:paraId="384BDF59" w14:textId="77777777" w:rsidR="007002E1" w:rsidRDefault="00911456">
      <w:pPr>
        <w:spacing w:after="60"/>
      </w:pPr>
      <w:r>
        <w:rPr>
          <w:rFonts w:ascii="Arial" w:eastAsia="Arial" w:hAnsi="Arial" w:cs="Arial"/>
          <w:color w:val="444444"/>
          <w:sz w:val="22"/>
          <w:szCs w:val="22"/>
        </w:rPr>
        <w:t>Convener &amp; Initiator, National Pre-Retirement Summit (NPS)</w:t>
      </w:r>
    </w:p>
    <w:p w14:paraId="51C43412" w14:textId="77777777" w:rsidR="007002E1" w:rsidRDefault="00911456">
      <w:pPr>
        <w:spacing w:after="60"/>
      </w:pPr>
      <w:r>
        <w:rPr>
          <w:rFonts w:ascii="Arial" w:eastAsia="Arial" w:hAnsi="Arial" w:cs="Arial"/>
          <w:i/>
          <w:iCs/>
          <w:color w:val="444444"/>
          <w:sz w:val="22"/>
          <w:szCs w:val="22"/>
        </w:rPr>
        <w:t>XEM Consultants Ltd</w:t>
      </w:r>
    </w:p>
    <w:p w14:paraId="6F0E7A91" w14:textId="77777777" w:rsidR="007002E1" w:rsidRDefault="007002E1">
      <w:pPr>
        <w:spacing w:after="300"/>
      </w:pPr>
    </w:p>
    <w:p w14:paraId="1980F953" w14:textId="77777777" w:rsidR="007002E1" w:rsidRDefault="00911456">
      <w:pPr>
        <w:pBdr>
          <w:top w:val="thick" w:sz="8" w:space="6" w:color="1A5276"/>
          <w:bottom w:val="thick" w:sz="8" w:space="6" w:color="1A5276"/>
        </w:pBdr>
        <w:spacing w:before="200" w:after="160"/>
        <w:jc w:val="center"/>
      </w:pPr>
      <w:r>
        <w:rPr>
          <w:rFonts w:ascii="Arial" w:eastAsia="Arial" w:hAnsi="Arial" w:cs="Arial"/>
          <w:b/>
          <w:bCs/>
          <w:caps/>
          <w:color w:val="1A5276"/>
        </w:rPr>
        <w:t>NPS 2026 — EVENT DETAILS</w:t>
      </w:r>
    </w:p>
    <w:p w14:paraId="03E9A72B" w14:textId="77777777" w:rsidR="007002E1" w:rsidRDefault="00911456">
      <w:pPr>
        <w:spacing w:after="100"/>
        <w:jc w:val="center"/>
      </w:pPr>
      <w:r>
        <w:rPr>
          <w:rFonts w:ascii="Arial" w:eastAsia="Arial" w:hAnsi="Arial" w:cs="Arial"/>
          <w:b/>
          <w:bCs/>
          <w:sz w:val="22"/>
          <w:szCs w:val="22"/>
        </w:rPr>
        <w:t>📅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 July 15–16, 2026</w:t>
      </w:r>
    </w:p>
    <w:p w14:paraId="35BED112" w14:textId="77777777" w:rsidR="007002E1" w:rsidRDefault="00911456">
      <w:pPr>
        <w:spacing w:after="100"/>
        <w:jc w:val="center"/>
      </w:pPr>
      <w:r>
        <w:rPr>
          <w:rFonts w:ascii="Arial" w:eastAsia="Arial" w:hAnsi="Arial" w:cs="Arial"/>
          <w:sz w:val="22"/>
          <w:szCs w:val="22"/>
        </w:rPr>
        <w:t>📍</w:t>
      </w:r>
      <w:r>
        <w:rPr>
          <w:rFonts w:ascii="Arial" w:eastAsia="Arial" w:hAnsi="Arial" w:cs="Arial"/>
          <w:sz w:val="22"/>
          <w:szCs w:val="22"/>
        </w:rPr>
        <w:t xml:space="preserve">  Main Auditorium, Shehu Musa Yar'Adua Centre, Central Business District, Abuja</w:t>
      </w:r>
    </w:p>
    <w:p w14:paraId="74677F12" w14:textId="77777777" w:rsidR="007002E1" w:rsidRDefault="00911456">
      <w:pPr>
        <w:spacing w:after="100"/>
        <w:jc w:val="center"/>
      </w:pPr>
      <w:r>
        <w:rPr>
          <w:rFonts w:ascii="Arial" w:eastAsia="Arial" w:hAnsi="Arial" w:cs="Arial"/>
          <w:b/>
          <w:bCs/>
          <w:color w:val="1A5276"/>
          <w:sz w:val="22"/>
          <w:szCs w:val="22"/>
        </w:rPr>
        <w:t>🌐</w:t>
      </w:r>
      <w:r>
        <w:rPr>
          <w:rFonts w:ascii="Arial" w:eastAsia="Arial" w:hAnsi="Arial" w:cs="Arial"/>
          <w:b/>
          <w:bCs/>
          <w:color w:val="1A5276"/>
          <w:sz w:val="22"/>
          <w:szCs w:val="22"/>
        </w:rPr>
        <w:t xml:space="preserve">  www.retirement.xemgroup.net</w:t>
      </w:r>
    </w:p>
    <w:p w14:paraId="4182C615" w14:textId="77777777" w:rsidR="007002E1" w:rsidRDefault="00911456">
      <w:pPr>
        <w:spacing w:after="200"/>
        <w:jc w:val="center"/>
      </w:pPr>
      <w:r>
        <w:rPr>
          <w:rFonts w:ascii="Arial" w:eastAsia="Arial" w:hAnsi="Arial" w:cs="Arial"/>
          <w:sz w:val="22"/>
          <w:szCs w:val="22"/>
        </w:rPr>
        <w:t>📞</w:t>
      </w:r>
      <w:r>
        <w:rPr>
          <w:rFonts w:ascii="Arial" w:eastAsia="Arial" w:hAnsi="Arial" w:cs="Arial"/>
          <w:sz w:val="22"/>
          <w:szCs w:val="22"/>
        </w:rPr>
        <w:t xml:space="preserve">  09095511111 / 09049202020</w:t>
      </w:r>
    </w:p>
    <w:p w14:paraId="50F5E6B9" w14:textId="77777777" w:rsidR="007002E1" w:rsidRDefault="007002E1">
      <w:pPr>
        <w:pBdr>
          <w:bottom w:val="thick" w:sz="12" w:space="1" w:color="1A5276"/>
        </w:pBdr>
        <w:spacing w:after="100"/>
      </w:pPr>
    </w:p>
    <w:p w14:paraId="04A131E9" w14:textId="77777777" w:rsidR="007002E1" w:rsidRDefault="00911456">
      <w:pPr>
        <w:jc w:val="center"/>
      </w:pPr>
      <w:r>
        <w:rPr>
          <w:rFonts w:ascii="Arial" w:eastAsia="Arial" w:hAnsi="Arial" w:cs="Arial"/>
          <w:i/>
          <w:iCs/>
          <w:color w:val="777777"/>
          <w:sz w:val="18"/>
          <w:szCs w:val="18"/>
        </w:rPr>
        <w:t>Endorsed by the Nigeria Labour Congress (NLC) &amp; Bureau of Public Service Reforms (BPSR)</w:t>
      </w:r>
    </w:p>
    <w:sectPr w:rsidR="007002E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Noto Serif Yezidi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roman"/>
    <w:notTrueType/>
    <w:pitch w:val="default"/>
  </w:font>
  <w:font w:name="Aptos"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CA2BF3"/>
    <w:multiLevelType w:val="hybridMultilevel"/>
    <w:tmpl w:val="FFFFFFFF"/>
    <w:lvl w:ilvl="0" w:tplc="AC4A32A0">
      <w:start w:val="1"/>
      <w:numFmt w:val="bullet"/>
      <w:lvlText w:val="●"/>
      <w:lvlJc w:val="left"/>
      <w:pPr>
        <w:ind w:left="720" w:hanging="360"/>
      </w:pPr>
    </w:lvl>
    <w:lvl w:ilvl="1" w:tplc="9CD2AD52">
      <w:start w:val="1"/>
      <w:numFmt w:val="bullet"/>
      <w:lvlText w:val="○"/>
      <w:lvlJc w:val="left"/>
      <w:pPr>
        <w:ind w:left="1440" w:hanging="360"/>
      </w:pPr>
    </w:lvl>
    <w:lvl w:ilvl="2" w:tplc="C17670D4">
      <w:start w:val="1"/>
      <w:numFmt w:val="bullet"/>
      <w:lvlText w:val="■"/>
      <w:lvlJc w:val="left"/>
      <w:pPr>
        <w:ind w:left="2160" w:hanging="360"/>
      </w:pPr>
    </w:lvl>
    <w:lvl w:ilvl="3" w:tplc="182E0584">
      <w:start w:val="1"/>
      <w:numFmt w:val="bullet"/>
      <w:lvlText w:val="●"/>
      <w:lvlJc w:val="left"/>
      <w:pPr>
        <w:ind w:left="2880" w:hanging="360"/>
      </w:pPr>
    </w:lvl>
    <w:lvl w:ilvl="4" w:tplc="D502286E">
      <w:start w:val="1"/>
      <w:numFmt w:val="bullet"/>
      <w:lvlText w:val="○"/>
      <w:lvlJc w:val="left"/>
      <w:pPr>
        <w:ind w:left="3600" w:hanging="360"/>
      </w:pPr>
    </w:lvl>
    <w:lvl w:ilvl="5" w:tplc="8F4E0EC6">
      <w:start w:val="1"/>
      <w:numFmt w:val="bullet"/>
      <w:lvlText w:val="■"/>
      <w:lvlJc w:val="left"/>
      <w:pPr>
        <w:ind w:left="4320" w:hanging="360"/>
      </w:pPr>
    </w:lvl>
    <w:lvl w:ilvl="6" w:tplc="2DF8F4FC">
      <w:start w:val="1"/>
      <w:numFmt w:val="bullet"/>
      <w:lvlText w:val="●"/>
      <w:lvlJc w:val="left"/>
      <w:pPr>
        <w:ind w:left="5040" w:hanging="360"/>
      </w:pPr>
    </w:lvl>
    <w:lvl w:ilvl="7" w:tplc="06D6ABE2">
      <w:start w:val="1"/>
      <w:numFmt w:val="bullet"/>
      <w:lvlText w:val="●"/>
      <w:lvlJc w:val="left"/>
      <w:pPr>
        <w:ind w:left="5760" w:hanging="360"/>
      </w:pPr>
    </w:lvl>
    <w:lvl w:ilvl="8" w:tplc="6A885F36">
      <w:start w:val="1"/>
      <w:numFmt w:val="bullet"/>
      <w:lvlText w:val="●"/>
      <w:lvlJc w:val="left"/>
      <w:pPr>
        <w:ind w:left="6480" w:hanging="360"/>
      </w:pPr>
    </w:lvl>
  </w:abstractNum>
  <w:num w:numId="1" w16cid:durableId="13965066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displayBackgroundShape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2E1"/>
    <w:rsid w:val="007002E1"/>
    <w:rsid w:val="00911456"/>
    <w:rsid w:val="00A06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940B62"/>
  <w15:docId w15:val="{DABD91DB-3903-DD46-9718-77583F7B8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color w:val="2C2C2C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rFonts w:ascii="Arial" w:eastAsia="Arial" w:hAnsi="Arial" w:cs="Arial"/>
      <w:b/>
      <w:bCs/>
      <w:color w:val="1A5276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rFonts w:ascii="Arial" w:eastAsia="Arial" w:hAnsi="Arial" w:cs="Arial"/>
      <w:b/>
      <w:bCs/>
      <w:color w:val="B7950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547</Words>
  <Characters>3118</Characters>
  <Application>Microsoft Office Word</Application>
  <DocSecurity>0</DocSecurity>
  <Lines>25</Lines>
  <Paragraphs>7</Paragraphs>
  <ScaleCrop>false</ScaleCrop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Noah Ojile</cp:lastModifiedBy>
  <cp:revision>2</cp:revision>
  <dcterms:created xsi:type="dcterms:W3CDTF">2026-04-13T08:35:00Z</dcterms:created>
  <dcterms:modified xsi:type="dcterms:W3CDTF">2026-04-13T08:35:00Z</dcterms:modified>
</cp:coreProperties>
</file>