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006300"/>
        </w:rPr>
        <w:t>NATIONAL</w:t>
      </w:r>
      <w:r>
        <w:rPr>
          <w:color w:val="006300"/>
          <w:spacing w:val="-7"/>
        </w:rPr>
        <w:t> </w:t>
      </w:r>
      <w:r>
        <w:rPr>
          <w:color w:val="006300"/>
        </w:rPr>
        <w:t>YOUTH</w:t>
      </w:r>
      <w:r>
        <w:rPr>
          <w:color w:val="006300"/>
          <w:spacing w:val="-7"/>
        </w:rPr>
        <w:t> </w:t>
      </w:r>
      <w:r>
        <w:rPr>
          <w:color w:val="006300"/>
        </w:rPr>
        <w:t>SERVICE</w:t>
      </w:r>
      <w:r>
        <w:rPr>
          <w:color w:val="006300"/>
          <w:spacing w:val="-6"/>
        </w:rPr>
        <w:t> </w:t>
      </w:r>
      <w:r>
        <w:rPr>
          <w:color w:val="006300"/>
          <w:spacing w:val="-2"/>
        </w:rPr>
        <w:t>CORPS</w:t>
      </w:r>
    </w:p>
    <w:p>
      <w:pPr>
        <w:pStyle w:val="Heading1"/>
        <w:spacing w:before="4"/>
        <w:ind w:left="1258" w:right="71"/>
        <w:jc w:val="center"/>
      </w:pPr>
      <w:r>
        <w:rPr>
          <w:color w:val="006300"/>
        </w:rPr>
        <w:t>FCT-</w:t>
      </w:r>
      <w:r>
        <w:rPr>
          <w:color w:val="006300"/>
          <w:spacing w:val="-2"/>
        </w:rPr>
        <w:t>ABUJA</w:t>
      </w:r>
    </w:p>
    <w:p>
      <w:pPr>
        <w:spacing w:line="271" w:lineRule="exact" w:before="0"/>
        <w:ind w:left="1258" w:right="71" w:firstLine="0"/>
        <w:jc w:val="center"/>
        <w:rPr>
          <w:sz w:val="24"/>
        </w:rPr>
      </w:pPr>
      <w:r>
        <w:rPr>
          <w:sz w:val="24"/>
        </w:rPr>
        <w:t>Nysc Fct Secretariat, No 6, Lasale Street, Off Shehu Shagari Way, Maitama </w:t>
      </w:r>
      <w:r>
        <w:rPr>
          <w:spacing w:val="-2"/>
          <w:sz w:val="24"/>
        </w:rPr>
        <w:t>Abuja.</w:t>
      </w:r>
    </w:p>
    <w:p>
      <w:pPr>
        <w:pStyle w:val="BodyText"/>
        <w:spacing w:before="255"/>
        <w:ind w:left="0"/>
        <w:rPr>
          <w:sz w:val="24"/>
        </w:rPr>
      </w:pPr>
    </w:p>
    <w:p>
      <w:pPr>
        <w:spacing w:line="272" w:lineRule="exact" w:before="0"/>
        <w:ind w:left="87" w:right="0" w:firstLine="0"/>
        <w:jc w:val="left"/>
        <w:rPr>
          <w:b/>
          <w:sz w:val="24"/>
        </w:rPr>
      </w:pPr>
      <w:r>
        <w:rPr>
          <w:b/>
          <w:spacing w:val="-10"/>
          <w:sz w:val="24"/>
        </w:rPr>
        <w:t>R</w:t>
      </w:r>
    </w:p>
    <w:p>
      <w:pPr>
        <w:spacing w:line="222" w:lineRule="exact" w:before="0"/>
        <w:ind w:left="87" w:right="0" w:firstLine="0"/>
        <w:jc w:val="left"/>
        <w:rPr>
          <w:sz w:val="20"/>
        </w:rPr>
      </w:pPr>
      <w:r>
        <w:rPr>
          <w:sz w:val="20"/>
        </w:rPr>
        <w:t>CHIEF OF DEFENCE </w:t>
      </w:r>
      <w:r>
        <w:rPr>
          <w:spacing w:val="-2"/>
          <w:sz w:val="20"/>
        </w:rPr>
        <w:t>INTELLIGENCE(080999999990),</w:t>
      </w:r>
    </w:p>
    <w:p>
      <w:pPr>
        <w:pStyle w:val="BodyText"/>
        <w:spacing w:line="230" w:lineRule="auto" w:before="2"/>
        <w:ind w:left="87" w:right="8204"/>
      </w:pPr>
      <w:r>
        <w:rPr/>
        <w:t>Defence</w:t>
      </w:r>
      <w:r>
        <w:rPr>
          <w:spacing w:val="-12"/>
        </w:rPr>
        <w:t> </w:t>
      </w:r>
      <w:r>
        <w:rPr/>
        <w:t>Intelligence</w:t>
      </w:r>
      <w:r>
        <w:rPr>
          <w:spacing w:val="-11"/>
        </w:rPr>
        <w:t> </w:t>
      </w:r>
      <w:r>
        <w:rPr/>
        <w:t>Agency </w:t>
      </w:r>
      <w:r>
        <w:rPr>
          <w:spacing w:val="-2"/>
        </w:rPr>
        <w:t>Abuja</w:t>
      </w:r>
    </w:p>
    <w:p>
      <w:pPr>
        <w:spacing w:line="200" w:lineRule="exact" w:before="0"/>
        <w:ind w:left="87" w:right="0" w:firstLine="0"/>
        <w:jc w:val="left"/>
        <w:rPr>
          <w:b/>
          <w:i/>
          <w:sz w:val="18"/>
        </w:rPr>
      </w:pPr>
      <w:r>
        <w:rPr>
          <w:sz w:val="18"/>
        </w:rPr>
        <w:t>Date Posted: </w:t>
      </w:r>
      <w:r>
        <w:rPr>
          <w:b/>
          <w:i/>
          <w:sz w:val="18"/>
        </w:rPr>
        <w:t>10 Dec </w:t>
      </w:r>
      <w:r>
        <w:rPr>
          <w:b/>
          <w:i/>
          <w:spacing w:val="-4"/>
          <w:sz w:val="18"/>
        </w:rPr>
        <w:t>2025</w:t>
      </w:r>
    </w:p>
    <w:p>
      <w:pPr>
        <w:pStyle w:val="BodyText"/>
        <w:spacing w:before="60"/>
        <w:ind w:left="0"/>
        <w:rPr>
          <w:b/>
          <w:i/>
        </w:rPr>
      </w:pPr>
    </w:p>
    <w:p>
      <w:pPr>
        <w:pStyle w:val="Heading2"/>
        <w:ind w:right="71"/>
        <w:jc w:val="center"/>
      </w:pPr>
      <w:r>
        <w:rPr/>
        <w:t>POSTING OF 2025 BATCH C</w:t>
      </w:r>
      <w:r>
        <w:rPr>
          <w:spacing w:val="-1"/>
        </w:rPr>
        <w:t> </w:t>
      </w:r>
      <w:r>
        <w:rPr/>
        <w:t>MEMBER OF NATIONAL YOUTH SERVICE </w:t>
      </w:r>
      <w:r>
        <w:rPr>
          <w:spacing w:val="-2"/>
        </w:rPr>
        <w:t>CORPS</w:t>
      </w:r>
    </w:p>
    <w:p>
      <w:pPr>
        <w:spacing w:line="230" w:lineRule="auto" w:before="187"/>
        <w:ind w:left="5" w:right="131" w:firstLine="0"/>
        <w:jc w:val="left"/>
        <w:rPr>
          <w:b/>
          <w:sz w:val="18"/>
        </w:rPr>
      </w:pPr>
      <w:r>
        <w:rPr>
          <w:sz w:val="18"/>
        </w:rPr>
        <w:t>I</w:t>
      </w:r>
      <w:r>
        <w:rPr>
          <w:spacing w:val="-2"/>
          <w:sz w:val="18"/>
        </w:rPr>
        <w:t> </w:t>
      </w:r>
      <w:r>
        <w:rPr>
          <w:sz w:val="18"/>
        </w:rPr>
        <w:t>wish</w:t>
      </w:r>
      <w:r>
        <w:rPr>
          <w:spacing w:val="-2"/>
          <w:sz w:val="18"/>
        </w:rPr>
        <w:t> </w:t>
      </w:r>
      <w:r>
        <w:rPr>
          <w:sz w:val="18"/>
        </w:rPr>
        <w:t>to</w:t>
      </w:r>
      <w:r>
        <w:rPr>
          <w:spacing w:val="-2"/>
          <w:sz w:val="18"/>
        </w:rPr>
        <w:t> </w:t>
      </w:r>
      <w:r>
        <w:rPr>
          <w:sz w:val="18"/>
        </w:rPr>
        <w:t>inform</w:t>
      </w:r>
      <w:r>
        <w:rPr>
          <w:spacing w:val="-2"/>
          <w:sz w:val="18"/>
        </w:rPr>
        <w:t> </w:t>
      </w:r>
      <w:r>
        <w:rPr>
          <w:sz w:val="18"/>
        </w:rPr>
        <w:t>you</w:t>
      </w:r>
      <w:r>
        <w:rPr>
          <w:spacing w:val="-2"/>
          <w:sz w:val="18"/>
        </w:rPr>
        <w:t> </w:t>
      </w:r>
      <w:r>
        <w:rPr>
          <w:sz w:val="18"/>
        </w:rPr>
        <w:t>that</w:t>
      </w:r>
      <w:r>
        <w:rPr>
          <w:spacing w:val="-2"/>
          <w:sz w:val="18"/>
        </w:rPr>
        <w:t> </w:t>
      </w:r>
      <w:r>
        <w:rPr>
          <w:sz w:val="18"/>
        </w:rPr>
        <w:t>the</w:t>
      </w:r>
      <w:r>
        <w:rPr>
          <w:spacing w:val="-2"/>
          <w:sz w:val="18"/>
        </w:rPr>
        <w:t> </w:t>
      </w:r>
      <w:r>
        <w:rPr>
          <w:sz w:val="18"/>
        </w:rPr>
        <w:t>under</w:t>
      </w:r>
      <w:r>
        <w:rPr>
          <w:spacing w:val="-2"/>
          <w:sz w:val="18"/>
        </w:rPr>
        <w:t> </w:t>
      </w:r>
      <w:r>
        <w:rPr>
          <w:sz w:val="18"/>
        </w:rPr>
        <w:t>mentioned</w:t>
      </w:r>
      <w:r>
        <w:rPr>
          <w:spacing w:val="-2"/>
          <w:sz w:val="18"/>
        </w:rPr>
        <w:t> </w:t>
      </w:r>
      <w:r>
        <w:rPr>
          <w:sz w:val="18"/>
        </w:rPr>
        <w:t>corps</w:t>
      </w:r>
      <w:r>
        <w:rPr>
          <w:spacing w:val="-2"/>
          <w:sz w:val="18"/>
        </w:rPr>
        <w:t> </w:t>
      </w:r>
      <w:r>
        <w:rPr>
          <w:sz w:val="18"/>
        </w:rPr>
        <w:t>member</w:t>
      </w:r>
      <w:r>
        <w:rPr>
          <w:spacing w:val="-2"/>
          <w:sz w:val="18"/>
        </w:rPr>
        <w:t> </w:t>
      </w:r>
      <w:r>
        <w:rPr>
          <w:sz w:val="18"/>
        </w:rPr>
        <w:t>is</w:t>
      </w:r>
      <w:r>
        <w:rPr>
          <w:spacing w:val="-2"/>
          <w:sz w:val="18"/>
        </w:rPr>
        <w:t> </w:t>
      </w:r>
      <w:r>
        <w:rPr>
          <w:sz w:val="18"/>
        </w:rPr>
        <w:t>posted</w:t>
      </w:r>
      <w:r>
        <w:rPr>
          <w:spacing w:val="-2"/>
          <w:sz w:val="18"/>
        </w:rPr>
        <w:t> </w:t>
      </w:r>
      <w:r>
        <w:rPr>
          <w:sz w:val="18"/>
        </w:rPr>
        <w:t>to</w:t>
      </w:r>
      <w:r>
        <w:rPr>
          <w:spacing w:val="-2"/>
          <w:sz w:val="18"/>
        </w:rPr>
        <w:t> </w:t>
      </w:r>
      <w:r>
        <w:rPr>
          <w:sz w:val="18"/>
        </w:rPr>
        <w:t>your</w:t>
      </w:r>
      <w:r>
        <w:rPr>
          <w:spacing w:val="-2"/>
          <w:sz w:val="18"/>
        </w:rPr>
        <w:t> </w:t>
      </w:r>
      <w:r>
        <w:rPr>
          <w:sz w:val="18"/>
        </w:rPr>
        <w:t>organization</w:t>
      </w:r>
      <w:r>
        <w:rPr>
          <w:spacing w:val="-2"/>
          <w:sz w:val="18"/>
        </w:rPr>
        <w:t> </w:t>
      </w:r>
      <w:r>
        <w:rPr>
          <w:sz w:val="18"/>
        </w:rPr>
        <w:t>for</w:t>
      </w:r>
      <w:r>
        <w:rPr>
          <w:spacing w:val="-2"/>
          <w:sz w:val="18"/>
        </w:rPr>
        <w:t> </w:t>
      </w:r>
      <w:r>
        <w:rPr>
          <w:sz w:val="18"/>
        </w:rPr>
        <w:t>his</w:t>
      </w:r>
      <w:r>
        <w:rPr>
          <w:spacing w:val="-3"/>
          <w:sz w:val="18"/>
        </w:rPr>
        <w:t> </w:t>
      </w:r>
      <w:r>
        <w:rPr>
          <w:sz w:val="18"/>
        </w:rPr>
        <w:t>one</w:t>
      </w:r>
      <w:r>
        <w:rPr>
          <w:spacing w:val="-2"/>
          <w:sz w:val="18"/>
        </w:rPr>
        <w:t> </w:t>
      </w:r>
      <w:r>
        <w:rPr>
          <w:sz w:val="18"/>
        </w:rPr>
        <w:t>year</w:t>
      </w:r>
      <w:r>
        <w:rPr>
          <w:spacing w:val="-2"/>
          <w:sz w:val="18"/>
        </w:rPr>
        <w:t> </w:t>
      </w:r>
      <w:r>
        <w:rPr>
          <w:sz w:val="18"/>
        </w:rPr>
        <w:t>National</w:t>
      </w:r>
      <w:r>
        <w:rPr>
          <w:spacing w:val="-2"/>
          <w:sz w:val="18"/>
        </w:rPr>
        <w:t> </w:t>
      </w:r>
      <w:r>
        <w:rPr>
          <w:sz w:val="18"/>
        </w:rPr>
        <w:t>Service.</w:t>
      </w:r>
      <w:r>
        <w:rPr>
          <w:spacing w:val="-2"/>
          <w:sz w:val="18"/>
        </w:rPr>
        <w:t> </w:t>
      </w:r>
      <w:r>
        <w:rPr>
          <w:sz w:val="18"/>
        </w:rPr>
        <w:t>Corps</w:t>
      </w:r>
      <w:r>
        <w:rPr>
          <w:spacing w:val="-2"/>
          <w:sz w:val="18"/>
        </w:rPr>
        <w:t> </w:t>
      </w:r>
      <w:r>
        <w:rPr>
          <w:sz w:val="18"/>
        </w:rPr>
        <w:t>Member’s Local Government area is </w:t>
      </w:r>
      <w:r>
        <w:rPr>
          <w:b/>
          <w:sz w:val="18"/>
        </w:rPr>
        <w:t>Wuse (Wuse zone 3 beside Zenith Bank, Opp. zone 3 shopping Plaza Abuja)</w:t>
      </w:r>
    </w:p>
    <w:p>
      <w:pPr>
        <w:spacing w:after="0" w:line="230" w:lineRule="auto"/>
        <w:jc w:val="left"/>
        <w:rPr>
          <w:b/>
          <w:sz w:val="18"/>
        </w:rPr>
        <w:sectPr>
          <w:type w:val="continuous"/>
          <w:pgSz w:w="11910" w:h="16840"/>
          <w:pgMar w:top="320" w:bottom="280" w:left="425" w:right="708"/>
        </w:sectPr>
      </w:pPr>
    </w:p>
    <w:p>
      <w:pPr>
        <w:spacing w:line="203" w:lineRule="exact" w:before="187"/>
        <w:ind w:left="34" w:right="0" w:firstLine="0"/>
        <w:jc w:val="left"/>
        <w:rPr>
          <w:b/>
          <w:sz w:val="18"/>
        </w:rPr>
      </w:pPr>
      <w:r>
        <w:rPr>
          <w:sz w:val="18"/>
        </w:rPr>
        <w:t>NAME: </w:t>
      </w:r>
      <w:r>
        <w:rPr>
          <w:b/>
          <w:sz w:val="18"/>
        </w:rPr>
        <w:t>Ojile,</w:t>
      </w:r>
      <w:r>
        <w:rPr>
          <w:b/>
          <w:spacing w:val="-1"/>
          <w:sz w:val="18"/>
        </w:rPr>
        <w:t> </w:t>
      </w:r>
      <w:r>
        <w:rPr>
          <w:b/>
          <w:sz w:val="18"/>
        </w:rPr>
        <w:t>Noah </w:t>
      </w:r>
      <w:r>
        <w:rPr>
          <w:b/>
          <w:spacing w:val="-2"/>
          <w:sz w:val="18"/>
        </w:rPr>
        <w:t>Agaba</w:t>
      </w:r>
    </w:p>
    <w:p>
      <w:pPr>
        <w:spacing w:line="230" w:lineRule="auto" w:before="2"/>
        <w:ind w:left="34" w:right="0" w:firstLine="0"/>
        <w:jc w:val="left"/>
        <w:rPr>
          <w:b/>
          <w:sz w:val="18"/>
        </w:rPr>
      </w:pPr>
      <w:r>
        <w:rPr>
          <w:sz w:val="18"/>
        </w:rPr>
        <w:t>CALL-UP NUMBER: </w:t>
      </w:r>
      <w:r>
        <w:rPr>
          <w:b/>
          <w:sz w:val="18"/>
        </w:rPr>
        <w:t>NYSC/FUM/2025/303783 </w:t>
      </w:r>
      <w:r>
        <w:rPr>
          <w:sz w:val="18"/>
        </w:rPr>
        <w:t>DATE OF REGISTRATION: </w:t>
      </w:r>
      <w:r>
        <w:rPr>
          <w:b/>
          <w:sz w:val="18"/>
        </w:rPr>
        <w:t>19 Nov 2025 </w:t>
      </w:r>
      <w:r>
        <w:rPr>
          <w:sz w:val="18"/>
        </w:rPr>
        <w:t>PROBABLE</w:t>
      </w:r>
      <w:r>
        <w:rPr>
          <w:spacing w:val="-7"/>
          <w:sz w:val="18"/>
        </w:rPr>
        <w:t> </w:t>
      </w:r>
      <w:r>
        <w:rPr>
          <w:sz w:val="18"/>
        </w:rPr>
        <w:t>DATE</w:t>
      </w:r>
      <w:r>
        <w:rPr>
          <w:spacing w:val="-7"/>
          <w:sz w:val="18"/>
        </w:rPr>
        <w:t> </w:t>
      </w:r>
      <w:r>
        <w:rPr>
          <w:sz w:val="18"/>
        </w:rPr>
        <w:t>OF</w:t>
      </w:r>
      <w:r>
        <w:rPr>
          <w:spacing w:val="-7"/>
          <w:sz w:val="18"/>
        </w:rPr>
        <w:t> </w:t>
      </w:r>
      <w:r>
        <w:rPr>
          <w:sz w:val="18"/>
        </w:rPr>
        <w:t>DISCHARGE:</w:t>
      </w:r>
      <w:r>
        <w:rPr>
          <w:spacing w:val="-7"/>
          <w:sz w:val="18"/>
        </w:rPr>
        <w:t> </w:t>
      </w:r>
      <w:r>
        <w:rPr>
          <w:b/>
          <w:sz w:val="18"/>
        </w:rPr>
        <w:t>19</w:t>
      </w:r>
      <w:r>
        <w:rPr>
          <w:b/>
          <w:spacing w:val="-7"/>
          <w:sz w:val="18"/>
        </w:rPr>
        <w:t> </w:t>
      </w:r>
      <w:r>
        <w:rPr>
          <w:b/>
          <w:sz w:val="18"/>
        </w:rPr>
        <w:t>Nov</w:t>
      </w:r>
      <w:r>
        <w:rPr>
          <w:b/>
          <w:spacing w:val="-7"/>
          <w:sz w:val="18"/>
        </w:rPr>
        <w:t> </w:t>
      </w:r>
      <w:r>
        <w:rPr>
          <w:b/>
          <w:sz w:val="18"/>
        </w:rPr>
        <w:t>2026</w:t>
      </w:r>
    </w:p>
    <w:p>
      <w:pPr>
        <w:pStyle w:val="Heading2"/>
        <w:spacing w:line="200" w:lineRule="exact"/>
        <w:ind w:left="34"/>
      </w:pPr>
      <w:r>
        <w:rPr/>
        <w:t>(3 weeks Termination Leave </w:t>
      </w:r>
      <w:r>
        <w:rPr>
          <w:spacing w:val="-2"/>
        </w:rPr>
        <w:t>Inclusive)</w:t>
      </w:r>
    </w:p>
    <w:p>
      <w:pPr>
        <w:spacing w:line="203" w:lineRule="exact" w:before="187"/>
        <w:ind w:left="34" w:right="0" w:firstLine="0"/>
        <w:jc w:val="left"/>
        <w:rPr>
          <w:b/>
          <w:sz w:val="18"/>
        </w:rPr>
      </w:pPr>
      <w:r>
        <w:rPr/>
        <w:br w:type="column"/>
      </w:r>
      <w:r>
        <w:rPr>
          <w:sz w:val="18"/>
        </w:rPr>
        <w:t>SEX:</w:t>
      </w:r>
      <w:r>
        <w:rPr>
          <w:spacing w:val="-1"/>
          <w:sz w:val="18"/>
        </w:rPr>
        <w:t> </w:t>
      </w:r>
      <w:r>
        <w:rPr>
          <w:b/>
          <w:spacing w:val="-4"/>
          <w:sz w:val="18"/>
        </w:rPr>
        <w:t>Male</w:t>
      </w:r>
    </w:p>
    <w:p>
      <w:pPr>
        <w:spacing w:line="199" w:lineRule="exact" w:before="0"/>
        <w:ind w:left="34" w:right="0" w:firstLine="0"/>
        <w:jc w:val="left"/>
        <w:rPr>
          <w:b/>
          <w:sz w:val="18"/>
        </w:rPr>
      </w:pPr>
      <w:r>
        <w:rPr>
          <w:sz w:val="18"/>
        </w:rPr>
        <w:t>STATE CODE:</w:t>
      </w:r>
      <w:r>
        <w:rPr>
          <w:spacing w:val="-1"/>
          <w:sz w:val="18"/>
        </w:rPr>
        <w:t> </w:t>
      </w:r>
      <w:r>
        <w:rPr>
          <w:b/>
          <w:spacing w:val="-2"/>
          <w:sz w:val="18"/>
        </w:rPr>
        <w:t>FC/25C/1979</w:t>
      </w:r>
    </w:p>
    <w:p>
      <w:pPr>
        <w:spacing w:line="199" w:lineRule="exact" w:before="0"/>
        <w:ind w:left="34" w:right="0" w:firstLine="0"/>
        <w:jc w:val="left"/>
        <w:rPr>
          <w:b/>
          <w:sz w:val="18"/>
        </w:rPr>
      </w:pPr>
      <w:r>
        <w:rPr>
          <w:sz w:val="18"/>
        </w:rPr>
        <w:t>FIELD OF SPECIALIZATION:</w:t>
      </w:r>
      <w:r>
        <w:rPr>
          <w:spacing w:val="-1"/>
          <w:sz w:val="18"/>
        </w:rPr>
        <w:t> </w:t>
      </w:r>
      <w:r>
        <w:rPr>
          <w:b/>
          <w:sz w:val="18"/>
        </w:rPr>
        <w:t>Computer </w:t>
      </w:r>
      <w:r>
        <w:rPr>
          <w:b/>
          <w:spacing w:val="-2"/>
          <w:sz w:val="18"/>
        </w:rPr>
        <w:t>Science</w:t>
      </w:r>
    </w:p>
    <w:p>
      <w:pPr>
        <w:spacing w:line="203" w:lineRule="exact" w:before="0"/>
        <w:ind w:left="34" w:right="0" w:firstLine="0"/>
        <w:jc w:val="left"/>
        <w:rPr>
          <w:b/>
          <w:sz w:val="18"/>
        </w:rPr>
      </w:pPr>
      <w:r>
        <w:rPr>
          <w:sz w:val="18"/>
        </w:rPr>
        <w:t>QUALIFICATION: </w:t>
      </w:r>
      <w:r>
        <w:rPr>
          <w:b/>
          <w:spacing w:val="-2"/>
          <w:sz w:val="18"/>
        </w:rPr>
        <w:t>B.TECH.</w:t>
      </w:r>
    </w:p>
    <w:p>
      <w:pPr>
        <w:spacing w:after="0" w:line="203" w:lineRule="exact"/>
        <w:jc w:val="left"/>
        <w:rPr>
          <w:b/>
          <w:sz w:val="18"/>
        </w:rPr>
        <w:sectPr>
          <w:type w:val="continuous"/>
          <w:pgSz w:w="11910" w:h="16840"/>
          <w:pgMar w:top="320" w:bottom="280" w:left="425" w:right="708"/>
          <w:cols w:num="2" w:equalWidth="0">
            <w:col w:w="3885" w:space="2535"/>
            <w:col w:w="4357"/>
          </w:cols>
        </w:sectPr>
      </w:pPr>
    </w:p>
    <w:p>
      <w:pPr>
        <w:pStyle w:val="BodyText"/>
        <w:spacing w:before="55"/>
        <w:ind w:left="0"/>
        <w:rPr>
          <w:b/>
        </w:rPr>
      </w:pPr>
    </w:p>
    <w:p>
      <w:pPr>
        <w:pStyle w:val="BodyText"/>
        <w:spacing w:line="230" w:lineRule="auto"/>
        <w:ind w:left="34"/>
      </w:pPr>
      <w:r>
        <w:rPr/>
        <w:t>KINDLY</w:t>
      </w:r>
      <w:r>
        <w:rPr>
          <w:spacing w:val="-2"/>
        </w:rPr>
        <w:t> </w:t>
      </w:r>
      <w:r>
        <w:rPr/>
        <w:t>quote</w:t>
      </w:r>
      <w:r>
        <w:rPr>
          <w:spacing w:val="-2"/>
        </w:rPr>
        <w:t> </w:t>
      </w:r>
      <w:r>
        <w:rPr/>
        <w:t>the</w:t>
      </w:r>
      <w:r>
        <w:rPr>
          <w:spacing w:val="-2"/>
        </w:rPr>
        <w:t> </w:t>
      </w:r>
      <w:r>
        <w:rPr/>
        <w:t>State</w:t>
      </w:r>
      <w:r>
        <w:rPr>
          <w:spacing w:val="-2"/>
        </w:rPr>
        <w:t> </w:t>
      </w:r>
      <w:r>
        <w:rPr/>
        <w:t>Code</w:t>
      </w:r>
      <w:r>
        <w:rPr>
          <w:spacing w:val="-2"/>
        </w:rPr>
        <w:t> </w:t>
      </w:r>
      <w:r>
        <w:rPr/>
        <w:t>No.</w:t>
      </w:r>
      <w:r>
        <w:rPr>
          <w:spacing w:val="-2"/>
        </w:rPr>
        <w:t> </w:t>
      </w:r>
      <w:r>
        <w:rPr/>
        <w:t>in</w:t>
      </w:r>
      <w:r>
        <w:rPr>
          <w:spacing w:val="-2"/>
        </w:rPr>
        <w:t> </w:t>
      </w:r>
      <w:r>
        <w:rPr/>
        <w:t>any</w:t>
      </w:r>
      <w:r>
        <w:rPr>
          <w:spacing w:val="-2"/>
        </w:rPr>
        <w:t> </w:t>
      </w:r>
      <w:r>
        <w:rPr/>
        <w:t>correspondence</w:t>
      </w:r>
      <w:r>
        <w:rPr>
          <w:spacing w:val="-2"/>
        </w:rPr>
        <w:t> </w:t>
      </w:r>
      <w:r>
        <w:rPr/>
        <w:t>to</w:t>
      </w:r>
      <w:r>
        <w:rPr>
          <w:spacing w:val="-2"/>
        </w:rPr>
        <w:t> </w:t>
      </w:r>
      <w:r>
        <w:rPr/>
        <w:t>this</w:t>
      </w:r>
      <w:r>
        <w:rPr>
          <w:spacing w:val="-2"/>
        </w:rPr>
        <w:t> </w:t>
      </w:r>
      <w:r>
        <w:rPr/>
        <w:t>office.</w:t>
      </w:r>
      <w:r>
        <w:rPr>
          <w:spacing w:val="-2"/>
        </w:rPr>
        <w:t> </w:t>
      </w:r>
      <w:r>
        <w:rPr/>
        <w:t>Please,</w:t>
      </w:r>
      <w:r>
        <w:rPr>
          <w:spacing w:val="-2"/>
        </w:rPr>
        <w:t> </w:t>
      </w:r>
      <w:r>
        <w:rPr/>
        <w:t>let</w:t>
      </w:r>
      <w:r>
        <w:rPr>
          <w:spacing w:val="-2"/>
        </w:rPr>
        <w:t> </w:t>
      </w:r>
      <w:r>
        <w:rPr/>
        <w:t>us</w:t>
      </w:r>
      <w:r>
        <w:rPr>
          <w:spacing w:val="-2"/>
        </w:rPr>
        <w:t> </w:t>
      </w:r>
      <w:r>
        <w:rPr/>
        <w:t>know</w:t>
      </w:r>
      <w:r>
        <w:rPr>
          <w:spacing w:val="-2"/>
        </w:rPr>
        <w:t> </w:t>
      </w:r>
      <w:r>
        <w:rPr/>
        <w:t>when</w:t>
      </w:r>
      <w:r>
        <w:rPr>
          <w:spacing w:val="-2"/>
        </w:rPr>
        <w:t> </w:t>
      </w:r>
      <w:r>
        <w:rPr/>
        <w:t>He</w:t>
      </w:r>
      <w:r>
        <w:rPr>
          <w:spacing w:val="-2"/>
        </w:rPr>
        <w:t> </w:t>
      </w:r>
      <w:r>
        <w:rPr/>
        <w:t>reports</w:t>
      </w:r>
      <w:r>
        <w:rPr>
          <w:spacing w:val="-2"/>
        </w:rPr>
        <w:t> </w:t>
      </w:r>
      <w:r>
        <w:rPr/>
        <w:t>to</w:t>
      </w:r>
      <w:r>
        <w:rPr>
          <w:spacing w:val="-2"/>
        </w:rPr>
        <w:t> </w:t>
      </w:r>
      <w:r>
        <w:rPr/>
        <w:t>you</w:t>
      </w:r>
      <w:r>
        <w:rPr>
          <w:spacing w:val="-2"/>
        </w:rPr>
        <w:t> </w:t>
      </w:r>
      <w:r>
        <w:rPr/>
        <w:t>by</w:t>
      </w:r>
      <w:r>
        <w:rPr>
          <w:spacing w:val="-2"/>
        </w:rPr>
        <w:t> </w:t>
      </w:r>
      <w:r>
        <w:rPr/>
        <w:t>writing</w:t>
      </w:r>
      <w:r>
        <w:rPr>
          <w:spacing w:val="-2"/>
        </w:rPr>
        <w:t> </w:t>
      </w:r>
      <w:r>
        <w:rPr/>
        <w:t>to</w:t>
      </w:r>
      <w:r>
        <w:rPr>
          <w:spacing w:val="-2"/>
        </w:rPr>
        <w:t> </w:t>
      </w:r>
      <w:r>
        <w:rPr/>
        <w:t>this</w:t>
      </w:r>
      <w:r>
        <w:rPr>
          <w:spacing w:val="-2"/>
        </w:rPr>
        <w:t> </w:t>
      </w:r>
      <w:r>
        <w:rPr/>
        <w:t>office</w:t>
      </w:r>
      <w:r>
        <w:rPr>
          <w:spacing w:val="-2"/>
        </w:rPr>
        <w:t> </w:t>
      </w:r>
      <w:r>
        <w:rPr/>
        <w:t>using your letter headed paper. I enjoin you to note the following policy guidelines with regards to posting of corps members.</w:t>
      </w:r>
    </w:p>
    <w:p>
      <w:pPr>
        <w:pStyle w:val="BodyText"/>
        <w:spacing w:before="67"/>
        <w:ind w:left="0"/>
      </w:pPr>
    </w:p>
    <w:p>
      <w:pPr>
        <w:pStyle w:val="ListParagraph"/>
        <w:numPr>
          <w:ilvl w:val="0"/>
          <w:numId w:val="1"/>
        </w:numPr>
        <w:tabs>
          <w:tab w:pos="634" w:val="left" w:leader="none"/>
        </w:tabs>
        <w:spacing w:line="230" w:lineRule="auto" w:before="0" w:after="0"/>
        <w:ind w:left="634" w:right="407" w:hanging="408"/>
        <w:jc w:val="left"/>
        <w:rPr>
          <w:sz w:val="18"/>
        </w:rPr>
      </w:pPr>
      <w:r>
        <w:rPr>
          <w:sz w:val="18"/>
        </w:rPr>
        <w:t>Corps</w:t>
      </w:r>
      <w:r>
        <w:rPr>
          <w:spacing w:val="-2"/>
          <w:sz w:val="18"/>
        </w:rPr>
        <w:t> </w:t>
      </w:r>
      <w:r>
        <w:rPr>
          <w:sz w:val="18"/>
        </w:rPr>
        <w:t>Members</w:t>
      </w:r>
      <w:r>
        <w:rPr>
          <w:spacing w:val="-2"/>
          <w:sz w:val="18"/>
        </w:rPr>
        <w:t> </w:t>
      </w:r>
      <w:r>
        <w:rPr>
          <w:sz w:val="18"/>
        </w:rPr>
        <w:t>should</w:t>
      </w:r>
      <w:r>
        <w:rPr>
          <w:spacing w:val="-2"/>
          <w:sz w:val="18"/>
        </w:rPr>
        <w:t> </w:t>
      </w:r>
      <w:r>
        <w:rPr>
          <w:sz w:val="18"/>
        </w:rPr>
        <w:t>be</w:t>
      </w:r>
      <w:r>
        <w:rPr>
          <w:spacing w:val="-2"/>
          <w:sz w:val="18"/>
        </w:rPr>
        <w:t> </w:t>
      </w:r>
      <w:r>
        <w:rPr>
          <w:sz w:val="18"/>
        </w:rPr>
        <w:t>regarded</w:t>
      </w:r>
      <w:r>
        <w:rPr>
          <w:spacing w:val="-2"/>
          <w:sz w:val="18"/>
        </w:rPr>
        <w:t> </w:t>
      </w:r>
      <w:r>
        <w:rPr>
          <w:sz w:val="18"/>
        </w:rPr>
        <w:t>as</w:t>
      </w:r>
      <w:r>
        <w:rPr>
          <w:spacing w:val="-2"/>
          <w:sz w:val="18"/>
        </w:rPr>
        <w:t> </w:t>
      </w:r>
      <w:r>
        <w:rPr>
          <w:sz w:val="18"/>
        </w:rPr>
        <w:t>staff</w:t>
      </w:r>
      <w:r>
        <w:rPr>
          <w:spacing w:val="-2"/>
          <w:sz w:val="18"/>
        </w:rPr>
        <w:t> </w:t>
      </w:r>
      <w:r>
        <w:rPr>
          <w:sz w:val="18"/>
        </w:rPr>
        <w:t>of</w:t>
      </w:r>
      <w:r>
        <w:rPr>
          <w:spacing w:val="-2"/>
          <w:sz w:val="18"/>
        </w:rPr>
        <w:t> </w:t>
      </w:r>
      <w:r>
        <w:rPr>
          <w:sz w:val="18"/>
        </w:rPr>
        <w:t>your</w:t>
      </w:r>
      <w:r>
        <w:rPr>
          <w:spacing w:val="-2"/>
          <w:sz w:val="18"/>
        </w:rPr>
        <w:t> </w:t>
      </w:r>
      <w:r>
        <w:rPr>
          <w:sz w:val="18"/>
        </w:rPr>
        <w:t>establishment</w:t>
      </w:r>
      <w:r>
        <w:rPr>
          <w:spacing w:val="-2"/>
          <w:sz w:val="18"/>
        </w:rPr>
        <w:t> </w:t>
      </w:r>
      <w:r>
        <w:rPr>
          <w:sz w:val="18"/>
        </w:rPr>
        <w:t>and</w:t>
      </w:r>
      <w:r>
        <w:rPr>
          <w:spacing w:val="-2"/>
          <w:sz w:val="18"/>
        </w:rPr>
        <w:t> </w:t>
      </w:r>
      <w:r>
        <w:rPr>
          <w:sz w:val="18"/>
        </w:rPr>
        <w:t>be</w:t>
      </w:r>
      <w:r>
        <w:rPr>
          <w:spacing w:val="-2"/>
          <w:sz w:val="18"/>
        </w:rPr>
        <w:t> </w:t>
      </w:r>
      <w:r>
        <w:rPr>
          <w:sz w:val="18"/>
        </w:rPr>
        <w:t>given</w:t>
      </w:r>
      <w:r>
        <w:rPr>
          <w:spacing w:val="-2"/>
          <w:sz w:val="18"/>
        </w:rPr>
        <w:t> </w:t>
      </w:r>
      <w:r>
        <w:rPr>
          <w:sz w:val="18"/>
        </w:rPr>
        <w:t>adequate</w:t>
      </w:r>
      <w:r>
        <w:rPr>
          <w:spacing w:val="-2"/>
          <w:sz w:val="18"/>
        </w:rPr>
        <w:t> </w:t>
      </w:r>
      <w:r>
        <w:rPr>
          <w:sz w:val="18"/>
        </w:rPr>
        <w:t>job</w:t>
      </w:r>
      <w:r>
        <w:rPr>
          <w:spacing w:val="-2"/>
          <w:sz w:val="18"/>
        </w:rPr>
        <w:t> </w:t>
      </w:r>
      <w:r>
        <w:rPr>
          <w:sz w:val="18"/>
        </w:rPr>
        <w:t>assignment</w:t>
      </w:r>
      <w:r>
        <w:rPr>
          <w:spacing w:val="-2"/>
          <w:sz w:val="18"/>
        </w:rPr>
        <w:t> </w:t>
      </w:r>
      <w:r>
        <w:rPr>
          <w:sz w:val="18"/>
        </w:rPr>
        <w:t>and</w:t>
      </w:r>
      <w:r>
        <w:rPr>
          <w:spacing w:val="-2"/>
          <w:sz w:val="18"/>
        </w:rPr>
        <w:t> </w:t>
      </w:r>
      <w:r>
        <w:rPr>
          <w:sz w:val="18"/>
        </w:rPr>
        <w:t>positions</w:t>
      </w:r>
      <w:r>
        <w:rPr>
          <w:spacing w:val="-2"/>
          <w:sz w:val="18"/>
        </w:rPr>
        <w:t> </w:t>
      </w:r>
      <w:r>
        <w:rPr>
          <w:sz w:val="18"/>
        </w:rPr>
        <w:t>of</w:t>
      </w:r>
      <w:r>
        <w:rPr>
          <w:spacing w:val="-2"/>
          <w:sz w:val="18"/>
        </w:rPr>
        <w:t> </w:t>
      </w:r>
      <w:r>
        <w:rPr>
          <w:sz w:val="18"/>
        </w:rPr>
        <w:t>responsibility commensurate with their qualifications, training and experience.</w:t>
      </w:r>
    </w:p>
    <w:p>
      <w:pPr>
        <w:pStyle w:val="Heading2"/>
        <w:numPr>
          <w:ilvl w:val="0"/>
          <w:numId w:val="1"/>
        </w:numPr>
        <w:tabs>
          <w:tab w:pos="634" w:val="left" w:leader="none"/>
        </w:tabs>
        <w:spacing w:line="240" w:lineRule="auto" w:before="94" w:after="0"/>
        <w:ind w:left="634" w:right="0" w:hanging="407"/>
        <w:jc w:val="left"/>
      </w:pPr>
      <w:r>
        <w:rPr/>
        <w:t>STATUTORY RESPONSIBILITIES OF </w:t>
      </w:r>
      <w:r>
        <w:rPr>
          <w:spacing w:val="-2"/>
        </w:rPr>
        <w:t>EMPLOYERS</w:t>
      </w:r>
    </w:p>
    <w:p>
      <w:pPr>
        <w:pStyle w:val="ListParagraph"/>
        <w:numPr>
          <w:ilvl w:val="0"/>
          <w:numId w:val="1"/>
        </w:numPr>
        <w:tabs>
          <w:tab w:pos="634" w:val="left" w:leader="none"/>
        </w:tabs>
        <w:spacing w:line="240" w:lineRule="auto" w:before="93" w:after="0"/>
        <w:ind w:left="634" w:right="0" w:hanging="407"/>
        <w:jc w:val="left"/>
        <w:rPr>
          <w:sz w:val="18"/>
        </w:rPr>
      </w:pPr>
      <w:r>
        <w:rPr>
          <w:sz w:val="18"/>
        </w:rPr>
        <w:t>Provide Corps Members with a modest accommodation or at least reasonable allowance per month in </w:t>
      </w:r>
      <w:r>
        <w:rPr>
          <w:spacing w:val="-2"/>
          <w:sz w:val="18"/>
        </w:rPr>
        <w:t>lieu.</w:t>
      </w:r>
    </w:p>
    <w:p>
      <w:pPr>
        <w:pStyle w:val="ListParagraph"/>
        <w:numPr>
          <w:ilvl w:val="0"/>
          <w:numId w:val="1"/>
        </w:numPr>
        <w:tabs>
          <w:tab w:pos="634" w:val="left" w:leader="none"/>
        </w:tabs>
        <w:spacing w:line="240" w:lineRule="auto" w:before="92" w:after="0"/>
        <w:ind w:left="634" w:right="0" w:hanging="407"/>
        <w:jc w:val="left"/>
        <w:rPr>
          <w:sz w:val="18"/>
        </w:rPr>
      </w:pPr>
      <w:r>
        <w:rPr>
          <w:sz w:val="18"/>
        </w:rPr>
        <w:t>Provide transport for the corps members to and from the place of work or reasonable amount per month in </w:t>
      </w:r>
      <w:r>
        <w:rPr>
          <w:spacing w:val="-2"/>
          <w:sz w:val="18"/>
        </w:rPr>
        <w:t>lieu.</w:t>
      </w:r>
    </w:p>
    <w:p>
      <w:pPr>
        <w:pStyle w:val="ListParagraph"/>
        <w:numPr>
          <w:ilvl w:val="0"/>
          <w:numId w:val="1"/>
        </w:numPr>
        <w:tabs>
          <w:tab w:pos="634" w:val="left" w:leader="none"/>
        </w:tabs>
        <w:spacing w:line="240" w:lineRule="auto" w:before="93" w:after="0"/>
        <w:ind w:left="634" w:right="0" w:hanging="407"/>
        <w:jc w:val="left"/>
        <w:rPr>
          <w:sz w:val="18"/>
        </w:rPr>
      </w:pPr>
      <w:r>
        <w:rPr>
          <w:sz w:val="18"/>
        </w:rPr>
        <w:t>Extend medical facilities and other welfare services provided for other members of staff to corps </w:t>
      </w:r>
      <w:r>
        <w:rPr>
          <w:spacing w:val="-2"/>
          <w:sz w:val="18"/>
        </w:rPr>
        <w:t>members.</w:t>
      </w:r>
    </w:p>
    <w:p>
      <w:pPr>
        <w:pStyle w:val="ListParagraph"/>
        <w:numPr>
          <w:ilvl w:val="0"/>
          <w:numId w:val="1"/>
        </w:numPr>
        <w:tabs>
          <w:tab w:pos="634" w:val="left" w:leader="none"/>
        </w:tabs>
        <w:spacing w:line="230" w:lineRule="auto" w:before="100" w:after="0"/>
        <w:ind w:left="634" w:right="42" w:hanging="408"/>
        <w:jc w:val="left"/>
        <w:rPr>
          <w:sz w:val="18"/>
        </w:rPr>
      </w:pPr>
      <w:r>
        <w:rPr>
          <w:sz w:val="18"/>
        </w:rPr>
        <w:t>MONTHLY</w:t>
      </w:r>
      <w:r>
        <w:rPr>
          <w:spacing w:val="-3"/>
          <w:sz w:val="18"/>
        </w:rPr>
        <w:t> </w:t>
      </w:r>
      <w:r>
        <w:rPr>
          <w:sz w:val="18"/>
        </w:rPr>
        <w:t>CLEARANCE</w:t>
      </w:r>
      <w:r>
        <w:rPr>
          <w:spacing w:val="-3"/>
          <w:sz w:val="18"/>
        </w:rPr>
        <w:t> </w:t>
      </w:r>
      <w:r>
        <w:rPr>
          <w:sz w:val="18"/>
        </w:rPr>
        <w:t>LETTER:</w:t>
      </w:r>
      <w:r>
        <w:rPr>
          <w:spacing w:val="-3"/>
          <w:sz w:val="18"/>
        </w:rPr>
        <w:t> </w:t>
      </w:r>
      <w:r>
        <w:rPr>
          <w:sz w:val="18"/>
        </w:rPr>
        <w:t>All</w:t>
      </w:r>
      <w:r>
        <w:rPr>
          <w:spacing w:val="-3"/>
          <w:sz w:val="18"/>
        </w:rPr>
        <w:t> </w:t>
      </w:r>
      <w:r>
        <w:rPr>
          <w:sz w:val="18"/>
        </w:rPr>
        <w:t>Employers</w:t>
      </w:r>
      <w:r>
        <w:rPr>
          <w:spacing w:val="-3"/>
          <w:sz w:val="18"/>
        </w:rPr>
        <w:t> </w:t>
      </w:r>
      <w:r>
        <w:rPr>
          <w:sz w:val="18"/>
        </w:rPr>
        <w:t>must</w:t>
      </w:r>
      <w:r>
        <w:rPr>
          <w:spacing w:val="-3"/>
          <w:sz w:val="18"/>
        </w:rPr>
        <w:t> </w:t>
      </w:r>
      <w:r>
        <w:rPr>
          <w:sz w:val="18"/>
        </w:rPr>
        <w:t>issue</w:t>
      </w:r>
      <w:r>
        <w:rPr>
          <w:spacing w:val="-3"/>
          <w:sz w:val="18"/>
        </w:rPr>
        <w:t> </w:t>
      </w:r>
      <w:r>
        <w:rPr>
          <w:sz w:val="18"/>
        </w:rPr>
        <w:t>clearance</w:t>
      </w:r>
      <w:r>
        <w:rPr>
          <w:spacing w:val="-3"/>
          <w:sz w:val="18"/>
        </w:rPr>
        <w:t> </w:t>
      </w:r>
      <w:r>
        <w:rPr>
          <w:sz w:val="18"/>
        </w:rPr>
        <w:t>letters</w:t>
      </w:r>
      <w:r>
        <w:rPr>
          <w:spacing w:val="-3"/>
          <w:sz w:val="18"/>
        </w:rPr>
        <w:t> </w:t>
      </w:r>
      <w:r>
        <w:rPr>
          <w:sz w:val="18"/>
        </w:rPr>
        <w:t>to</w:t>
      </w:r>
      <w:r>
        <w:rPr>
          <w:spacing w:val="-3"/>
          <w:sz w:val="18"/>
        </w:rPr>
        <w:t> </w:t>
      </w:r>
      <w:r>
        <w:rPr>
          <w:sz w:val="18"/>
        </w:rPr>
        <w:t>only</w:t>
      </w:r>
      <w:r>
        <w:rPr>
          <w:spacing w:val="-3"/>
          <w:sz w:val="18"/>
        </w:rPr>
        <w:t> </w:t>
      </w:r>
      <w:r>
        <w:rPr>
          <w:sz w:val="18"/>
        </w:rPr>
        <w:t>corps</w:t>
      </w:r>
      <w:r>
        <w:rPr>
          <w:spacing w:val="-3"/>
          <w:sz w:val="18"/>
        </w:rPr>
        <w:t> </w:t>
      </w:r>
      <w:r>
        <w:rPr>
          <w:sz w:val="18"/>
        </w:rPr>
        <w:t>members</w:t>
      </w:r>
      <w:r>
        <w:rPr>
          <w:spacing w:val="-3"/>
          <w:sz w:val="18"/>
        </w:rPr>
        <w:t> </w:t>
      </w:r>
      <w:r>
        <w:rPr>
          <w:sz w:val="18"/>
        </w:rPr>
        <w:t>who</w:t>
      </w:r>
      <w:r>
        <w:rPr>
          <w:spacing w:val="-3"/>
          <w:sz w:val="18"/>
        </w:rPr>
        <w:t> </w:t>
      </w:r>
      <w:r>
        <w:rPr>
          <w:sz w:val="18"/>
        </w:rPr>
        <w:t>have</w:t>
      </w:r>
      <w:r>
        <w:rPr>
          <w:spacing w:val="-3"/>
          <w:sz w:val="18"/>
        </w:rPr>
        <w:t> </w:t>
      </w:r>
      <w:r>
        <w:rPr>
          <w:sz w:val="18"/>
        </w:rPr>
        <w:t>satisfactorily</w:t>
      </w:r>
      <w:r>
        <w:rPr>
          <w:spacing w:val="-3"/>
          <w:sz w:val="18"/>
        </w:rPr>
        <w:t> </w:t>
      </w:r>
      <w:r>
        <w:rPr>
          <w:sz w:val="18"/>
        </w:rPr>
        <w:t>performed their duties for the month. Corps members must submit their monthly clearance letters between 1st and 10th of every month to qualify for payment by the secretariat. NYSC pays Corps members monthly allowance through banks approved by NYSC.</w:t>
      </w:r>
    </w:p>
    <w:p>
      <w:pPr>
        <w:pStyle w:val="ListParagraph"/>
        <w:numPr>
          <w:ilvl w:val="0"/>
          <w:numId w:val="1"/>
        </w:numPr>
        <w:tabs>
          <w:tab w:pos="634" w:val="left" w:leader="none"/>
        </w:tabs>
        <w:spacing w:line="230" w:lineRule="auto" w:before="102" w:after="0"/>
        <w:ind w:left="634" w:right="372" w:hanging="408"/>
        <w:jc w:val="left"/>
        <w:rPr>
          <w:sz w:val="18"/>
        </w:rPr>
      </w:pPr>
      <w:r>
        <w:rPr>
          <w:sz w:val="18"/>
        </w:rPr>
        <w:t>The</w:t>
      </w:r>
      <w:r>
        <w:rPr>
          <w:spacing w:val="-2"/>
          <w:sz w:val="18"/>
        </w:rPr>
        <w:t> </w:t>
      </w:r>
      <w:r>
        <w:rPr>
          <w:sz w:val="18"/>
        </w:rPr>
        <w:t>accepted</w:t>
      </w:r>
      <w:r>
        <w:rPr>
          <w:spacing w:val="-2"/>
          <w:sz w:val="18"/>
        </w:rPr>
        <w:t> </w:t>
      </w:r>
      <w:r>
        <w:rPr>
          <w:sz w:val="18"/>
        </w:rPr>
        <w:t>line</w:t>
      </w:r>
      <w:r>
        <w:rPr>
          <w:spacing w:val="-2"/>
          <w:sz w:val="18"/>
        </w:rPr>
        <w:t> </w:t>
      </w:r>
      <w:r>
        <w:rPr>
          <w:sz w:val="18"/>
        </w:rPr>
        <w:t>of</w:t>
      </w:r>
      <w:r>
        <w:rPr>
          <w:spacing w:val="-2"/>
          <w:sz w:val="18"/>
        </w:rPr>
        <w:t> </w:t>
      </w:r>
      <w:r>
        <w:rPr>
          <w:sz w:val="18"/>
        </w:rPr>
        <w:t>communication</w:t>
      </w:r>
      <w:r>
        <w:rPr>
          <w:spacing w:val="-2"/>
          <w:sz w:val="18"/>
        </w:rPr>
        <w:t> </w:t>
      </w:r>
      <w:r>
        <w:rPr>
          <w:sz w:val="18"/>
        </w:rPr>
        <w:t>on</w:t>
      </w:r>
      <w:r>
        <w:rPr>
          <w:spacing w:val="-2"/>
          <w:sz w:val="18"/>
        </w:rPr>
        <w:t> </w:t>
      </w:r>
      <w:r>
        <w:rPr>
          <w:sz w:val="18"/>
        </w:rPr>
        <w:t>all</w:t>
      </w:r>
      <w:r>
        <w:rPr>
          <w:spacing w:val="-2"/>
          <w:sz w:val="18"/>
        </w:rPr>
        <w:t> </w:t>
      </w:r>
      <w:r>
        <w:rPr>
          <w:sz w:val="18"/>
        </w:rPr>
        <w:t>issues</w:t>
      </w:r>
      <w:r>
        <w:rPr>
          <w:spacing w:val="-2"/>
          <w:sz w:val="18"/>
        </w:rPr>
        <w:t> </w:t>
      </w:r>
      <w:r>
        <w:rPr>
          <w:sz w:val="18"/>
        </w:rPr>
        <w:t>shall</w:t>
      </w:r>
      <w:r>
        <w:rPr>
          <w:spacing w:val="-2"/>
          <w:sz w:val="18"/>
        </w:rPr>
        <w:t> </w:t>
      </w:r>
      <w:r>
        <w:rPr>
          <w:sz w:val="18"/>
        </w:rPr>
        <w:t>be</w:t>
      </w:r>
      <w:r>
        <w:rPr>
          <w:spacing w:val="-2"/>
          <w:sz w:val="18"/>
        </w:rPr>
        <w:t> </w:t>
      </w:r>
      <w:r>
        <w:rPr>
          <w:sz w:val="18"/>
        </w:rPr>
        <w:t>through</w:t>
      </w:r>
      <w:r>
        <w:rPr>
          <w:spacing w:val="-2"/>
          <w:sz w:val="18"/>
        </w:rPr>
        <w:t> </w:t>
      </w:r>
      <w:r>
        <w:rPr>
          <w:sz w:val="18"/>
        </w:rPr>
        <w:t>Corps</w:t>
      </w:r>
      <w:r>
        <w:rPr>
          <w:spacing w:val="-2"/>
          <w:sz w:val="18"/>
        </w:rPr>
        <w:t> </w:t>
      </w:r>
      <w:r>
        <w:rPr>
          <w:sz w:val="18"/>
        </w:rPr>
        <w:t>member’s</w:t>
      </w:r>
      <w:r>
        <w:rPr>
          <w:spacing w:val="-2"/>
          <w:sz w:val="18"/>
        </w:rPr>
        <w:t> </w:t>
      </w:r>
      <w:r>
        <w:rPr>
          <w:sz w:val="18"/>
        </w:rPr>
        <w:t>Employer</w:t>
      </w:r>
      <w:r>
        <w:rPr>
          <w:spacing w:val="-2"/>
          <w:sz w:val="18"/>
        </w:rPr>
        <w:t> </w:t>
      </w:r>
      <w:r>
        <w:rPr>
          <w:sz w:val="18"/>
        </w:rPr>
        <w:t>to</w:t>
      </w:r>
      <w:r>
        <w:rPr>
          <w:spacing w:val="-2"/>
          <w:sz w:val="18"/>
        </w:rPr>
        <w:t> </w:t>
      </w:r>
      <w:r>
        <w:rPr>
          <w:sz w:val="18"/>
        </w:rPr>
        <w:t>the</w:t>
      </w:r>
      <w:r>
        <w:rPr>
          <w:spacing w:val="-2"/>
          <w:sz w:val="18"/>
        </w:rPr>
        <w:t> </w:t>
      </w:r>
      <w:r>
        <w:rPr>
          <w:sz w:val="18"/>
        </w:rPr>
        <w:t>Local</w:t>
      </w:r>
      <w:r>
        <w:rPr>
          <w:spacing w:val="-2"/>
          <w:sz w:val="18"/>
        </w:rPr>
        <w:t> </w:t>
      </w:r>
      <w:r>
        <w:rPr>
          <w:sz w:val="18"/>
        </w:rPr>
        <w:t>Government</w:t>
      </w:r>
      <w:r>
        <w:rPr>
          <w:spacing w:val="-2"/>
          <w:sz w:val="18"/>
        </w:rPr>
        <w:t> </w:t>
      </w:r>
      <w:r>
        <w:rPr>
          <w:sz w:val="18"/>
        </w:rPr>
        <w:t>Inspector</w:t>
      </w:r>
      <w:r>
        <w:rPr>
          <w:spacing w:val="-2"/>
          <w:sz w:val="18"/>
        </w:rPr>
        <w:t> </w:t>
      </w:r>
      <w:r>
        <w:rPr>
          <w:sz w:val="18"/>
        </w:rPr>
        <w:t>to</w:t>
      </w:r>
      <w:r>
        <w:rPr>
          <w:spacing w:val="-2"/>
          <w:sz w:val="18"/>
        </w:rPr>
        <w:t> </w:t>
      </w:r>
      <w:r>
        <w:rPr>
          <w:sz w:val="18"/>
        </w:rPr>
        <w:t>the State Coordinator and vice versa.</w:t>
      </w:r>
    </w:p>
    <w:p>
      <w:pPr>
        <w:pStyle w:val="ListParagraph"/>
        <w:numPr>
          <w:ilvl w:val="0"/>
          <w:numId w:val="1"/>
        </w:numPr>
        <w:tabs>
          <w:tab w:pos="634" w:val="left" w:leader="none"/>
        </w:tabs>
        <w:spacing w:line="240" w:lineRule="auto" w:before="94" w:after="0"/>
        <w:ind w:left="634" w:right="0" w:hanging="407"/>
        <w:jc w:val="left"/>
        <w:rPr>
          <w:sz w:val="18"/>
        </w:rPr>
      </w:pPr>
      <w:r>
        <w:rPr>
          <w:sz w:val="18"/>
        </w:rPr>
        <w:t>Release Corps members for Community Development Service (CDS) once a </w:t>
      </w:r>
      <w:r>
        <w:rPr>
          <w:spacing w:val="-2"/>
          <w:sz w:val="18"/>
        </w:rPr>
        <w:t>week.</w:t>
      </w:r>
    </w:p>
    <w:p>
      <w:pPr>
        <w:pStyle w:val="ListParagraph"/>
        <w:numPr>
          <w:ilvl w:val="0"/>
          <w:numId w:val="1"/>
        </w:numPr>
        <w:tabs>
          <w:tab w:pos="634" w:val="left" w:leader="none"/>
        </w:tabs>
        <w:spacing w:line="230" w:lineRule="auto" w:before="100" w:after="0"/>
        <w:ind w:left="634" w:right="547" w:hanging="408"/>
        <w:jc w:val="left"/>
        <w:rPr>
          <w:sz w:val="18"/>
        </w:rPr>
      </w:pPr>
      <w:r>
        <w:rPr>
          <w:sz w:val="18"/>
        </w:rPr>
        <w:t>Transport</w:t>
      </w:r>
      <w:r>
        <w:rPr>
          <w:spacing w:val="-2"/>
          <w:sz w:val="18"/>
        </w:rPr>
        <w:t> </w:t>
      </w:r>
      <w:r>
        <w:rPr>
          <w:sz w:val="18"/>
        </w:rPr>
        <w:t>Corps</w:t>
      </w:r>
      <w:r>
        <w:rPr>
          <w:spacing w:val="-2"/>
          <w:sz w:val="18"/>
        </w:rPr>
        <w:t> </w:t>
      </w:r>
      <w:r>
        <w:rPr>
          <w:sz w:val="18"/>
        </w:rPr>
        <w:t>members</w:t>
      </w:r>
      <w:r>
        <w:rPr>
          <w:spacing w:val="-2"/>
          <w:sz w:val="18"/>
        </w:rPr>
        <w:t> </w:t>
      </w:r>
      <w:r>
        <w:rPr>
          <w:sz w:val="18"/>
        </w:rPr>
        <w:t>from</w:t>
      </w:r>
      <w:r>
        <w:rPr>
          <w:spacing w:val="-2"/>
          <w:sz w:val="18"/>
        </w:rPr>
        <w:t> </w:t>
      </w:r>
      <w:r>
        <w:rPr>
          <w:sz w:val="18"/>
        </w:rPr>
        <w:t>Orientation</w:t>
      </w:r>
      <w:r>
        <w:rPr>
          <w:spacing w:val="-2"/>
          <w:sz w:val="18"/>
        </w:rPr>
        <w:t> </w:t>
      </w:r>
      <w:r>
        <w:rPr>
          <w:sz w:val="18"/>
        </w:rPr>
        <w:t>Camp</w:t>
      </w:r>
      <w:r>
        <w:rPr>
          <w:spacing w:val="-2"/>
          <w:sz w:val="18"/>
        </w:rPr>
        <w:t> </w:t>
      </w:r>
      <w:r>
        <w:rPr>
          <w:sz w:val="18"/>
        </w:rPr>
        <w:t>at</w:t>
      </w:r>
      <w:r>
        <w:rPr>
          <w:spacing w:val="-2"/>
          <w:sz w:val="18"/>
        </w:rPr>
        <w:t> </w:t>
      </w:r>
      <w:r>
        <w:rPr>
          <w:sz w:val="18"/>
        </w:rPr>
        <w:t>the</w:t>
      </w:r>
      <w:r>
        <w:rPr>
          <w:spacing w:val="-2"/>
          <w:sz w:val="18"/>
        </w:rPr>
        <w:t> </w:t>
      </w:r>
      <w:r>
        <w:rPr>
          <w:sz w:val="18"/>
        </w:rPr>
        <w:t>end</w:t>
      </w:r>
      <w:r>
        <w:rPr>
          <w:spacing w:val="-2"/>
          <w:sz w:val="18"/>
        </w:rPr>
        <w:t> </w:t>
      </w:r>
      <w:r>
        <w:rPr>
          <w:sz w:val="18"/>
        </w:rPr>
        <w:t>of</w:t>
      </w:r>
      <w:r>
        <w:rPr>
          <w:spacing w:val="-2"/>
          <w:sz w:val="18"/>
        </w:rPr>
        <w:t> </w:t>
      </w:r>
      <w:r>
        <w:rPr>
          <w:sz w:val="18"/>
        </w:rPr>
        <w:t>the</w:t>
      </w:r>
      <w:r>
        <w:rPr>
          <w:spacing w:val="-2"/>
          <w:sz w:val="18"/>
        </w:rPr>
        <w:t> </w:t>
      </w:r>
      <w:r>
        <w:rPr>
          <w:sz w:val="18"/>
        </w:rPr>
        <w:t>orientation</w:t>
      </w:r>
      <w:r>
        <w:rPr>
          <w:spacing w:val="-2"/>
          <w:sz w:val="18"/>
        </w:rPr>
        <w:t> </w:t>
      </w:r>
      <w:r>
        <w:rPr>
          <w:sz w:val="18"/>
        </w:rPr>
        <w:t>course</w:t>
      </w:r>
      <w:r>
        <w:rPr>
          <w:spacing w:val="-2"/>
          <w:sz w:val="18"/>
        </w:rPr>
        <w:t> </w:t>
      </w:r>
      <w:r>
        <w:rPr>
          <w:sz w:val="18"/>
        </w:rPr>
        <w:t>to</w:t>
      </w:r>
      <w:r>
        <w:rPr>
          <w:spacing w:val="-2"/>
          <w:sz w:val="18"/>
        </w:rPr>
        <w:t> </w:t>
      </w:r>
      <w:r>
        <w:rPr>
          <w:sz w:val="18"/>
        </w:rPr>
        <w:t>their</w:t>
      </w:r>
      <w:r>
        <w:rPr>
          <w:spacing w:val="-2"/>
          <w:sz w:val="18"/>
        </w:rPr>
        <w:t> </w:t>
      </w:r>
      <w:r>
        <w:rPr>
          <w:sz w:val="18"/>
        </w:rPr>
        <w:t>places</w:t>
      </w:r>
      <w:r>
        <w:rPr>
          <w:spacing w:val="-2"/>
          <w:sz w:val="18"/>
        </w:rPr>
        <w:t> </w:t>
      </w:r>
      <w:r>
        <w:rPr>
          <w:sz w:val="18"/>
        </w:rPr>
        <w:t>of</w:t>
      </w:r>
      <w:r>
        <w:rPr>
          <w:spacing w:val="-2"/>
          <w:sz w:val="18"/>
        </w:rPr>
        <w:t> </w:t>
      </w:r>
      <w:r>
        <w:rPr>
          <w:sz w:val="18"/>
        </w:rPr>
        <w:t>primary</w:t>
      </w:r>
      <w:r>
        <w:rPr>
          <w:spacing w:val="-2"/>
          <w:sz w:val="18"/>
        </w:rPr>
        <w:t> </w:t>
      </w:r>
      <w:r>
        <w:rPr>
          <w:sz w:val="18"/>
        </w:rPr>
        <w:t>assignment</w:t>
      </w:r>
      <w:r>
        <w:rPr>
          <w:spacing w:val="-2"/>
          <w:sz w:val="18"/>
        </w:rPr>
        <w:t> </w:t>
      </w:r>
      <w:r>
        <w:rPr>
          <w:sz w:val="18"/>
        </w:rPr>
        <w:t>or</w:t>
      </w:r>
      <w:r>
        <w:rPr>
          <w:spacing w:val="-2"/>
          <w:sz w:val="18"/>
        </w:rPr>
        <w:t> </w:t>
      </w:r>
      <w:r>
        <w:rPr>
          <w:sz w:val="18"/>
        </w:rPr>
        <w:t>pay</w:t>
      </w:r>
      <w:r>
        <w:rPr>
          <w:spacing w:val="-2"/>
          <w:sz w:val="18"/>
        </w:rPr>
        <w:t> </w:t>
      </w:r>
      <w:r>
        <w:rPr>
          <w:sz w:val="18"/>
        </w:rPr>
        <w:t>an appropriate transportation fare to them on assumption of duty.</w:t>
      </w:r>
    </w:p>
    <w:p>
      <w:pPr>
        <w:pStyle w:val="ListParagraph"/>
        <w:numPr>
          <w:ilvl w:val="0"/>
          <w:numId w:val="1"/>
        </w:numPr>
        <w:tabs>
          <w:tab w:pos="634" w:val="left" w:leader="none"/>
        </w:tabs>
        <w:spacing w:line="230" w:lineRule="auto" w:before="102" w:after="0"/>
        <w:ind w:left="634" w:right="307" w:hanging="519"/>
        <w:jc w:val="left"/>
        <w:rPr>
          <w:sz w:val="18"/>
        </w:rPr>
      </w:pPr>
      <w:r>
        <w:rPr>
          <w:sz w:val="18"/>
        </w:rPr>
        <w:t>DISCIPLINE:</w:t>
      </w:r>
      <w:r>
        <w:rPr>
          <w:spacing w:val="-2"/>
          <w:sz w:val="18"/>
        </w:rPr>
        <w:t> </w:t>
      </w:r>
      <w:r>
        <w:rPr>
          <w:sz w:val="18"/>
        </w:rPr>
        <w:t>Paragraph</w:t>
      </w:r>
      <w:r>
        <w:rPr>
          <w:spacing w:val="-2"/>
          <w:sz w:val="18"/>
        </w:rPr>
        <w:t> </w:t>
      </w:r>
      <w:r>
        <w:rPr>
          <w:sz w:val="18"/>
        </w:rPr>
        <w:t>1</w:t>
      </w:r>
      <w:r>
        <w:rPr>
          <w:spacing w:val="-2"/>
          <w:sz w:val="18"/>
        </w:rPr>
        <w:t> </w:t>
      </w:r>
      <w:r>
        <w:rPr>
          <w:sz w:val="18"/>
        </w:rPr>
        <w:t>above</w:t>
      </w:r>
      <w:r>
        <w:rPr>
          <w:spacing w:val="-2"/>
          <w:sz w:val="18"/>
        </w:rPr>
        <w:t> </w:t>
      </w:r>
      <w:r>
        <w:rPr>
          <w:sz w:val="18"/>
        </w:rPr>
        <w:t>suggests</w:t>
      </w:r>
      <w:r>
        <w:rPr>
          <w:spacing w:val="-2"/>
          <w:sz w:val="18"/>
        </w:rPr>
        <w:t> </w:t>
      </w:r>
      <w:r>
        <w:rPr>
          <w:sz w:val="18"/>
        </w:rPr>
        <w:t>that</w:t>
      </w:r>
      <w:r>
        <w:rPr>
          <w:spacing w:val="-2"/>
          <w:sz w:val="18"/>
        </w:rPr>
        <w:t> </w:t>
      </w:r>
      <w:r>
        <w:rPr>
          <w:sz w:val="18"/>
        </w:rPr>
        <w:t>corps</w:t>
      </w:r>
      <w:r>
        <w:rPr>
          <w:spacing w:val="-2"/>
          <w:sz w:val="18"/>
        </w:rPr>
        <w:t> </w:t>
      </w:r>
      <w:r>
        <w:rPr>
          <w:sz w:val="18"/>
        </w:rPr>
        <w:t>member</w:t>
      </w:r>
      <w:r>
        <w:rPr>
          <w:spacing w:val="-2"/>
          <w:sz w:val="18"/>
        </w:rPr>
        <w:t> </w:t>
      </w:r>
      <w:r>
        <w:rPr>
          <w:sz w:val="18"/>
        </w:rPr>
        <w:t>shall</w:t>
      </w:r>
      <w:r>
        <w:rPr>
          <w:spacing w:val="-2"/>
          <w:sz w:val="18"/>
        </w:rPr>
        <w:t> </w:t>
      </w:r>
      <w:r>
        <w:rPr>
          <w:sz w:val="18"/>
        </w:rPr>
        <w:t>be</w:t>
      </w:r>
      <w:r>
        <w:rPr>
          <w:spacing w:val="-2"/>
          <w:sz w:val="18"/>
        </w:rPr>
        <w:t> </w:t>
      </w:r>
      <w:r>
        <w:rPr>
          <w:sz w:val="18"/>
        </w:rPr>
        <w:t>issued</w:t>
      </w:r>
      <w:r>
        <w:rPr>
          <w:spacing w:val="-2"/>
          <w:sz w:val="18"/>
        </w:rPr>
        <w:t> </w:t>
      </w:r>
      <w:r>
        <w:rPr>
          <w:sz w:val="18"/>
        </w:rPr>
        <w:t>appropriate</w:t>
      </w:r>
      <w:r>
        <w:rPr>
          <w:spacing w:val="-2"/>
          <w:sz w:val="18"/>
        </w:rPr>
        <w:t> </w:t>
      </w:r>
      <w:r>
        <w:rPr>
          <w:sz w:val="18"/>
        </w:rPr>
        <w:t>internal</w:t>
      </w:r>
      <w:r>
        <w:rPr>
          <w:spacing w:val="-2"/>
          <w:sz w:val="18"/>
        </w:rPr>
        <w:t> </w:t>
      </w:r>
      <w:r>
        <w:rPr>
          <w:sz w:val="18"/>
        </w:rPr>
        <w:t>queries</w:t>
      </w:r>
      <w:r>
        <w:rPr>
          <w:spacing w:val="-2"/>
          <w:sz w:val="18"/>
        </w:rPr>
        <w:t> </w:t>
      </w:r>
      <w:r>
        <w:rPr>
          <w:sz w:val="18"/>
        </w:rPr>
        <w:t>like</w:t>
      </w:r>
      <w:r>
        <w:rPr>
          <w:spacing w:val="-2"/>
          <w:sz w:val="18"/>
        </w:rPr>
        <w:t> </w:t>
      </w:r>
      <w:r>
        <w:rPr>
          <w:sz w:val="18"/>
        </w:rPr>
        <w:t>any</w:t>
      </w:r>
      <w:r>
        <w:rPr>
          <w:spacing w:val="-2"/>
          <w:sz w:val="18"/>
        </w:rPr>
        <w:t> </w:t>
      </w:r>
      <w:r>
        <w:rPr>
          <w:sz w:val="18"/>
        </w:rPr>
        <w:t>other</w:t>
      </w:r>
      <w:r>
        <w:rPr>
          <w:spacing w:val="-2"/>
          <w:sz w:val="18"/>
        </w:rPr>
        <w:t> </w:t>
      </w:r>
      <w:r>
        <w:rPr>
          <w:sz w:val="18"/>
        </w:rPr>
        <w:t>staff</w:t>
      </w:r>
      <w:r>
        <w:rPr>
          <w:spacing w:val="-2"/>
          <w:sz w:val="18"/>
        </w:rPr>
        <w:t> </w:t>
      </w:r>
      <w:r>
        <w:rPr>
          <w:sz w:val="18"/>
        </w:rPr>
        <w:t>member</w:t>
      </w:r>
      <w:r>
        <w:rPr>
          <w:spacing w:val="-2"/>
          <w:sz w:val="18"/>
        </w:rPr>
        <w:t> </w:t>
      </w:r>
      <w:r>
        <w:rPr>
          <w:sz w:val="18"/>
        </w:rPr>
        <w:t>on violation of organization rules/regulations. Other cases of indiscipline which cannot be handled by our organization should be reported immediately to the NYSC State coordinator.</w:t>
      </w:r>
    </w:p>
    <w:p>
      <w:pPr>
        <w:pStyle w:val="ListParagraph"/>
        <w:numPr>
          <w:ilvl w:val="0"/>
          <w:numId w:val="1"/>
        </w:numPr>
        <w:tabs>
          <w:tab w:pos="634" w:val="left" w:leader="none"/>
        </w:tabs>
        <w:spacing w:line="230" w:lineRule="auto" w:before="102" w:after="0"/>
        <w:ind w:left="634" w:right="27" w:hanging="519"/>
        <w:jc w:val="left"/>
        <w:rPr>
          <w:sz w:val="18"/>
        </w:rPr>
      </w:pPr>
      <w:r>
        <w:rPr>
          <w:sz w:val="18"/>
        </w:rPr>
        <w:t>Employers</w:t>
      </w:r>
      <w:r>
        <w:rPr>
          <w:spacing w:val="-2"/>
          <w:sz w:val="18"/>
        </w:rPr>
        <w:t> </w:t>
      </w:r>
      <w:r>
        <w:rPr>
          <w:sz w:val="18"/>
        </w:rPr>
        <w:t>are</w:t>
      </w:r>
      <w:r>
        <w:rPr>
          <w:spacing w:val="-2"/>
          <w:sz w:val="18"/>
        </w:rPr>
        <w:t> </w:t>
      </w:r>
      <w:r>
        <w:rPr>
          <w:sz w:val="18"/>
        </w:rPr>
        <w:t>please</w:t>
      </w:r>
      <w:r>
        <w:rPr>
          <w:spacing w:val="-2"/>
          <w:sz w:val="18"/>
        </w:rPr>
        <w:t> </w:t>
      </w:r>
      <w:r>
        <w:rPr>
          <w:sz w:val="18"/>
        </w:rPr>
        <w:t>requested</w:t>
      </w:r>
      <w:r>
        <w:rPr>
          <w:spacing w:val="-2"/>
          <w:sz w:val="18"/>
        </w:rPr>
        <w:t> </w:t>
      </w:r>
      <w:r>
        <w:rPr>
          <w:sz w:val="18"/>
        </w:rPr>
        <w:t>to</w:t>
      </w:r>
      <w:r>
        <w:rPr>
          <w:spacing w:val="-2"/>
          <w:sz w:val="18"/>
        </w:rPr>
        <w:t> </w:t>
      </w:r>
      <w:r>
        <w:rPr>
          <w:sz w:val="18"/>
        </w:rPr>
        <w:t>send</w:t>
      </w:r>
      <w:r>
        <w:rPr>
          <w:spacing w:val="-2"/>
          <w:sz w:val="18"/>
        </w:rPr>
        <w:t> </w:t>
      </w:r>
      <w:r>
        <w:rPr>
          <w:sz w:val="18"/>
        </w:rPr>
        <w:t>quarterly</w:t>
      </w:r>
      <w:r>
        <w:rPr>
          <w:spacing w:val="-2"/>
          <w:sz w:val="18"/>
        </w:rPr>
        <w:t> </w:t>
      </w:r>
      <w:r>
        <w:rPr>
          <w:sz w:val="18"/>
        </w:rPr>
        <w:t>evaluation</w:t>
      </w:r>
      <w:r>
        <w:rPr>
          <w:spacing w:val="-2"/>
          <w:sz w:val="18"/>
        </w:rPr>
        <w:t> </w:t>
      </w:r>
      <w:r>
        <w:rPr>
          <w:sz w:val="18"/>
        </w:rPr>
        <w:t>reports</w:t>
      </w:r>
      <w:r>
        <w:rPr>
          <w:spacing w:val="-2"/>
          <w:sz w:val="18"/>
        </w:rPr>
        <w:t> </w:t>
      </w:r>
      <w:r>
        <w:rPr>
          <w:sz w:val="18"/>
        </w:rPr>
        <w:t>on</w:t>
      </w:r>
      <w:r>
        <w:rPr>
          <w:spacing w:val="-2"/>
          <w:sz w:val="18"/>
        </w:rPr>
        <w:t> </w:t>
      </w:r>
      <w:r>
        <w:rPr>
          <w:sz w:val="18"/>
        </w:rPr>
        <w:t>Corps</w:t>
      </w:r>
      <w:r>
        <w:rPr>
          <w:spacing w:val="-2"/>
          <w:sz w:val="18"/>
        </w:rPr>
        <w:t> </w:t>
      </w:r>
      <w:r>
        <w:rPr>
          <w:sz w:val="18"/>
        </w:rPr>
        <w:t>members</w:t>
      </w:r>
      <w:r>
        <w:rPr>
          <w:spacing w:val="-2"/>
          <w:sz w:val="18"/>
        </w:rPr>
        <w:t> </w:t>
      </w:r>
      <w:r>
        <w:rPr>
          <w:sz w:val="18"/>
        </w:rPr>
        <w:t>using</w:t>
      </w:r>
      <w:r>
        <w:rPr>
          <w:spacing w:val="-2"/>
          <w:sz w:val="18"/>
        </w:rPr>
        <w:t> </w:t>
      </w:r>
      <w:r>
        <w:rPr>
          <w:sz w:val="18"/>
        </w:rPr>
        <w:t>NYSC</w:t>
      </w:r>
      <w:r>
        <w:rPr>
          <w:spacing w:val="-2"/>
          <w:sz w:val="18"/>
        </w:rPr>
        <w:t> </w:t>
      </w:r>
      <w:r>
        <w:rPr>
          <w:sz w:val="18"/>
        </w:rPr>
        <w:t>forms</w:t>
      </w:r>
      <w:r>
        <w:rPr>
          <w:spacing w:val="-2"/>
          <w:sz w:val="18"/>
        </w:rPr>
        <w:t> </w:t>
      </w:r>
      <w:r>
        <w:rPr>
          <w:sz w:val="18"/>
        </w:rPr>
        <w:t>2B</w:t>
      </w:r>
      <w:r>
        <w:rPr>
          <w:spacing w:val="-2"/>
          <w:sz w:val="18"/>
        </w:rPr>
        <w:t> </w:t>
      </w:r>
      <w:r>
        <w:rPr>
          <w:sz w:val="18"/>
        </w:rPr>
        <w:t>&amp;</w:t>
      </w:r>
      <w:r>
        <w:rPr>
          <w:spacing w:val="-2"/>
          <w:sz w:val="18"/>
        </w:rPr>
        <w:t> </w:t>
      </w:r>
      <w:r>
        <w:rPr>
          <w:sz w:val="18"/>
        </w:rPr>
        <w:t>2C</w:t>
      </w:r>
      <w:r>
        <w:rPr>
          <w:spacing w:val="-2"/>
          <w:sz w:val="18"/>
        </w:rPr>
        <w:t> </w:t>
      </w:r>
      <w:r>
        <w:rPr>
          <w:sz w:val="18"/>
        </w:rPr>
        <w:t>which</w:t>
      </w:r>
      <w:r>
        <w:rPr>
          <w:spacing w:val="-2"/>
          <w:sz w:val="18"/>
        </w:rPr>
        <w:t> </w:t>
      </w:r>
      <w:r>
        <w:rPr>
          <w:sz w:val="18"/>
        </w:rPr>
        <w:t>will</w:t>
      </w:r>
      <w:r>
        <w:rPr>
          <w:spacing w:val="-2"/>
          <w:sz w:val="18"/>
        </w:rPr>
        <w:t> </w:t>
      </w:r>
      <w:r>
        <w:rPr>
          <w:sz w:val="18"/>
        </w:rPr>
        <w:t>be</w:t>
      </w:r>
      <w:r>
        <w:rPr>
          <w:spacing w:val="-2"/>
          <w:sz w:val="18"/>
        </w:rPr>
        <w:t> </w:t>
      </w:r>
      <w:r>
        <w:rPr>
          <w:sz w:val="18"/>
        </w:rPr>
        <w:t>available to them on quarterly basis.</w:t>
      </w:r>
    </w:p>
    <w:p>
      <w:pPr>
        <w:pStyle w:val="ListParagraph"/>
        <w:numPr>
          <w:ilvl w:val="0"/>
          <w:numId w:val="1"/>
        </w:numPr>
        <w:tabs>
          <w:tab w:pos="634" w:val="left" w:leader="none"/>
        </w:tabs>
        <w:spacing w:line="240" w:lineRule="auto" w:before="94" w:after="0"/>
        <w:ind w:left="634" w:right="0" w:hanging="518"/>
        <w:jc w:val="left"/>
        <w:rPr>
          <w:sz w:val="18"/>
        </w:rPr>
      </w:pPr>
      <w:r>
        <w:rPr>
          <w:sz w:val="18"/>
        </w:rPr>
        <w:t>The state Coordinator reserves the right to re-post any Corps member to another establishment if the need </w:t>
      </w:r>
      <w:r>
        <w:rPr>
          <w:spacing w:val="-2"/>
          <w:sz w:val="18"/>
        </w:rPr>
        <w:t>arises.</w:t>
      </w:r>
    </w:p>
    <w:p>
      <w:pPr>
        <w:pStyle w:val="ListParagraph"/>
        <w:numPr>
          <w:ilvl w:val="0"/>
          <w:numId w:val="1"/>
        </w:numPr>
        <w:tabs>
          <w:tab w:pos="634" w:val="left" w:leader="none"/>
        </w:tabs>
        <w:spacing w:line="230" w:lineRule="auto" w:before="100" w:after="0"/>
        <w:ind w:left="634" w:right="197" w:hanging="519"/>
        <w:jc w:val="left"/>
        <w:rPr>
          <w:sz w:val="18"/>
        </w:rPr>
      </w:pPr>
      <w:r>
        <w:rPr>
          <w:sz w:val="18"/>
        </w:rPr>
        <w:t>No</w:t>
      </w:r>
      <w:r>
        <w:rPr>
          <w:spacing w:val="-2"/>
          <w:sz w:val="18"/>
        </w:rPr>
        <w:t> </w:t>
      </w:r>
      <w:r>
        <w:rPr>
          <w:sz w:val="18"/>
        </w:rPr>
        <w:t>employer</w:t>
      </w:r>
      <w:r>
        <w:rPr>
          <w:spacing w:val="-2"/>
          <w:sz w:val="18"/>
        </w:rPr>
        <w:t> </w:t>
      </w:r>
      <w:r>
        <w:rPr>
          <w:sz w:val="18"/>
        </w:rPr>
        <w:t>has</w:t>
      </w:r>
      <w:r>
        <w:rPr>
          <w:spacing w:val="-2"/>
          <w:sz w:val="18"/>
        </w:rPr>
        <w:t> </w:t>
      </w:r>
      <w:r>
        <w:rPr>
          <w:sz w:val="18"/>
        </w:rPr>
        <w:t>the</w:t>
      </w:r>
      <w:r>
        <w:rPr>
          <w:spacing w:val="-2"/>
          <w:sz w:val="18"/>
        </w:rPr>
        <w:t> </w:t>
      </w:r>
      <w:r>
        <w:rPr>
          <w:sz w:val="18"/>
        </w:rPr>
        <w:t>power</w:t>
      </w:r>
      <w:r>
        <w:rPr>
          <w:spacing w:val="-2"/>
          <w:sz w:val="18"/>
        </w:rPr>
        <w:t> </w:t>
      </w:r>
      <w:r>
        <w:rPr>
          <w:sz w:val="18"/>
        </w:rPr>
        <w:t>to</w:t>
      </w:r>
      <w:r>
        <w:rPr>
          <w:spacing w:val="-2"/>
          <w:sz w:val="18"/>
        </w:rPr>
        <w:t> </w:t>
      </w:r>
      <w:r>
        <w:rPr>
          <w:sz w:val="18"/>
        </w:rPr>
        <w:t>permit</w:t>
      </w:r>
      <w:r>
        <w:rPr>
          <w:spacing w:val="-2"/>
          <w:sz w:val="18"/>
        </w:rPr>
        <w:t> </w:t>
      </w:r>
      <w:r>
        <w:rPr>
          <w:sz w:val="18"/>
        </w:rPr>
        <w:t>a</w:t>
      </w:r>
      <w:r>
        <w:rPr>
          <w:spacing w:val="-2"/>
          <w:sz w:val="18"/>
        </w:rPr>
        <w:t> </w:t>
      </w:r>
      <w:r>
        <w:rPr>
          <w:sz w:val="18"/>
        </w:rPr>
        <w:t>Corps</w:t>
      </w:r>
      <w:r>
        <w:rPr>
          <w:spacing w:val="-2"/>
          <w:sz w:val="18"/>
        </w:rPr>
        <w:t> </w:t>
      </w:r>
      <w:r>
        <w:rPr>
          <w:sz w:val="18"/>
        </w:rPr>
        <w:t>member</w:t>
      </w:r>
      <w:r>
        <w:rPr>
          <w:spacing w:val="-2"/>
          <w:sz w:val="18"/>
        </w:rPr>
        <w:t> </w:t>
      </w:r>
      <w:r>
        <w:rPr>
          <w:sz w:val="18"/>
        </w:rPr>
        <w:t>to</w:t>
      </w:r>
      <w:r>
        <w:rPr>
          <w:spacing w:val="-2"/>
          <w:sz w:val="18"/>
        </w:rPr>
        <w:t> </w:t>
      </w:r>
      <w:r>
        <w:rPr>
          <w:sz w:val="18"/>
        </w:rPr>
        <w:t>travel</w:t>
      </w:r>
      <w:r>
        <w:rPr>
          <w:spacing w:val="-2"/>
          <w:sz w:val="18"/>
        </w:rPr>
        <w:t> </w:t>
      </w:r>
      <w:r>
        <w:rPr>
          <w:sz w:val="18"/>
        </w:rPr>
        <w:t>outside</w:t>
      </w:r>
      <w:r>
        <w:rPr>
          <w:spacing w:val="-2"/>
          <w:sz w:val="18"/>
        </w:rPr>
        <w:t> </w:t>
      </w:r>
      <w:r>
        <w:rPr>
          <w:sz w:val="18"/>
        </w:rPr>
        <w:t>FCT-Abuja.</w:t>
      </w:r>
      <w:r>
        <w:rPr>
          <w:spacing w:val="-2"/>
          <w:sz w:val="18"/>
        </w:rPr>
        <w:t> </w:t>
      </w:r>
      <w:r>
        <w:rPr>
          <w:sz w:val="18"/>
        </w:rPr>
        <w:t>Corps</w:t>
      </w:r>
      <w:r>
        <w:rPr>
          <w:spacing w:val="-2"/>
          <w:sz w:val="18"/>
        </w:rPr>
        <w:t> </w:t>
      </w:r>
      <w:r>
        <w:rPr>
          <w:sz w:val="18"/>
        </w:rPr>
        <w:t>members</w:t>
      </w:r>
      <w:r>
        <w:rPr>
          <w:spacing w:val="-2"/>
          <w:sz w:val="18"/>
        </w:rPr>
        <w:t> </w:t>
      </w:r>
      <w:r>
        <w:rPr>
          <w:sz w:val="18"/>
        </w:rPr>
        <w:t>can</w:t>
      </w:r>
      <w:r>
        <w:rPr>
          <w:spacing w:val="-2"/>
          <w:sz w:val="18"/>
        </w:rPr>
        <w:t> </w:t>
      </w:r>
      <w:r>
        <w:rPr>
          <w:sz w:val="18"/>
        </w:rPr>
        <w:t>only</w:t>
      </w:r>
      <w:r>
        <w:rPr>
          <w:spacing w:val="-2"/>
          <w:sz w:val="18"/>
        </w:rPr>
        <w:t> </w:t>
      </w:r>
      <w:r>
        <w:rPr>
          <w:sz w:val="18"/>
        </w:rPr>
        <w:t>travel</w:t>
      </w:r>
      <w:r>
        <w:rPr>
          <w:spacing w:val="-2"/>
          <w:sz w:val="18"/>
        </w:rPr>
        <w:t> </w:t>
      </w:r>
      <w:r>
        <w:rPr>
          <w:sz w:val="18"/>
        </w:rPr>
        <w:t>for</w:t>
      </w:r>
      <w:r>
        <w:rPr>
          <w:spacing w:val="-2"/>
          <w:sz w:val="18"/>
        </w:rPr>
        <w:t> </w:t>
      </w:r>
      <w:r>
        <w:rPr>
          <w:sz w:val="18"/>
        </w:rPr>
        <w:t>their</w:t>
      </w:r>
      <w:r>
        <w:rPr>
          <w:spacing w:val="-2"/>
          <w:sz w:val="18"/>
        </w:rPr>
        <w:t> </w:t>
      </w:r>
      <w:r>
        <w:rPr>
          <w:sz w:val="18"/>
        </w:rPr>
        <w:t>wedding</w:t>
      </w:r>
      <w:r>
        <w:rPr>
          <w:spacing w:val="-2"/>
          <w:sz w:val="18"/>
        </w:rPr>
        <w:t> </w:t>
      </w:r>
      <w:r>
        <w:rPr>
          <w:sz w:val="18"/>
        </w:rPr>
        <w:t>and convocation on approval by State Coordinator.</w:t>
      </w:r>
    </w:p>
    <w:p>
      <w:pPr>
        <w:pStyle w:val="ListParagraph"/>
        <w:numPr>
          <w:ilvl w:val="0"/>
          <w:numId w:val="1"/>
        </w:numPr>
        <w:tabs>
          <w:tab w:pos="634" w:val="left" w:leader="none"/>
        </w:tabs>
        <w:spacing w:line="240" w:lineRule="auto" w:before="94" w:after="0"/>
        <w:ind w:left="634" w:right="0" w:hanging="518"/>
        <w:jc w:val="left"/>
        <w:rPr>
          <w:sz w:val="18"/>
        </w:rPr>
      </w:pPr>
      <w:r>
        <w:rPr>
          <w:sz w:val="18"/>
        </w:rPr>
        <w:t>Corps Employers are not permitted to conduct interview/examination for Corps members as a prerequisite for </w:t>
      </w:r>
      <w:r>
        <w:rPr>
          <w:spacing w:val="-2"/>
          <w:sz w:val="18"/>
        </w:rPr>
        <w:t>acceptance.</w:t>
      </w:r>
    </w:p>
    <w:p>
      <w:pPr>
        <w:pStyle w:val="ListParagraph"/>
        <w:numPr>
          <w:ilvl w:val="0"/>
          <w:numId w:val="1"/>
        </w:numPr>
        <w:tabs>
          <w:tab w:pos="634" w:val="left" w:leader="none"/>
        </w:tabs>
        <w:spacing w:line="240" w:lineRule="auto" w:before="93" w:after="0"/>
        <w:ind w:left="634" w:right="0" w:hanging="518"/>
        <w:jc w:val="left"/>
        <w:rPr>
          <w:sz w:val="18"/>
        </w:rPr>
      </w:pPr>
      <w:r>
        <w:rPr>
          <w:sz w:val="18"/>
        </w:rPr>
        <w:t>Our email address is</w:t>
      </w:r>
      <w:r>
        <w:rPr>
          <w:spacing w:val="-1"/>
          <w:sz w:val="18"/>
        </w:rPr>
        <w:t> </w:t>
      </w:r>
      <w:hyperlink r:id="rId5">
        <w:r>
          <w:rPr>
            <w:b/>
            <w:sz w:val="18"/>
          </w:rPr>
          <w:t>atelisamson@gmail.com</w:t>
        </w:r>
      </w:hyperlink>
      <w:r>
        <w:rPr>
          <w:b/>
          <w:spacing w:val="-1"/>
          <w:sz w:val="18"/>
        </w:rPr>
        <w:t> </w:t>
      </w:r>
      <w:r>
        <w:rPr>
          <w:sz w:val="18"/>
        </w:rPr>
        <w:t>for any confirmation on corps </w:t>
      </w:r>
      <w:r>
        <w:rPr>
          <w:spacing w:val="-2"/>
          <w:sz w:val="18"/>
        </w:rPr>
        <w:t>member.</w:t>
      </w:r>
    </w:p>
    <w:p>
      <w:pPr>
        <w:pStyle w:val="ListParagraph"/>
        <w:numPr>
          <w:ilvl w:val="0"/>
          <w:numId w:val="1"/>
        </w:numPr>
        <w:tabs>
          <w:tab w:pos="634" w:val="left" w:leader="none"/>
        </w:tabs>
        <w:spacing w:line="240" w:lineRule="auto" w:before="92" w:after="0"/>
        <w:ind w:left="634" w:right="0" w:hanging="518"/>
        <w:jc w:val="left"/>
        <w:rPr>
          <w:b/>
          <w:sz w:val="18"/>
        </w:rPr>
      </w:pPr>
      <w:r>
        <w:rPr>
          <w:sz w:val="18"/>
        </w:rPr>
        <w:t>Corps</w:t>
      </w:r>
      <w:r>
        <w:rPr>
          <w:spacing w:val="-1"/>
          <w:sz w:val="18"/>
        </w:rPr>
        <w:t> </w:t>
      </w:r>
      <w:r>
        <w:rPr>
          <w:sz w:val="18"/>
        </w:rPr>
        <w:t>member’s Zonal/Local Government Inspector is </w:t>
      </w:r>
      <w:r>
        <w:rPr>
          <w:b/>
          <w:sz w:val="18"/>
        </w:rPr>
        <w:t>ZI: K Siga(08032886862) LGI: A Usman Gaya </w:t>
      </w:r>
      <w:r>
        <w:rPr>
          <w:b/>
          <w:spacing w:val="-2"/>
          <w:sz w:val="18"/>
        </w:rPr>
        <w:t>(08166586207)</w:t>
      </w:r>
    </w:p>
    <w:p>
      <w:pPr>
        <w:pStyle w:val="BodyText"/>
        <w:ind w:left="0"/>
        <w:rPr>
          <w:b/>
          <w:sz w:val="20"/>
        </w:rPr>
      </w:pPr>
    </w:p>
    <w:p>
      <w:pPr>
        <w:pStyle w:val="BodyText"/>
        <w:spacing w:before="73"/>
        <w:ind w:left="0"/>
        <w:rPr>
          <w:b/>
          <w:sz w:val="20"/>
        </w:rPr>
      </w:pPr>
    </w:p>
    <w:p>
      <w:pPr>
        <w:pStyle w:val="BodyText"/>
        <w:spacing w:after="0"/>
        <w:rPr>
          <w:b/>
          <w:sz w:val="20"/>
        </w:rPr>
        <w:sectPr>
          <w:type w:val="continuous"/>
          <w:pgSz w:w="11910" w:h="16840"/>
          <w:pgMar w:top="320" w:bottom="280" w:left="425" w:right="708"/>
        </w:sectPr>
      </w:pPr>
    </w:p>
    <w:p>
      <w:pPr>
        <w:pStyle w:val="BodyText"/>
        <w:spacing w:line="203" w:lineRule="exact" w:before="92"/>
        <w:ind w:left="134"/>
        <w:jc w:val="center"/>
      </w:pPr>
      <w:r>
        <w:rPr/>
        <w:t>ANY ALTERATION NOT ENDORSED BY THE UNDERSIGNED RENDERS THIS LETTER </w:t>
      </w:r>
      <w:r>
        <w:rPr>
          <w:spacing w:val="-2"/>
        </w:rPr>
        <w:t>INVALID</w:t>
      </w:r>
    </w:p>
    <w:p>
      <w:pPr>
        <w:spacing w:line="203" w:lineRule="exact" w:before="0"/>
        <w:ind w:left="179" w:right="0" w:firstLine="0"/>
        <w:jc w:val="center"/>
        <w:rPr>
          <w:b/>
          <w:sz w:val="18"/>
        </w:rPr>
      </w:pPr>
      <w:r>
        <w:rPr>
          <w:sz w:val="18"/>
        </w:rPr>
        <w:t>NYSC </w:t>
      </w:r>
      <w:r>
        <w:rPr>
          <w:b/>
          <w:sz w:val="18"/>
        </w:rPr>
        <w:t>FCT-</w:t>
      </w:r>
      <w:r>
        <w:rPr>
          <w:b/>
          <w:spacing w:val="-2"/>
          <w:sz w:val="18"/>
        </w:rPr>
        <w:t>Abuja</w:t>
      </w:r>
    </w:p>
    <w:p>
      <w:pPr>
        <w:pStyle w:val="BodyText"/>
        <w:ind w:left="0"/>
        <w:rPr>
          <w:b/>
        </w:rPr>
      </w:pPr>
    </w:p>
    <w:p>
      <w:pPr>
        <w:pStyle w:val="BodyText"/>
        <w:spacing w:before="165"/>
        <w:ind w:left="0"/>
        <w:rPr>
          <w:b/>
        </w:rPr>
      </w:pPr>
    </w:p>
    <w:p>
      <w:pPr>
        <w:spacing w:before="0"/>
        <w:ind w:left="3833" w:right="0" w:firstLine="0"/>
        <w:jc w:val="left"/>
        <w:rPr>
          <w:rFonts w:ascii="Arial"/>
          <w:b/>
          <w:sz w:val="20"/>
        </w:rPr>
      </w:pPr>
      <w:r>
        <w:rPr>
          <w:rFonts w:ascii="Arial"/>
          <w:b/>
          <w:sz w:val="20"/>
        </w:rPr>
        <w:t>ACCEPTANCE/REJECTION </w:t>
      </w:r>
      <w:r>
        <w:rPr>
          <w:rFonts w:ascii="Arial"/>
          <w:b/>
          <w:spacing w:val="-4"/>
          <w:sz w:val="20"/>
        </w:rPr>
        <w:t>SLIP</w:t>
      </w:r>
    </w:p>
    <w:p>
      <w:pPr>
        <w:spacing w:line="240" w:lineRule="auto" w:before="0"/>
        <w:rPr>
          <w:rFonts w:ascii="Arial"/>
          <w:b/>
          <w:sz w:val="18"/>
        </w:rPr>
      </w:pPr>
      <w:r>
        <w:rPr/>
        <w:br w:type="column"/>
      </w:r>
      <w:r>
        <w:rPr>
          <w:rFonts w:ascii="Arial"/>
          <w:b/>
          <w:sz w:val="18"/>
        </w:rPr>
      </w:r>
    </w:p>
    <w:p>
      <w:pPr>
        <w:pStyle w:val="BodyText"/>
        <w:spacing w:before="88"/>
        <w:ind w:left="0"/>
        <w:rPr>
          <w:rFonts w:ascii="Arial"/>
          <w:b/>
        </w:rPr>
      </w:pPr>
    </w:p>
    <w:p>
      <w:pPr>
        <w:pStyle w:val="BodyText"/>
        <w:spacing w:line="230" w:lineRule="auto"/>
        <w:ind w:left="395" w:right="588" w:hanging="222"/>
      </w:pPr>
      <w:r>
        <w:rPr/>
        <w:t>State</w:t>
      </w:r>
      <w:r>
        <w:rPr>
          <w:spacing w:val="-12"/>
        </w:rPr>
        <w:t> </w:t>
      </w:r>
      <w:r>
        <w:rPr/>
        <w:t>Coordinator </w:t>
      </w:r>
      <w:r>
        <w:rPr>
          <w:spacing w:val="-2"/>
        </w:rPr>
        <w:t>FCT-Abuja</w:t>
      </w:r>
    </w:p>
    <w:p>
      <w:pPr>
        <w:pStyle w:val="BodyText"/>
        <w:spacing w:after="0" w:line="230" w:lineRule="auto"/>
        <w:sectPr>
          <w:type w:val="continuous"/>
          <w:pgSz w:w="11910" w:h="16840"/>
          <w:pgMar w:top="320" w:bottom="280" w:left="425" w:right="708"/>
          <w:cols w:num="2" w:equalWidth="0">
            <w:col w:w="8043" w:space="694"/>
            <w:col w:w="2040"/>
          </w:cols>
        </w:sectPr>
      </w:pPr>
    </w:p>
    <w:p>
      <w:pPr>
        <w:spacing w:line="203" w:lineRule="exact" w:before="139"/>
        <w:ind w:left="47" w:right="0" w:firstLine="0"/>
        <w:jc w:val="left"/>
        <w:rPr>
          <w:b/>
          <w:i/>
          <w:sz w:val="18"/>
        </w:rPr>
      </w:pPr>
      <w:r>
        <w:rPr>
          <w:b/>
          <w:i/>
          <w:sz w:val="18"/>
        </w:rPr>
        <mc:AlternateContent>
          <mc:Choice Requires="wps">
            <w:drawing>
              <wp:anchor distT="0" distB="0" distL="0" distR="0" allowOverlap="1" layoutInCell="1" locked="0" behindDoc="1" simplePos="0" relativeHeight="487529984">
                <wp:simplePos x="0" y="0"/>
                <wp:positionH relativeFrom="page">
                  <wp:posOffset>228600</wp:posOffset>
                </wp:positionH>
                <wp:positionV relativeFrom="page">
                  <wp:posOffset>228599</wp:posOffset>
                </wp:positionV>
                <wp:extent cx="7105015" cy="1023239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05015" cy="10232390"/>
                          <a:chExt cx="7105015" cy="10232390"/>
                        </a:xfrm>
                      </wpg:grpSpPr>
                      <pic:pic>
                        <pic:nvPicPr>
                          <pic:cNvPr id="2" name="Image 2"/>
                          <pic:cNvPicPr/>
                        </pic:nvPicPr>
                        <pic:blipFill>
                          <a:blip r:embed="rId6" cstate="print"/>
                          <a:stretch>
                            <a:fillRect/>
                          </a:stretch>
                        </pic:blipFill>
                        <pic:spPr>
                          <a:xfrm>
                            <a:off x="0" y="0"/>
                            <a:ext cx="2857500" cy="10232136"/>
                          </a:xfrm>
                          <a:prstGeom prst="rect">
                            <a:avLst/>
                          </a:prstGeom>
                        </pic:spPr>
                      </pic:pic>
                      <pic:pic>
                        <pic:nvPicPr>
                          <pic:cNvPr id="3" name="Image 3"/>
                          <pic:cNvPicPr/>
                        </pic:nvPicPr>
                        <pic:blipFill>
                          <a:blip r:embed="rId6" cstate="print"/>
                          <a:stretch>
                            <a:fillRect/>
                          </a:stretch>
                        </pic:blipFill>
                        <pic:spPr>
                          <a:xfrm>
                            <a:off x="2857500" y="0"/>
                            <a:ext cx="2857500" cy="10232136"/>
                          </a:xfrm>
                          <a:prstGeom prst="rect">
                            <a:avLst/>
                          </a:prstGeom>
                        </pic:spPr>
                      </pic:pic>
                      <pic:pic>
                        <pic:nvPicPr>
                          <pic:cNvPr id="4" name="Image 4"/>
                          <pic:cNvPicPr/>
                        </pic:nvPicPr>
                        <pic:blipFill>
                          <a:blip r:embed="rId7" cstate="print"/>
                          <a:stretch>
                            <a:fillRect/>
                          </a:stretch>
                        </pic:blipFill>
                        <pic:spPr>
                          <a:xfrm>
                            <a:off x="5715000" y="0"/>
                            <a:ext cx="1389888" cy="10232136"/>
                          </a:xfrm>
                          <a:prstGeom prst="rect">
                            <a:avLst/>
                          </a:prstGeom>
                        </pic:spPr>
                      </pic:pic>
                      <pic:pic>
                        <pic:nvPicPr>
                          <pic:cNvPr id="5" name="Image 5"/>
                          <pic:cNvPicPr/>
                        </pic:nvPicPr>
                        <pic:blipFill>
                          <a:blip r:embed="rId8" cstate="print"/>
                          <a:stretch>
                            <a:fillRect/>
                          </a:stretch>
                        </pic:blipFill>
                        <pic:spPr>
                          <a:xfrm>
                            <a:off x="0" y="966597"/>
                            <a:ext cx="2857500" cy="9202419"/>
                          </a:xfrm>
                          <a:prstGeom prst="rect">
                            <a:avLst/>
                          </a:prstGeom>
                        </pic:spPr>
                      </pic:pic>
                      <pic:pic>
                        <pic:nvPicPr>
                          <pic:cNvPr id="6" name="Image 6"/>
                          <pic:cNvPicPr/>
                        </pic:nvPicPr>
                        <pic:blipFill>
                          <a:blip r:embed="rId8" cstate="print"/>
                          <a:stretch>
                            <a:fillRect/>
                          </a:stretch>
                        </pic:blipFill>
                        <pic:spPr>
                          <a:xfrm>
                            <a:off x="2857500" y="966597"/>
                            <a:ext cx="2857500" cy="9202419"/>
                          </a:xfrm>
                          <a:prstGeom prst="rect">
                            <a:avLst/>
                          </a:prstGeom>
                        </pic:spPr>
                      </pic:pic>
                      <pic:pic>
                        <pic:nvPicPr>
                          <pic:cNvPr id="7" name="Image 7"/>
                          <pic:cNvPicPr/>
                        </pic:nvPicPr>
                        <pic:blipFill>
                          <a:blip r:embed="rId9" cstate="print"/>
                          <a:stretch>
                            <a:fillRect/>
                          </a:stretch>
                        </pic:blipFill>
                        <pic:spPr>
                          <a:xfrm>
                            <a:off x="5715000" y="966597"/>
                            <a:ext cx="1307973" cy="9202419"/>
                          </a:xfrm>
                          <a:prstGeom prst="rect">
                            <a:avLst/>
                          </a:prstGeom>
                        </pic:spPr>
                      </pic:pic>
                      <pic:pic>
                        <pic:nvPicPr>
                          <pic:cNvPr id="8" name="Image 8"/>
                          <pic:cNvPicPr/>
                        </pic:nvPicPr>
                        <pic:blipFill>
                          <a:blip r:embed="rId10" cstate="print"/>
                          <a:stretch>
                            <a:fillRect/>
                          </a:stretch>
                        </pic:blipFill>
                        <pic:spPr>
                          <a:xfrm>
                            <a:off x="5943231" y="991997"/>
                            <a:ext cx="926985" cy="913930"/>
                          </a:xfrm>
                          <a:prstGeom prst="rect">
                            <a:avLst/>
                          </a:prstGeom>
                        </pic:spPr>
                      </pic:pic>
                      <pic:pic>
                        <pic:nvPicPr>
                          <pic:cNvPr id="9" name="Image 9"/>
                          <pic:cNvPicPr/>
                        </pic:nvPicPr>
                        <pic:blipFill>
                          <a:blip r:embed="rId11" cstate="print"/>
                          <a:stretch>
                            <a:fillRect/>
                          </a:stretch>
                        </pic:blipFill>
                        <pic:spPr>
                          <a:xfrm>
                            <a:off x="0" y="8885542"/>
                            <a:ext cx="485775" cy="266700"/>
                          </a:xfrm>
                          <a:prstGeom prst="rect">
                            <a:avLst/>
                          </a:prstGeom>
                        </pic:spPr>
                      </pic:pic>
                      <wps:wsp>
                        <wps:cNvPr id="10" name="Graphic 10"/>
                        <wps:cNvSpPr/>
                        <wps:spPr>
                          <a:xfrm>
                            <a:off x="45707" y="9012542"/>
                            <a:ext cx="6839584" cy="1270"/>
                          </a:xfrm>
                          <a:custGeom>
                            <a:avLst/>
                            <a:gdLst/>
                            <a:ahLst/>
                            <a:cxnLst/>
                            <a:rect l="l" t="t" r="r" b="b"/>
                            <a:pathLst>
                              <a:path w="6839584" h="0">
                                <a:moveTo>
                                  <a:pt x="0" y="0"/>
                                </a:moveTo>
                                <a:lnTo>
                                  <a:pt x="6838962" y="0"/>
                                </a:lnTo>
                              </a:path>
                            </a:pathLst>
                          </a:custGeom>
                          <a:ln w="28575">
                            <a:solidFill>
                              <a:srgbClr val="000000"/>
                            </a:solidFill>
                            <a:prstDash val="sysDot"/>
                          </a:ln>
                        </wps:spPr>
                        <wps:bodyPr wrap="square" lIns="0" tIns="0" rIns="0" bIns="0" rtlCol="0">
                          <a:prstTxWarp prst="textNoShape">
                            <a:avLst/>
                          </a:prstTxWarp>
                          <a:noAutofit/>
                        </wps:bodyPr>
                      </wps:wsp>
                      <pic:pic>
                        <pic:nvPicPr>
                          <pic:cNvPr id="11" name="Image 11"/>
                          <pic:cNvPicPr/>
                        </pic:nvPicPr>
                        <pic:blipFill>
                          <a:blip r:embed="rId12" cstate="print"/>
                          <a:stretch>
                            <a:fillRect/>
                          </a:stretch>
                        </pic:blipFill>
                        <pic:spPr>
                          <a:xfrm>
                            <a:off x="5444490" y="8375015"/>
                            <a:ext cx="1276350" cy="381000"/>
                          </a:xfrm>
                          <a:prstGeom prst="rect">
                            <a:avLst/>
                          </a:prstGeom>
                        </pic:spPr>
                      </pic:pic>
                      <pic:pic>
                        <pic:nvPicPr>
                          <pic:cNvPr id="12" name="Image 12"/>
                          <pic:cNvPicPr/>
                        </pic:nvPicPr>
                        <pic:blipFill>
                          <a:blip r:embed="rId13" cstate="print"/>
                          <a:stretch>
                            <a:fillRect/>
                          </a:stretch>
                        </pic:blipFill>
                        <pic:spPr>
                          <a:xfrm>
                            <a:off x="6476" y="0"/>
                            <a:ext cx="733425" cy="828801"/>
                          </a:xfrm>
                          <a:prstGeom prst="rect">
                            <a:avLst/>
                          </a:prstGeom>
                        </pic:spPr>
                      </pic:pic>
                    </wpg:wgp>
                  </a:graphicData>
                </a:graphic>
              </wp:anchor>
            </w:drawing>
          </mc:Choice>
          <mc:Fallback>
            <w:pict>
              <v:group style="position:absolute;margin-left:18pt;margin-top:17.999992pt;width:559.450pt;height:805.7pt;mso-position-horizontal-relative:page;mso-position-vertical-relative:page;z-index:-15786496" id="docshapegroup1" coordorigin="360,360" coordsize="11189,16114">
                <v:shape style="position:absolute;left:360;top:360;width:4500;height:16114" type="#_x0000_t75" id="docshape2" stroked="false">
                  <v:imagedata r:id="rId6" o:title=""/>
                </v:shape>
                <v:shape style="position:absolute;left:4860;top:360;width:4500;height:16114" type="#_x0000_t75" id="docshape3" stroked="false">
                  <v:imagedata r:id="rId6" o:title=""/>
                </v:shape>
                <v:shape style="position:absolute;left:9360;top:360;width:2189;height:16114" type="#_x0000_t75" id="docshape4" stroked="false">
                  <v:imagedata r:id="rId7" o:title=""/>
                </v:shape>
                <v:shape style="position:absolute;left:360;top:1882;width:4500;height:14492" type="#_x0000_t75" id="docshape5" stroked="false">
                  <v:imagedata r:id="rId8" o:title=""/>
                </v:shape>
                <v:shape style="position:absolute;left:4860;top:1882;width:4500;height:14492" type="#_x0000_t75" id="docshape6" stroked="false">
                  <v:imagedata r:id="rId8" o:title=""/>
                </v:shape>
                <v:shape style="position:absolute;left:9360;top:1882;width:2060;height:14492" type="#_x0000_t75" id="docshape7" stroked="false">
                  <v:imagedata r:id="rId9" o:title=""/>
                </v:shape>
                <v:shape style="position:absolute;left:9719;top:1922;width:1460;height:1440" type="#_x0000_t75" id="docshape8" stroked="false">
                  <v:imagedata r:id="rId10" o:title=""/>
                </v:shape>
                <v:shape style="position:absolute;left:360;top:14352;width:765;height:420" type="#_x0000_t75" id="docshape9" stroked="false">
                  <v:imagedata r:id="rId11" o:title=""/>
                </v:shape>
                <v:line style="position:absolute" from="432,14553" to="11202,14553" stroked="true" strokeweight="2.25pt" strokecolor="#000000">
                  <v:stroke dashstyle="shortdot"/>
                </v:line>
                <v:shape style="position:absolute;left:8934;top:13549;width:2010;height:600" type="#_x0000_t75" id="docshape10" stroked="false">
                  <v:imagedata r:id="rId12" o:title=""/>
                </v:shape>
                <v:shape style="position:absolute;left:370;top:360;width:1155;height:1306" type="#_x0000_t75" id="docshape11" stroked="false">
                  <v:imagedata r:id="rId13" o:title=""/>
                </v:shape>
                <w10:wrap type="none"/>
              </v:group>
            </w:pict>
          </mc:Fallback>
        </mc:AlternateContent>
      </w:r>
      <w:r>
        <w:rPr>
          <w:sz w:val="18"/>
        </w:rPr>
        <w:t>This</w:t>
      </w:r>
      <w:r>
        <w:rPr>
          <w:spacing w:val="-3"/>
          <w:sz w:val="18"/>
        </w:rPr>
        <w:t> </w:t>
      </w:r>
      <w:r>
        <w:rPr>
          <w:sz w:val="18"/>
        </w:rPr>
        <w:t>is to confirm the</w:t>
      </w:r>
      <w:r>
        <w:rPr>
          <w:spacing w:val="-1"/>
          <w:sz w:val="18"/>
        </w:rPr>
        <w:t> </w:t>
      </w:r>
      <w:r>
        <w:rPr>
          <w:b/>
          <w:sz w:val="18"/>
        </w:rPr>
        <w:t>Acceptance/Rejection </w:t>
      </w:r>
      <w:r>
        <w:rPr>
          <w:sz w:val="18"/>
        </w:rPr>
        <w:t>of</w:t>
      </w:r>
      <w:r>
        <w:rPr>
          <w:spacing w:val="-1"/>
          <w:sz w:val="18"/>
        </w:rPr>
        <w:t> </w:t>
      </w:r>
      <w:r>
        <w:rPr>
          <w:b/>
          <w:i/>
          <w:sz w:val="18"/>
        </w:rPr>
        <w:t>Ojile</w:t>
      </w:r>
      <w:r>
        <w:rPr>
          <w:sz w:val="18"/>
        </w:rPr>
        <w:t>,</w:t>
      </w:r>
      <w:r>
        <w:rPr>
          <w:spacing w:val="-1"/>
          <w:sz w:val="18"/>
        </w:rPr>
        <w:t> </w:t>
      </w:r>
      <w:r>
        <w:rPr>
          <w:b/>
          <w:i/>
          <w:sz w:val="18"/>
        </w:rPr>
        <w:t>Noah</w:t>
      </w:r>
      <w:r>
        <w:rPr>
          <w:b/>
          <w:i/>
          <w:spacing w:val="-1"/>
          <w:sz w:val="18"/>
        </w:rPr>
        <w:t> </w:t>
      </w:r>
      <w:r>
        <w:rPr>
          <w:b/>
          <w:i/>
          <w:sz w:val="18"/>
        </w:rPr>
        <w:t>Agaba</w:t>
      </w:r>
      <w:r>
        <w:rPr>
          <w:sz w:val="18"/>
        </w:rPr>
        <w:t>, with Call-Up No.</w:t>
      </w:r>
      <w:r>
        <w:rPr>
          <w:spacing w:val="-1"/>
          <w:sz w:val="18"/>
        </w:rPr>
        <w:t> </w:t>
      </w:r>
      <w:r>
        <w:rPr>
          <w:b/>
          <w:i/>
          <w:sz w:val="18"/>
        </w:rPr>
        <w:t>NYSC/FUM/2025/303783</w:t>
      </w:r>
      <w:r>
        <w:rPr>
          <w:sz w:val="18"/>
        </w:rPr>
        <w:t>, and State Code </w:t>
      </w:r>
      <w:r>
        <w:rPr>
          <w:b/>
          <w:i/>
          <w:spacing w:val="-2"/>
          <w:sz w:val="18"/>
        </w:rPr>
        <w:t>FC/25C/1979</w:t>
      </w:r>
    </w:p>
    <w:p>
      <w:pPr>
        <w:spacing w:line="203" w:lineRule="exact" w:before="0"/>
        <w:ind w:left="47" w:right="0" w:firstLine="0"/>
        <w:jc w:val="left"/>
        <w:rPr>
          <w:sz w:val="18"/>
        </w:rPr>
      </w:pPr>
      <w:r>
        <w:rPr>
          <w:sz w:val="18"/>
        </w:rPr>
        <w:t>for</w:t>
      </w:r>
      <w:r>
        <w:rPr>
          <w:spacing w:val="-2"/>
          <w:sz w:val="18"/>
        </w:rPr>
        <w:t> </w:t>
      </w:r>
      <w:r>
        <w:rPr>
          <w:sz w:val="18"/>
        </w:rPr>
        <w:t>a year National Service Scheme in our organisation </w:t>
      </w:r>
      <w:r>
        <w:rPr>
          <w:b/>
          <w:i/>
          <w:sz w:val="18"/>
        </w:rPr>
        <w:t>Defence Intelligence </w:t>
      </w:r>
      <w:r>
        <w:rPr>
          <w:b/>
          <w:i/>
          <w:spacing w:val="-2"/>
          <w:sz w:val="18"/>
        </w:rPr>
        <w:t>Agency</w:t>
      </w:r>
      <w:r>
        <w:rPr>
          <w:spacing w:val="-2"/>
          <w:sz w:val="18"/>
        </w:rPr>
        <w:t>.</w:t>
      </w:r>
    </w:p>
    <w:p>
      <w:pPr>
        <w:pStyle w:val="BodyText"/>
        <w:spacing w:before="148"/>
        <w:ind w:left="0"/>
      </w:pPr>
    </w:p>
    <w:p>
      <w:pPr>
        <w:pStyle w:val="BodyText"/>
        <w:tabs>
          <w:tab w:pos="5268" w:val="left" w:leader="none"/>
        </w:tabs>
        <w:ind w:left="34"/>
      </w:pPr>
      <w:r>
        <w:rPr>
          <w:spacing w:val="-2"/>
        </w:rPr>
        <w:t>Date:................................</w:t>
      </w:r>
      <w:r>
        <w:rPr/>
        <w:tab/>
        <w:t>Name, Designation and </w:t>
      </w:r>
      <w:r>
        <w:rPr>
          <w:spacing w:val="-2"/>
        </w:rPr>
        <w:t>Signature:....................................</w:t>
      </w:r>
    </w:p>
    <w:sectPr>
      <w:type w:val="continuous"/>
      <w:pgSz w:w="11910" w:h="16840"/>
      <w:pgMar w:top="320" w:bottom="280" w:left="42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34" w:hanging="408"/>
        <w:jc w:val="right"/>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653" w:hanging="408"/>
      </w:pPr>
      <w:rPr>
        <w:rFonts w:hint="default"/>
        <w:lang w:val="en-US" w:eastAsia="en-US" w:bidi="ar-SA"/>
      </w:rPr>
    </w:lvl>
    <w:lvl w:ilvl="2">
      <w:start w:val="0"/>
      <w:numFmt w:val="bullet"/>
      <w:lvlText w:val="•"/>
      <w:lvlJc w:val="left"/>
      <w:pPr>
        <w:ind w:left="2667" w:hanging="408"/>
      </w:pPr>
      <w:rPr>
        <w:rFonts w:hint="default"/>
        <w:lang w:val="en-US" w:eastAsia="en-US" w:bidi="ar-SA"/>
      </w:rPr>
    </w:lvl>
    <w:lvl w:ilvl="3">
      <w:start w:val="0"/>
      <w:numFmt w:val="bullet"/>
      <w:lvlText w:val="•"/>
      <w:lvlJc w:val="left"/>
      <w:pPr>
        <w:ind w:left="3680" w:hanging="408"/>
      </w:pPr>
      <w:rPr>
        <w:rFonts w:hint="default"/>
        <w:lang w:val="en-US" w:eastAsia="en-US" w:bidi="ar-SA"/>
      </w:rPr>
    </w:lvl>
    <w:lvl w:ilvl="4">
      <w:start w:val="0"/>
      <w:numFmt w:val="bullet"/>
      <w:lvlText w:val="•"/>
      <w:lvlJc w:val="left"/>
      <w:pPr>
        <w:ind w:left="4694" w:hanging="408"/>
      </w:pPr>
      <w:rPr>
        <w:rFonts w:hint="default"/>
        <w:lang w:val="en-US" w:eastAsia="en-US" w:bidi="ar-SA"/>
      </w:rPr>
    </w:lvl>
    <w:lvl w:ilvl="5">
      <w:start w:val="0"/>
      <w:numFmt w:val="bullet"/>
      <w:lvlText w:val="•"/>
      <w:lvlJc w:val="left"/>
      <w:pPr>
        <w:ind w:left="5707" w:hanging="408"/>
      </w:pPr>
      <w:rPr>
        <w:rFonts w:hint="default"/>
        <w:lang w:val="en-US" w:eastAsia="en-US" w:bidi="ar-SA"/>
      </w:rPr>
    </w:lvl>
    <w:lvl w:ilvl="6">
      <w:start w:val="0"/>
      <w:numFmt w:val="bullet"/>
      <w:lvlText w:val="•"/>
      <w:lvlJc w:val="left"/>
      <w:pPr>
        <w:ind w:left="6721" w:hanging="408"/>
      </w:pPr>
      <w:rPr>
        <w:rFonts w:hint="default"/>
        <w:lang w:val="en-US" w:eastAsia="en-US" w:bidi="ar-SA"/>
      </w:rPr>
    </w:lvl>
    <w:lvl w:ilvl="7">
      <w:start w:val="0"/>
      <w:numFmt w:val="bullet"/>
      <w:lvlText w:val="•"/>
      <w:lvlJc w:val="left"/>
      <w:pPr>
        <w:ind w:left="7735" w:hanging="408"/>
      </w:pPr>
      <w:rPr>
        <w:rFonts w:hint="default"/>
        <w:lang w:val="en-US" w:eastAsia="en-US" w:bidi="ar-SA"/>
      </w:rPr>
    </w:lvl>
    <w:lvl w:ilvl="8">
      <w:start w:val="0"/>
      <w:numFmt w:val="bullet"/>
      <w:lvlText w:val="•"/>
      <w:lvlJc w:val="left"/>
      <w:pPr>
        <w:ind w:left="8748" w:hanging="40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634"/>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spacing w:line="271" w:lineRule="exact"/>
      <w:ind w:left="87"/>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18"/>
      <w:szCs w:val="18"/>
      <w:lang w:val="en-US" w:eastAsia="en-US" w:bidi="ar-SA"/>
    </w:rPr>
  </w:style>
  <w:style w:styleId="Title" w:type="paragraph">
    <w:name w:val="Title"/>
    <w:basedOn w:val="Normal"/>
    <w:uiPriority w:val="1"/>
    <w:qFormat/>
    <w:pPr>
      <w:spacing w:before="84"/>
      <w:ind w:left="1252" w:right="71"/>
      <w:jc w:val="center"/>
    </w:pPr>
    <w:rPr>
      <w:rFonts w:ascii="Trebuchet MS" w:hAnsi="Trebuchet MS" w:eastAsia="Trebuchet MS" w:cs="Trebuchet MS"/>
      <w:b/>
      <w:bCs/>
      <w:sz w:val="36"/>
      <w:szCs w:val="36"/>
      <w:lang w:val="en-US" w:eastAsia="en-US" w:bidi="ar-SA"/>
    </w:rPr>
  </w:style>
  <w:style w:styleId="ListParagraph" w:type="paragraph">
    <w:name w:val="List Paragraph"/>
    <w:basedOn w:val="Normal"/>
    <w:uiPriority w:val="1"/>
    <w:qFormat/>
    <w:pPr>
      <w:spacing w:before="94"/>
      <w:ind w:left="634" w:hanging="40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telisamson@gmail.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ppaPosting</dc:title>
  <dcterms:created xsi:type="dcterms:W3CDTF">2026-01-30T11:41:54Z</dcterms:created>
  <dcterms:modified xsi:type="dcterms:W3CDTF">2026-01-30T11:41:54Z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Microsoft Reporting Services 11.0.0.0</vt:lpwstr>
  </property>
  <property fmtid="{D5CDD505-2E9C-101B-9397-08002B2CF9AE}" pid="4" name="Producer">
    <vt:lpwstr>Microsoft Reporting Services PDF Rendering Extension 11.0.0.0</vt:lpwstr>
  </property>
  <property fmtid="{D5CDD505-2E9C-101B-9397-08002B2CF9AE}" pid="5" name="LastSaved">
    <vt:filetime>2026-01-30T00:00:00Z</vt:filetime>
  </property>
</Properties>
</file>