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2B945" w14:textId="77777777" w:rsidR="006A14E6" w:rsidRPr="001F5806" w:rsidRDefault="006A14E6" w:rsidP="006A14E6">
      <w:pPr>
        <w:rPr>
          <w:lang w:val="en-US"/>
        </w:rPr>
      </w:pPr>
      <w:r w:rsidRPr="001F5806">
        <w:rPr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2C8FB8D8" wp14:editId="20B30452">
            <wp:simplePos x="0" y="0"/>
            <wp:positionH relativeFrom="page">
              <wp:posOffset>2514600</wp:posOffset>
            </wp:positionH>
            <wp:positionV relativeFrom="page">
              <wp:posOffset>457200</wp:posOffset>
            </wp:positionV>
            <wp:extent cx="2863850" cy="1409700"/>
            <wp:effectExtent l="0" t="0" r="0" b="0"/>
            <wp:wrapThrough wrapText="bothSides">
              <wp:wrapPolygon edited="0">
                <wp:start x="9339" y="0"/>
                <wp:lineTo x="8477" y="1168"/>
                <wp:lineTo x="7184" y="3795"/>
                <wp:lineTo x="7040" y="6130"/>
                <wp:lineTo x="7184" y="10216"/>
                <wp:lineTo x="9339" y="14011"/>
                <wp:lineTo x="0" y="14303"/>
                <wp:lineTo x="0" y="18389"/>
                <wp:lineTo x="575" y="18681"/>
                <wp:lineTo x="1724" y="21308"/>
                <wp:lineTo x="1868" y="21308"/>
                <wp:lineTo x="19684" y="21308"/>
                <wp:lineTo x="19828" y="21308"/>
                <wp:lineTo x="21408" y="18389"/>
                <wp:lineTo x="21408" y="14886"/>
                <wp:lineTo x="12500" y="14011"/>
                <wp:lineTo x="14368" y="10800"/>
                <wp:lineTo x="14368" y="4086"/>
                <wp:lineTo x="12788" y="584"/>
                <wp:lineTo x="12069" y="0"/>
                <wp:lineTo x="9339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A7689" w14:textId="77777777" w:rsidR="006A14E6" w:rsidRPr="001F5806" w:rsidRDefault="006A14E6" w:rsidP="006A14E6">
      <w:pPr>
        <w:rPr>
          <w:lang w:val="en-US"/>
        </w:rPr>
      </w:pPr>
    </w:p>
    <w:p w14:paraId="04926A3F" w14:textId="77777777" w:rsidR="006A14E6" w:rsidRPr="001F5806" w:rsidRDefault="006A14E6" w:rsidP="006A14E6">
      <w:pPr>
        <w:rPr>
          <w:lang w:val="en-US"/>
        </w:rPr>
      </w:pPr>
    </w:p>
    <w:p w14:paraId="0002ABC3" w14:textId="77777777" w:rsidR="006A14E6" w:rsidRPr="001F5806" w:rsidRDefault="006A14E6" w:rsidP="006A14E6">
      <w:pPr>
        <w:tabs>
          <w:tab w:val="center" w:pos="1800"/>
        </w:tabs>
        <w:spacing w:line="228" w:lineRule="auto"/>
        <w:rPr>
          <w:rFonts w:ascii="Lucida Grande" w:hAnsi="Shruti"/>
          <w:sz w:val="18"/>
          <w:lang w:val="en-US"/>
        </w:rPr>
      </w:pPr>
    </w:p>
    <w:p w14:paraId="01840626" w14:textId="77777777" w:rsidR="006A14E6" w:rsidRPr="001F5806" w:rsidRDefault="006A14E6" w:rsidP="006A14E6">
      <w:pPr>
        <w:tabs>
          <w:tab w:val="center" w:pos="18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5806">
        <w:rPr>
          <w:rFonts w:ascii="Times New Roman" w:hAnsi="Times New Roman" w:cs="Times New Roman"/>
          <w:sz w:val="24"/>
          <w:szCs w:val="24"/>
          <w:lang w:val="en-US"/>
        </w:rPr>
        <w:t>301 E. Pine Street, Suite 300</w:t>
      </w:r>
    </w:p>
    <w:p w14:paraId="40EC9D06" w14:textId="77777777" w:rsidR="006A14E6" w:rsidRPr="001F5806" w:rsidRDefault="006A14E6" w:rsidP="006A14E6">
      <w:pPr>
        <w:tabs>
          <w:tab w:val="center" w:pos="180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F5806">
        <w:rPr>
          <w:rFonts w:ascii="Times New Roman" w:hAnsi="Times New Roman" w:cs="Times New Roman"/>
          <w:sz w:val="24"/>
          <w:szCs w:val="24"/>
          <w:lang w:val="en-US"/>
        </w:rPr>
        <w:t>Orlando, FL 32801</w:t>
      </w:r>
    </w:p>
    <w:p w14:paraId="5050BFDA" w14:textId="77777777" w:rsidR="006A14E6" w:rsidRPr="006D1E98" w:rsidRDefault="006A14E6" w:rsidP="006A14E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D1E98">
        <w:rPr>
          <w:rFonts w:ascii="Times New Roman" w:hAnsi="Times New Roman" w:cs="Times New Roman"/>
          <w:sz w:val="20"/>
          <w:szCs w:val="20"/>
          <w:lang w:val="en-US"/>
        </w:rPr>
        <w:t>TELEPHONE (407) 478-1111</w:t>
      </w:r>
    </w:p>
    <w:p w14:paraId="44DCDDD8" w14:textId="77777777" w:rsidR="006A14E6" w:rsidRPr="006D1E98" w:rsidRDefault="006A14E6" w:rsidP="006A14E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D1E98">
        <w:rPr>
          <w:rFonts w:ascii="Times New Roman" w:hAnsi="Times New Roman" w:cs="Times New Roman"/>
          <w:sz w:val="20"/>
          <w:szCs w:val="20"/>
          <w:lang w:val="en-US"/>
        </w:rPr>
        <w:t>FAX (407) 447-2488</w:t>
      </w:r>
    </w:p>
    <w:p w14:paraId="68378487" w14:textId="77777777" w:rsidR="006A14E6" w:rsidRPr="006D1E98" w:rsidRDefault="006A14E6" w:rsidP="006A14E6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34E41FD0" w14:textId="54CE60EC" w:rsidR="006A14E6" w:rsidRPr="007B170D" w:rsidRDefault="007B170D" w:rsidP="006A14E6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B170D">
        <w:rPr>
          <w:rFonts w:cstheme="minorHAnsi"/>
          <w:b/>
          <w:bCs/>
          <w:sz w:val="24"/>
          <w:szCs w:val="24"/>
          <w:u w:val="single"/>
          <w:lang w:val="en-US"/>
        </w:rPr>
        <w:t>Questionnaire for Letters of Interest</w:t>
      </w:r>
      <w:r w:rsidR="006A14E6" w:rsidRPr="007B170D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</w:p>
    <w:p w14:paraId="2EA53033" w14:textId="77777777" w:rsidR="006A14E6" w:rsidRPr="007B170D" w:rsidRDefault="006A14E6" w:rsidP="006A14E6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923C94" w:rsidRPr="00D73096" w14:paraId="7F8A6211" w14:textId="77777777" w:rsidTr="00923C94">
        <w:tc>
          <w:tcPr>
            <w:tcW w:w="4251" w:type="dxa"/>
          </w:tcPr>
          <w:p w14:paraId="3BD5329C" w14:textId="77777777" w:rsidR="00923C94" w:rsidRPr="00D73096" w:rsidRDefault="00923C94" w:rsidP="002C206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Full name of client</w:t>
            </w:r>
            <w:r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:</w:t>
            </w:r>
          </w:p>
          <w:p w14:paraId="7D0367CE" w14:textId="77777777" w:rsidR="00923C94" w:rsidRPr="00D73096" w:rsidRDefault="00923C94" w:rsidP="002C206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  <w:u w:val="single"/>
              </w:rPr>
            </w:pPr>
          </w:p>
        </w:tc>
        <w:tc>
          <w:tcPr>
            <w:tcW w:w="4243" w:type="dxa"/>
          </w:tcPr>
          <w:p w14:paraId="06B24193" w14:textId="77777777" w:rsidR="00923C94" w:rsidRPr="00D73096" w:rsidRDefault="00923C94" w:rsidP="002C206F">
            <w:pP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Case number</w:t>
            </w:r>
            <w:r w:rsidRPr="00D73096">
              <w:rPr>
                <w:rFonts w:ascii="Calibri" w:hAnsi="Calibri" w:cs="Calibri"/>
                <w:b/>
                <w:bCs/>
                <w:color w:val="002774"/>
                <w:sz w:val="24"/>
                <w:szCs w:val="24"/>
              </w:rPr>
              <w:t>:</w:t>
            </w:r>
          </w:p>
        </w:tc>
      </w:tr>
    </w:tbl>
    <w:p w14:paraId="71873594" w14:textId="77777777" w:rsidR="006A14E6" w:rsidRPr="00923C94" w:rsidRDefault="006A14E6" w:rsidP="006A14E6">
      <w:pPr>
        <w:pStyle w:val="Instrucciones"/>
        <w:jc w:val="both"/>
        <w:rPr>
          <w:rFonts w:cstheme="minorHAnsi"/>
          <w:i w:val="0"/>
          <w:iCs w:val="0"/>
          <w:sz w:val="24"/>
          <w:szCs w:val="24"/>
          <w:lang w:val="en-US"/>
        </w:rPr>
      </w:pPr>
    </w:p>
    <w:p w14:paraId="13C397FD" w14:textId="525F7273" w:rsidR="00836EEC" w:rsidRDefault="00217EB3" w:rsidP="006A14E6">
      <w:pPr>
        <w:pStyle w:val="Instrucciones"/>
        <w:jc w:val="both"/>
        <w:rPr>
          <w:rFonts w:ascii="Calibri" w:hAnsi="Calibri" w:cs="Calibri"/>
          <w:i w:val="0"/>
          <w:iCs w:val="0"/>
          <w:color w:val="auto"/>
          <w:sz w:val="24"/>
          <w:szCs w:val="24"/>
        </w:rPr>
      </w:pPr>
      <w:r w:rsidRPr="00C75958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Please write </w:t>
      </w:r>
      <w:r w:rsidRPr="00C75958">
        <w:rPr>
          <w:rFonts w:ascii="Calibri" w:hAnsi="Calibri" w:cs="Calibri"/>
          <w:b/>
          <w:bCs/>
          <w:i w:val="0"/>
          <w:iCs w:val="0"/>
          <w:color w:val="auto"/>
          <w:sz w:val="24"/>
          <w:szCs w:val="24"/>
          <w:highlight w:val="yellow"/>
          <w:u w:val="single"/>
        </w:rPr>
        <w:t>as much information as possible in each section</w:t>
      </w:r>
      <w:r w:rsidRPr="00C75958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. 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Remember that your answers will be </w:t>
      </w:r>
      <w:r w:rsidR="0008115D">
        <w:rPr>
          <w:rFonts w:ascii="Calibri" w:hAnsi="Calibri" w:cs="Calibri"/>
          <w:i w:val="0"/>
          <w:iCs w:val="0"/>
          <w:color w:val="auto"/>
          <w:sz w:val="24"/>
          <w:szCs w:val="24"/>
        </w:rPr>
        <w:t>the substance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 of the letters of interest</w:t>
      </w:r>
      <w:r w:rsidR="00E0717A">
        <w:rPr>
          <w:rFonts w:ascii="Calibri" w:hAnsi="Calibri" w:cs="Calibri"/>
          <w:i w:val="0"/>
          <w:iCs w:val="0"/>
          <w:color w:val="auto"/>
          <w:sz w:val="24"/>
          <w:szCs w:val="24"/>
        </w:rPr>
        <w:t>;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 therefore, it is </w:t>
      </w:r>
      <w:r w:rsidR="00A94AE8">
        <w:rPr>
          <w:rFonts w:ascii="Calibri" w:hAnsi="Calibri" w:cs="Calibri"/>
          <w:i w:val="0"/>
          <w:iCs w:val="0"/>
          <w:color w:val="auto"/>
          <w:sz w:val="24"/>
          <w:szCs w:val="24"/>
        </w:rPr>
        <w:t>essential</w:t>
      </w:r>
      <w:r w:rsidR="00836EEC" w:rsidRPr="00836EEC">
        <w:rPr>
          <w:rFonts w:ascii="Calibri" w:hAnsi="Calibri" w:cs="Calibri"/>
          <w:i w:val="0"/>
          <w:iCs w:val="0"/>
          <w:color w:val="auto"/>
          <w:sz w:val="24"/>
          <w:szCs w:val="24"/>
        </w:rPr>
        <w:t xml:space="preserve"> that they </w:t>
      </w:r>
      <w:r w:rsidR="00BD4EB3" w:rsidRPr="00C75958">
        <w:rPr>
          <w:rFonts w:ascii="Calibri" w:hAnsi="Calibri" w:cs="Calibri"/>
          <w:i w:val="0"/>
          <w:iCs w:val="0"/>
          <w:color w:val="auto"/>
          <w:sz w:val="24"/>
          <w:szCs w:val="24"/>
        </w:rPr>
        <w:t>are complete and detailed.</w:t>
      </w:r>
    </w:p>
    <w:p w14:paraId="52077BA4" w14:textId="67B4AE3A" w:rsidR="00D324B7" w:rsidRPr="00AF2596" w:rsidRDefault="009E6F3A" w:rsidP="00A2437D">
      <w:pPr>
        <w:pStyle w:val="Heading3"/>
        <w:numPr>
          <w:ilvl w:val="0"/>
          <w:numId w:val="7"/>
        </w:numPr>
        <w:jc w:val="both"/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AF259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Name of Company/Institution/Individual/Interest</w:t>
      </w:r>
      <w:r w:rsidR="002D3A1C" w:rsidRPr="00AF259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ed</w:t>
      </w:r>
      <w:r w:rsidRPr="00AF259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Party </w:t>
      </w:r>
    </w:p>
    <w:p w14:paraId="7E305E3D" w14:textId="77777777" w:rsidR="00AF2596" w:rsidRPr="00AF2596" w:rsidRDefault="00AF2596" w:rsidP="00AF259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es-AR"/>
        </w:rPr>
      </w:pPr>
      <w:proofErr w:type="spellStart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>Rynho</w:t>
      </w:r>
      <w:proofErr w:type="spellEnd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>Metals</w:t>
      </w:r>
      <w:proofErr w:type="spellEnd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F2596">
        <w:rPr>
          <w:rStyle w:val="ui-provider"/>
          <w:rFonts w:cstheme="minorHAnsi"/>
          <w:color w:val="000000" w:themeColor="text1"/>
          <w:sz w:val="24"/>
          <w:szCs w:val="24"/>
        </w:rPr>
        <w:t>Inc</w:t>
      </w:r>
      <w:proofErr w:type="spellEnd"/>
    </w:p>
    <w:p w14:paraId="2A169615" w14:textId="45E7529F" w:rsidR="009E6F3A" w:rsidRDefault="00057D95" w:rsidP="009E6F3A">
      <w:pPr>
        <w:pStyle w:val="Heading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address</w:t>
      </w:r>
    </w:p>
    <w:p w14:paraId="546CB979" w14:textId="77777777" w:rsidR="00AF2596" w:rsidRPr="00AF2596" w:rsidRDefault="00AF2596" w:rsidP="00AF2596">
      <w:pPr>
        <w:rPr>
          <w:rFonts w:cstheme="minorHAnsi"/>
          <w:sz w:val="24"/>
          <w:szCs w:val="24"/>
          <w:lang w:val="en-US"/>
        </w:rPr>
      </w:pPr>
      <w:r w:rsidRPr="00AF2596">
        <w:rPr>
          <w:rFonts w:cstheme="minorHAnsi"/>
          <w:color w:val="1F1F1F"/>
          <w:sz w:val="24"/>
          <w:szCs w:val="24"/>
          <w:shd w:val="clear" w:color="auto" w:fill="FFFFFF"/>
        </w:rPr>
        <w:t xml:space="preserve">607 Garber </w:t>
      </w:r>
      <w:proofErr w:type="spellStart"/>
      <w:r w:rsidRPr="00AF2596">
        <w:rPr>
          <w:rFonts w:cstheme="minorHAnsi"/>
          <w:color w:val="1F1F1F"/>
          <w:sz w:val="24"/>
          <w:szCs w:val="24"/>
          <w:shd w:val="clear" w:color="auto" w:fill="FFFFFF"/>
        </w:rPr>
        <w:t>St</w:t>
      </w:r>
      <w:proofErr w:type="spellEnd"/>
      <w:r w:rsidRPr="00AF2596">
        <w:rPr>
          <w:rFonts w:cstheme="minorHAnsi"/>
          <w:color w:val="1F1F1F"/>
          <w:sz w:val="24"/>
          <w:szCs w:val="24"/>
          <w:shd w:val="clear" w:color="auto" w:fill="FFFFFF"/>
        </w:rPr>
        <w:t>, Caldwell, ID 83605</w:t>
      </w:r>
    </w:p>
    <w:p w14:paraId="6DF547CB" w14:textId="33A2A1BC" w:rsidR="009E6F3A" w:rsidRPr="00EF449B" w:rsidRDefault="00057D95" w:rsidP="00EF449B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EF449B">
        <w:rPr>
          <w:rFonts w:asciiTheme="minorHAnsi" w:hAnsiTheme="minorHAnsi" w:cstheme="minorHAnsi"/>
          <w:sz w:val="24"/>
          <w:szCs w:val="24"/>
        </w:rPr>
        <w:t xml:space="preserve">Type of services provided / type of goods </w:t>
      </w:r>
      <w:proofErr w:type="gramStart"/>
      <w:r w:rsidRPr="00EF449B">
        <w:rPr>
          <w:rFonts w:asciiTheme="minorHAnsi" w:hAnsiTheme="minorHAnsi" w:cstheme="minorHAnsi"/>
          <w:sz w:val="24"/>
          <w:szCs w:val="24"/>
        </w:rPr>
        <w:t>sold</w:t>
      </w:r>
      <w:proofErr w:type="gramEnd"/>
    </w:p>
    <w:p w14:paraId="0A12C9CD" w14:textId="77777777" w:rsidR="00AF2596" w:rsidRPr="00AF2596" w:rsidRDefault="00AF2596" w:rsidP="00AF2596">
      <w:pPr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</w:pPr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Rhino Metals, Inc. is a veteran owned manufacturing company that was founded in 1995, industry leader in the gun safe industry, with innovations such as the popular </w:t>
      </w:r>
      <w:hyperlink r:id="rId8" w:history="1">
        <w:r w:rsidRPr="00AF2596">
          <w:rPr>
            <w:rStyle w:val="Hyperlink"/>
            <w:rFonts w:cstheme="minorHAnsi"/>
            <w:color w:val="961D23"/>
            <w:sz w:val="24"/>
            <w:szCs w:val="24"/>
            <w:shd w:val="clear" w:color="auto" w:fill="FFFFFF"/>
            <w:lang w:val="en-US"/>
          </w:rPr>
          <w:t>Ironworks design</w:t>
        </w:r>
      </w:hyperlink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 and the convenient </w:t>
      </w:r>
      <w:hyperlink r:id="rId9" w:history="1">
        <w:r w:rsidRPr="00AF2596">
          <w:rPr>
            <w:rStyle w:val="Hyperlink"/>
            <w:rFonts w:cstheme="minorHAnsi"/>
            <w:color w:val="961D23"/>
            <w:sz w:val="24"/>
            <w:szCs w:val="24"/>
            <w:shd w:val="clear" w:color="auto" w:fill="FFFFFF"/>
            <w:lang w:val="en-US"/>
          </w:rPr>
          <w:t>Swing Out Gun Rack storage system</w:t>
        </w:r>
      </w:hyperlink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. The company also manufactures high quality tool chests and industrial vintage-styled furniture.</w:t>
      </w:r>
    </w:p>
    <w:p w14:paraId="0DD46DE1" w14:textId="77777777" w:rsidR="00AF2596" w:rsidRPr="00AF2596" w:rsidRDefault="00AF2596" w:rsidP="00AF2596">
      <w:pPr>
        <w:rPr>
          <w:rFonts w:cstheme="minorHAnsi"/>
          <w:sz w:val="24"/>
          <w:szCs w:val="24"/>
          <w:lang w:val="en-US"/>
        </w:rPr>
      </w:pPr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Additionally, Rhino Metals also manufactures a full selection of quality trailers through its subsidiary, </w:t>
      </w:r>
      <w:hyperlink r:id="rId10" w:tgtFrame="_blank" w:history="1">
        <w:r w:rsidRPr="00AF2596">
          <w:rPr>
            <w:rStyle w:val="Hyperlink"/>
            <w:rFonts w:cstheme="minorHAnsi"/>
            <w:color w:val="961D23"/>
            <w:sz w:val="24"/>
            <w:szCs w:val="24"/>
            <w:shd w:val="clear" w:color="auto" w:fill="FFFFFF"/>
            <w:lang w:val="en-US"/>
          </w:rPr>
          <w:t>Criterion Trailers, LLC.</w:t>
        </w:r>
      </w:hyperlink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 xml:space="preserve">. The headquarters and U.S. manufacturing plant for domestic safes, furniture and tool chests </w:t>
      </w:r>
      <w:proofErr w:type="gramStart"/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>is located in</w:t>
      </w:r>
      <w:proofErr w:type="gramEnd"/>
      <w:r w:rsidRPr="00AF2596">
        <w:rPr>
          <w:rFonts w:cstheme="minorHAnsi"/>
          <w:color w:val="6F6F6F"/>
          <w:sz w:val="24"/>
          <w:szCs w:val="24"/>
          <w:shd w:val="clear" w:color="auto" w:fill="FFFFFF"/>
          <w:lang w:val="en-US"/>
        </w:rPr>
        <w:t xml:space="preserve"> Caldwell, Idaho.</w:t>
      </w:r>
    </w:p>
    <w:p w14:paraId="350DA0FB" w14:textId="61EEF207" w:rsidR="00FB58F0" w:rsidRDefault="00EF449B" w:rsidP="00EF449B">
      <w:pPr>
        <w:pStyle w:val="Heading3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</w:pPr>
      <w:r w:rsidRPr="009A40D6">
        <w:rPr>
          <w:rFonts w:asciiTheme="minorHAnsi" w:hAnsiTheme="minorHAnsi" w:cstheme="minorHAnsi"/>
          <w:sz w:val="24"/>
          <w:szCs w:val="24"/>
        </w:rPr>
        <w:t xml:space="preserve">Which 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element</w:t>
      </w:r>
      <w:r w:rsidR="008841B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(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s</w:t>
      </w:r>
      <w:r w:rsidR="008841B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)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of your proposed endeavor and plan of activities </w:t>
      </w:r>
      <w:r w:rsidR="008841B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is/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are the compan</w:t>
      </w:r>
      <w:r w:rsidR="00A22430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y/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institution</w:t>
      </w:r>
      <w:r w:rsidR="00A22430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/</w:t>
      </w:r>
      <w:r w:rsidR="005A5C85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individual</w:t>
      </w:r>
      <w:r w:rsidR="00A22430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/interested party</w:t>
      </w:r>
      <w:r w:rsidR="61C5CE87" w:rsidRPr="009A40D6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interested in, and why?</w:t>
      </w:r>
    </w:p>
    <w:p w14:paraId="1A2C1FCF" w14:textId="77777777" w:rsidR="009A40D6" w:rsidRPr="009A40D6" w:rsidRDefault="009A40D6" w:rsidP="009A40D6">
      <w:pPr>
        <w:rPr>
          <w:lang w:val="en-US" w:eastAsia="es-AR"/>
        </w:rPr>
      </w:pPr>
    </w:p>
    <w:p w14:paraId="0817AF39" w14:textId="0329F7F8" w:rsidR="009A40D6" w:rsidRPr="009A40D6" w:rsidRDefault="009A40D6" w:rsidP="009A40D6">
      <w:pPr>
        <w:jc w:val="both"/>
        <w:rPr>
          <w:rFonts w:cstheme="minorHAnsi"/>
          <w:sz w:val="24"/>
          <w:szCs w:val="24"/>
          <w:lang w:val="en-US"/>
        </w:rPr>
      </w:pPr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 xml:space="preserve">The prospect of integrating AI and automation into manufacturing, software, and trucking business for routing selection, optimizing revenue on backhauls presents a </w:t>
      </w:r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lastRenderedPageBreak/>
        <w:t>promising avenue for streamlining processes, enhancing efficiency, and ultimately, driving greater value for our customers and stakeholders. With the expertise and guidance of thi</w:t>
      </w:r>
      <w:r w:rsidR="00273781"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>s</w:t>
      </w:r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 xml:space="preserve"> consulting </w:t>
      </w:r>
      <w:proofErr w:type="gramStart"/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>services</w:t>
      </w:r>
      <w:proofErr w:type="gramEnd"/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 xml:space="preserve">, we </w:t>
      </w:r>
      <w:proofErr w:type="gramStart"/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>have the opportunity to</w:t>
      </w:r>
      <w:proofErr w:type="gramEnd"/>
      <w:r w:rsidRPr="00273781">
        <w:rPr>
          <w:rStyle w:val="ui-provider"/>
          <w:rFonts w:cstheme="minorHAnsi"/>
          <w:color w:val="000000" w:themeColor="text1"/>
          <w:sz w:val="24"/>
          <w:szCs w:val="24"/>
          <w:lang w:val="en-US"/>
        </w:rPr>
        <w:t xml:space="preserve"> leverage cutting-edge technologies to optimize various aspects of our business operations.</w:t>
      </w:r>
    </w:p>
    <w:p w14:paraId="0409C753" w14:textId="1AA1A737" w:rsidR="00EF449B" w:rsidRPr="00EF449B" w:rsidRDefault="00EF449B" w:rsidP="00EF449B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EF449B">
        <w:rPr>
          <w:rFonts w:asciiTheme="minorHAnsi" w:hAnsiTheme="minorHAnsi" w:cstheme="minorHAnsi"/>
          <w:sz w:val="24"/>
          <w:szCs w:val="24"/>
        </w:rPr>
        <w:t xml:space="preserve">How will the </w:t>
      </w:r>
      <w:r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company/institution/individual/interested party support or collaborate with your proposed endeavor? (Hiring staff, obtaining finance, </w:t>
      </w:r>
      <w:r w:rsidR="00B60ED4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providing you with a space, investing, </w:t>
      </w:r>
      <w:r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etc.)</w:t>
      </w:r>
    </w:p>
    <w:p w14:paraId="06307AD8" w14:textId="77777777" w:rsidR="00EF449B" w:rsidRPr="00EF449B" w:rsidRDefault="00EF449B" w:rsidP="00EF449B">
      <w:pPr>
        <w:jc w:val="both"/>
        <w:rPr>
          <w:rFonts w:cstheme="minorHAnsi"/>
          <w:sz w:val="24"/>
          <w:szCs w:val="24"/>
          <w:lang w:val="en-US"/>
        </w:rPr>
      </w:pPr>
    </w:p>
    <w:p w14:paraId="6BDE3744" w14:textId="0B324B91" w:rsidR="00AA6603" w:rsidRDefault="00EF449B" w:rsidP="00EF449B">
      <w:pPr>
        <w:pStyle w:val="Heading3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</w:pPr>
      <w:r w:rsidRPr="00EF449B">
        <w:rPr>
          <w:rFonts w:asciiTheme="minorHAnsi" w:hAnsiTheme="minorHAnsi" w:cstheme="minorHAnsi"/>
          <w:sz w:val="24"/>
          <w:szCs w:val="24"/>
        </w:rPr>
        <w:t xml:space="preserve">What is the 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overall benefit for the </w:t>
      </w:r>
      <w:r w:rsidR="00031906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company/institution/individual/interested party 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if </w:t>
      </w:r>
      <w:r w:rsidR="00D45D06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you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collaborate</w:t>
      </w:r>
      <w:r w:rsidR="00D45D06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with them</w:t>
      </w:r>
      <w:r w:rsidR="61C5CE87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?</w:t>
      </w:r>
      <w:r w:rsidR="00AA6603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</w:t>
      </w:r>
      <w:r w:rsidR="00AB689F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How can </w:t>
      </w:r>
      <w:r w:rsidR="003F3221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you and</w:t>
      </w:r>
      <w:r w:rsidR="00AB689F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your proposed en</w:t>
      </w:r>
      <w:r w:rsidR="003F3221" w:rsidRPr="00EF449B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deavor help them? Be specific</w:t>
      </w:r>
      <w:r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.</w:t>
      </w:r>
    </w:p>
    <w:p w14:paraId="6CC1205A" w14:textId="77777777" w:rsidR="00241395" w:rsidRPr="00241395" w:rsidRDefault="00241395" w:rsidP="00241395">
      <w:pPr>
        <w:rPr>
          <w:rFonts w:cstheme="minorHAnsi"/>
          <w:sz w:val="24"/>
          <w:szCs w:val="24"/>
          <w:lang w:val="en-US" w:eastAsia="es-AR"/>
        </w:rPr>
      </w:pPr>
    </w:p>
    <w:p w14:paraId="44760E4B" w14:textId="055BF1C2" w:rsidR="00241395" w:rsidRPr="00241395" w:rsidRDefault="00241395" w:rsidP="00241395">
      <w:pPr>
        <w:pStyle w:val="Heading3"/>
        <w:jc w:val="both"/>
        <w:rPr>
          <w:rFonts w:asciiTheme="minorHAnsi" w:hAnsiTheme="minorHAnsi" w:cstheme="minorHAnsi"/>
          <w:sz w:val="24"/>
          <w:szCs w:val="24"/>
        </w:rPr>
      </w:pPr>
      <w:r w:rsidRPr="00241395">
        <w:rPr>
          <w:rFonts w:asciiTheme="minorHAnsi" w:hAnsiTheme="minorHAnsi" w:cstheme="minorHAnsi"/>
          <w:sz w:val="24"/>
          <w:szCs w:val="24"/>
        </w:rPr>
        <w:t xml:space="preserve">What </w:t>
      </w:r>
      <w:r w:rsidRPr="00241395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specifically would your role/responsibilities be with this </w:t>
      </w:r>
      <w:r w:rsidRPr="00241395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company/institution/individual/interested party</w:t>
      </w:r>
      <w:r w:rsidRPr="00241395">
        <w:rPr>
          <w:rFonts w:asciiTheme="minorHAnsi" w:eastAsia="Times New Roman" w:hAnsiTheme="minorHAnsi" w:cstheme="minorHAnsi"/>
          <w:sz w:val="24"/>
          <w:szCs w:val="24"/>
          <w:lang w:val="en-US"/>
        </w:rPr>
        <w:t>?</w:t>
      </w:r>
    </w:p>
    <w:p w14:paraId="000F1B68" w14:textId="77777777" w:rsidR="00241395" w:rsidRPr="00241395" w:rsidRDefault="00241395" w:rsidP="00241395">
      <w:pPr>
        <w:jc w:val="both"/>
        <w:rPr>
          <w:rFonts w:cstheme="minorHAnsi"/>
          <w:sz w:val="24"/>
          <w:szCs w:val="24"/>
          <w:lang w:val="en-US"/>
        </w:rPr>
      </w:pPr>
    </w:p>
    <w:p w14:paraId="58259F1A" w14:textId="551B70A5" w:rsidR="61C5CE87" w:rsidRPr="00241395" w:rsidRDefault="00241395" w:rsidP="00241395">
      <w:pPr>
        <w:pStyle w:val="Heading3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</w:pPr>
      <w:r w:rsidRPr="00241395">
        <w:rPr>
          <w:rFonts w:asciiTheme="minorHAnsi" w:hAnsiTheme="minorHAnsi" w:cstheme="minorHAnsi"/>
          <w:sz w:val="24"/>
          <w:szCs w:val="24"/>
        </w:rPr>
        <w:t xml:space="preserve">Has the </w:t>
      </w:r>
      <w:r w:rsidR="00D45D06" w:rsidRPr="00241395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>company/institution/individual/interested party</w:t>
      </w:r>
      <w:r w:rsidR="61C5CE87" w:rsidRPr="00241395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had difficulty finding other qualified professionals for this role?</w:t>
      </w:r>
      <w:r w:rsidR="00D45D06" w:rsidRPr="00241395">
        <w:rPr>
          <w:rFonts w:asciiTheme="minorHAnsi" w:eastAsia="Times New Roman" w:hAnsiTheme="minorHAnsi" w:cstheme="minorHAnsi"/>
          <w:sz w:val="24"/>
          <w:szCs w:val="24"/>
          <w:lang w:val="en-US" w:eastAsia="es-AR"/>
        </w:rPr>
        <w:t xml:space="preserve"> </w:t>
      </w:r>
    </w:p>
    <w:p w14:paraId="2F00CB4A" w14:textId="77777777" w:rsidR="00241395" w:rsidRPr="00241395" w:rsidRDefault="00241395" w:rsidP="00241395">
      <w:pPr>
        <w:rPr>
          <w:rFonts w:cstheme="minorHAnsi"/>
          <w:lang w:val="en-US" w:eastAsia="es-AR"/>
        </w:rPr>
      </w:pPr>
    </w:p>
    <w:p w14:paraId="341E35AC" w14:textId="4D503F58" w:rsidR="61C5CE87" w:rsidRPr="00241395" w:rsidRDefault="00241395" w:rsidP="00241395">
      <w:pPr>
        <w:pStyle w:val="Heading3"/>
        <w:rPr>
          <w:rStyle w:val="ui-provider"/>
          <w:rFonts w:asciiTheme="minorHAnsi" w:hAnsiTheme="minorHAnsi" w:cstheme="minorHAnsi"/>
        </w:rPr>
      </w:pPr>
      <w:r w:rsidRPr="00241395">
        <w:rPr>
          <w:rStyle w:val="ui-provider"/>
          <w:rFonts w:asciiTheme="minorHAnsi" w:hAnsiTheme="minorHAnsi" w:cstheme="minorHAnsi"/>
          <w:sz w:val="24"/>
          <w:szCs w:val="24"/>
          <w:lang w:val="en-US"/>
        </w:rPr>
        <w:t xml:space="preserve">How </w:t>
      </w:r>
      <w:r w:rsidR="00C26896" w:rsidRPr="00241395">
        <w:rPr>
          <w:rStyle w:val="ui-provider"/>
          <w:rFonts w:asciiTheme="minorHAnsi" w:hAnsiTheme="minorHAnsi" w:cstheme="minorHAnsi"/>
          <w:sz w:val="24"/>
          <w:szCs w:val="24"/>
          <w:lang w:val="en-US"/>
        </w:rPr>
        <w:t>will the proposed endeavor have an impact or benefit that extends beyond this specific company or its clients (if applicable)?</w:t>
      </w:r>
    </w:p>
    <w:p w14:paraId="0CF989EB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9826B1B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68723D0D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00D560D6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70B6FEBA" w14:textId="77777777" w:rsid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14:paraId="217E2AC0" w14:textId="77777777" w:rsidR="003474DB" w:rsidRPr="003474DB" w:rsidRDefault="003474DB" w:rsidP="003474DB">
      <w:pPr>
        <w:spacing w:after="0" w:line="240" w:lineRule="auto"/>
        <w:rPr>
          <w:rStyle w:val="ui-provider"/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sectPr w:rsidR="003474DB" w:rsidRPr="003474DB">
      <w:footerReference w:type="even" r:id="rId11"/>
      <w:foot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36DA1" w14:textId="77777777" w:rsidR="00B94434" w:rsidRDefault="00B94434" w:rsidP="00F57ABB">
      <w:pPr>
        <w:spacing w:after="0" w:line="240" w:lineRule="auto"/>
      </w:pPr>
      <w:r>
        <w:separator/>
      </w:r>
    </w:p>
  </w:endnote>
  <w:endnote w:type="continuationSeparator" w:id="0">
    <w:p w14:paraId="5FA62241" w14:textId="77777777" w:rsidR="00B94434" w:rsidRDefault="00B94434" w:rsidP="00F5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F8F22" w14:textId="0CE24B81" w:rsidR="006D1E98" w:rsidRDefault="006D1E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775E7D" wp14:editId="722FFB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1326581954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0F66F4" w14:textId="1DED82BF" w:rsidR="006D1E98" w:rsidRPr="006D1E98" w:rsidRDefault="006D1E98" w:rsidP="006D1E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E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75E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40F66F4" w14:textId="1DED82BF" w:rsidR="006D1E98" w:rsidRPr="006D1E98" w:rsidRDefault="006D1E98" w:rsidP="006D1E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E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7EE69" w14:textId="76262399" w:rsidR="00F57ABB" w:rsidRDefault="006D1E98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30A084" wp14:editId="67434B3F">
              <wp:simplePos x="1079500" y="98996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404053093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1773C0" w14:textId="6CC0622A" w:rsidR="006D1E98" w:rsidRPr="006D1E98" w:rsidRDefault="006D1E98" w:rsidP="006D1E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E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0A08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261773C0" w14:textId="6CC0622A" w:rsidR="006D1E98" w:rsidRPr="006D1E98" w:rsidRDefault="006D1E98" w:rsidP="006D1E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E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27999035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F57ABB">
              <w:t xml:space="preserve">Page </w:t>
            </w:r>
            <w:r w:rsidR="00F57ABB">
              <w:rPr>
                <w:b/>
                <w:bCs/>
                <w:sz w:val="24"/>
                <w:szCs w:val="24"/>
              </w:rPr>
              <w:fldChar w:fldCharType="begin"/>
            </w:r>
            <w:r w:rsidR="00F57ABB">
              <w:rPr>
                <w:b/>
                <w:bCs/>
              </w:rPr>
              <w:instrText xml:space="preserve"> PAGE </w:instrText>
            </w:r>
            <w:r w:rsidR="00F57ABB">
              <w:rPr>
                <w:b/>
                <w:bCs/>
                <w:sz w:val="24"/>
                <w:szCs w:val="24"/>
              </w:rPr>
              <w:fldChar w:fldCharType="separate"/>
            </w:r>
            <w:r w:rsidR="00F57ABB">
              <w:rPr>
                <w:b/>
                <w:bCs/>
                <w:noProof/>
              </w:rPr>
              <w:t>2</w:t>
            </w:r>
            <w:r w:rsidR="00F57ABB">
              <w:rPr>
                <w:b/>
                <w:bCs/>
                <w:sz w:val="24"/>
                <w:szCs w:val="24"/>
              </w:rPr>
              <w:fldChar w:fldCharType="end"/>
            </w:r>
            <w:r w:rsidR="00F57ABB">
              <w:t xml:space="preserve"> </w:t>
            </w:r>
            <w:proofErr w:type="spellStart"/>
            <w:r w:rsidR="00F57ABB">
              <w:t>of</w:t>
            </w:r>
            <w:proofErr w:type="spellEnd"/>
            <w:r w:rsidR="00F57ABB">
              <w:t xml:space="preserve"> </w:t>
            </w:r>
            <w:r w:rsidR="00F57ABB">
              <w:rPr>
                <w:b/>
                <w:bCs/>
                <w:sz w:val="24"/>
                <w:szCs w:val="24"/>
              </w:rPr>
              <w:fldChar w:fldCharType="begin"/>
            </w:r>
            <w:r w:rsidR="00F57ABB">
              <w:rPr>
                <w:b/>
                <w:bCs/>
              </w:rPr>
              <w:instrText xml:space="preserve"> NUMPAGES  </w:instrText>
            </w:r>
            <w:r w:rsidR="00F57ABB">
              <w:rPr>
                <w:b/>
                <w:bCs/>
                <w:sz w:val="24"/>
                <w:szCs w:val="24"/>
              </w:rPr>
              <w:fldChar w:fldCharType="separate"/>
            </w:r>
            <w:r w:rsidR="00F57ABB">
              <w:rPr>
                <w:b/>
                <w:bCs/>
                <w:noProof/>
              </w:rPr>
              <w:t>2</w:t>
            </w:r>
            <w:r w:rsidR="00F57AB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2A58CAC" w14:textId="77777777" w:rsidR="00F57ABB" w:rsidRDefault="00F57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B8367" w14:textId="54161E51" w:rsidR="006D1E98" w:rsidRDefault="006D1E9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95DDDE" wp14:editId="21EAFF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065" b="0"/>
              <wp:wrapNone/>
              <wp:docPr id="547023918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2FD12" w14:textId="71F37693" w:rsidR="006D1E98" w:rsidRPr="006D1E98" w:rsidRDefault="006D1E98" w:rsidP="006D1E9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E9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95DD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3142FD12" w14:textId="71F37693" w:rsidR="006D1E98" w:rsidRPr="006D1E98" w:rsidRDefault="006D1E98" w:rsidP="006D1E9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E9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62D93" w14:textId="77777777" w:rsidR="00B94434" w:rsidRDefault="00B94434" w:rsidP="00F57ABB">
      <w:pPr>
        <w:spacing w:after="0" w:line="240" w:lineRule="auto"/>
      </w:pPr>
      <w:r>
        <w:separator/>
      </w:r>
    </w:p>
  </w:footnote>
  <w:footnote w:type="continuationSeparator" w:id="0">
    <w:p w14:paraId="447F1A8A" w14:textId="77777777" w:rsidR="00B94434" w:rsidRDefault="00B94434" w:rsidP="00F5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10AD0"/>
    <w:multiLevelType w:val="hybridMultilevel"/>
    <w:tmpl w:val="32928680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0DEF"/>
    <w:multiLevelType w:val="hybridMultilevel"/>
    <w:tmpl w:val="B05E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C8A7"/>
    <w:multiLevelType w:val="hybridMultilevel"/>
    <w:tmpl w:val="9FAABC46"/>
    <w:lvl w:ilvl="0" w:tplc="52760100">
      <w:start w:val="1"/>
      <w:numFmt w:val="decimal"/>
      <w:lvlText w:val="%1."/>
      <w:lvlJc w:val="left"/>
      <w:pPr>
        <w:ind w:left="720" w:hanging="360"/>
      </w:pPr>
    </w:lvl>
    <w:lvl w:ilvl="1" w:tplc="B5CA934C">
      <w:start w:val="1"/>
      <w:numFmt w:val="lowerLetter"/>
      <w:lvlText w:val="%2."/>
      <w:lvlJc w:val="left"/>
      <w:pPr>
        <w:ind w:left="1440" w:hanging="360"/>
      </w:pPr>
    </w:lvl>
    <w:lvl w:ilvl="2" w:tplc="564E48AA">
      <w:start w:val="1"/>
      <w:numFmt w:val="lowerRoman"/>
      <w:lvlText w:val="%3."/>
      <w:lvlJc w:val="right"/>
      <w:pPr>
        <w:ind w:left="2160" w:hanging="180"/>
      </w:pPr>
    </w:lvl>
    <w:lvl w:ilvl="3" w:tplc="EE586584">
      <w:start w:val="1"/>
      <w:numFmt w:val="decimal"/>
      <w:lvlText w:val="%4."/>
      <w:lvlJc w:val="left"/>
      <w:pPr>
        <w:ind w:left="2880" w:hanging="360"/>
      </w:pPr>
    </w:lvl>
    <w:lvl w:ilvl="4" w:tplc="171CF9D8">
      <w:start w:val="1"/>
      <w:numFmt w:val="lowerLetter"/>
      <w:lvlText w:val="%5."/>
      <w:lvlJc w:val="left"/>
      <w:pPr>
        <w:ind w:left="3600" w:hanging="360"/>
      </w:pPr>
    </w:lvl>
    <w:lvl w:ilvl="5" w:tplc="97C4BA16">
      <w:start w:val="1"/>
      <w:numFmt w:val="lowerRoman"/>
      <w:lvlText w:val="%6."/>
      <w:lvlJc w:val="right"/>
      <w:pPr>
        <w:ind w:left="4320" w:hanging="180"/>
      </w:pPr>
    </w:lvl>
    <w:lvl w:ilvl="6" w:tplc="5644F73A">
      <w:start w:val="1"/>
      <w:numFmt w:val="decimal"/>
      <w:lvlText w:val="%7."/>
      <w:lvlJc w:val="left"/>
      <w:pPr>
        <w:ind w:left="5040" w:hanging="360"/>
      </w:pPr>
    </w:lvl>
    <w:lvl w:ilvl="7" w:tplc="11AA1E62">
      <w:start w:val="1"/>
      <w:numFmt w:val="lowerLetter"/>
      <w:lvlText w:val="%8."/>
      <w:lvlJc w:val="left"/>
      <w:pPr>
        <w:ind w:left="5760" w:hanging="360"/>
      </w:pPr>
    </w:lvl>
    <w:lvl w:ilvl="8" w:tplc="1EF611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C2B4D"/>
    <w:multiLevelType w:val="hybridMultilevel"/>
    <w:tmpl w:val="72582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95F5"/>
    <w:multiLevelType w:val="hybridMultilevel"/>
    <w:tmpl w:val="9F109276"/>
    <w:lvl w:ilvl="0" w:tplc="3064F0FC">
      <w:start w:val="2"/>
      <w:numFmt w:val="decimal"/>
      <w:lvlText w:val="%1."/>
      <w:lvlJc w:val="left"/>
      <w:pPr>
        <w:ind w:left="720" w:hanging="360"/>
      </w:pPr>
    </w:lvl>
    <w:lvl w:ilvl="1" w:tplc="7548BCFA">
      <w:start w:val="1"/>
      <w:numFmt w:val="lowerLetter"/>
      <w:lvlText w:val="%2."/>
      <w:lvlJc w:val="left"/>
      <w:pPr>
        <w:ind w:left="1440" w:hanging="360"/>
      </w:pPr>
    </w:lvl>
    <w:lvl w:ilvl="2" w:tplc="5B68F8BC">
      <w:start w:val="1"/>
      <w:numFmt w:val="lowerRoman"/>
      <w:lvlText w:val="%3."/>
      <w:lvlJc w:val="right"/>
      <w:pPr>
        <w:ind w:left="2160" w:hanging="180"/>
      </w:pPr>
    </w:lvl>
    <w:lvl w:ilvl="3" w:tplc="D4185E34">
      <w:start w:val="1"/>
      <w:numFmt w:val="decimal"/>
      <w:lvlText w:val="%4."/>
      <w:lvlJc w:val="left"/>
      <w:pPr>
        <w:ind w:left="2880" w:hanging="360"/>
      </w:pPr>
    </w:lvl>
    <w:lvl w:ilvl="4" w:tplc="830E3776">
      <w:start w:val="1"/>
      <w:numFmt w:val="lowerLetter"/>
      <w:lvlText w:val="%5."/>
      <w:lvlJc w:val="left"/>
      <w:pPr>
        <w:ind w:left="3600" w:hanging="360"/>
      </w:pPr>
    </w:lvl>
    <w:lvl w:ilvl="5" w:tplc="F580CD1A">
      <w:start w:val="1"/>
      <w:numFmt w:val="lowerRoman"/>
      <w:lvlText w:val="%6."/>
      <w:lvlJc w:val="right"/>
      <w:pPr>
        <w:ind w:left="4320" w:hanging="180"/>
      </w:pPr>
    </w:lvl>
    <w:lvl w:ilvl="6" w:tplc="D32CF8E8">
      <w:start w:val="1"/>
      <w:numFmt w:val="decimal"/>
      <w:lvlText w:val="%7."/>
      <w:lvlJc w:val="left"/>
      <w:pPr>
        <w:ind w:left="5040" w:hanging="360"/>
      </w:pPr>
    </w:lvl>
    <w:lvl w:ilvl="7" w:tplc="6464BA22">
      <w:start w:val="1"/>
      <w:numFmt w:val="lowerLetter"/>
      <w:lvlText w:val="%8."/>
      <w:lvlJc w:val="left"/>
      <w:pPr>
        <w:ind w:left="5760" w:hanging="360"/>
      </w:pPr>
    </w:lvl>
    <w:lvl w:ilvl="8" w:tplc="4DF06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56A7C"/>
    <w:multiLevelType w:val="hybridMultilevel"/>
    <w:tmpl w:val="149CF940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130629935">
    <w:abstractNumId w:val="4"/>
  </w:num>
  <w:num w:numId="2" w16cid:durableId="1398281576">
    <w:abstractNumId w:val="2"/>
  </w:num>
  <w:num w:numId="3" w16cid:durableId="1533107927">
    <w:abstractNumId w:val="0"/>
  </w:num>
  <w:num w:numId="4" w16cid:durableId="878010035">
    <w:abstractNumId w:val="3"/>
  </w:num>
  <w:num w:numId="5" w16cid:durableId="1660889329">
    <w:abstractNumId w:val="1"/>
  </w:num>
  <w:num w:numId="6" w16cid:durableId="730424403">
    <w:abstractNumId w:val="5"/>
  </w:num>
  <w:num w:numId="7" w16cid:durableId="188247771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0"/>
    <w:rsid w:val="0001166E"/>
    <w:rsid w:val="00031906"/>
    <w:rsid w:val="00057D95"/>
    <w:rsid w:val="0008115D"/>
    <w:rsid w:val="000E3A87"/>
    <w:rsid w:val="00217EB3"/>
    <w:rsid w:val="00241395"/>
    <w:rsid w:val="00273781"/>
    <w:rsid w:val="002D3A1C"/>
    <w:rsid w:val="00344D80"/>
    <w:rsid w:val="003474DB"/>
    <w:rsid w:val="003768C9"/>
    <w:rsid w:val="003F3221"/>
    <w:rsid w:val="00590452"/>
    <w:rsid w:val="005A5C85"/>
    <w:rsid w:val="006A14E6"/>
    <w:rsid w:val="006D1E98"/>
    <w:rsid w:val="006D5236"/>
    <w:rsid w:val="006F52FE"/>
    <w:rsid w:val="007B170D"/>
    <w:rsid w:val="007F14E1"/>
    <w:rsid w:val="00836EEC"/>
    <w:rsid w:val="008841B5"/>
    <w:rsid w:val="008A3BF4"/>
    <w:rsid w:val="009077F6"/>
    <w:rsid w:val="00923C94"/>
    <w:rsid w:val="00936CC3"/>
    <w:rsid w:val="0097669A"/>
    <w:rsid w:val="009A40D6"/>
    <w:rsid w:val="009E6F3A"/>
    <w:rsid w:val="009F40A6"/>
    <w:rsid w:val="009F6B1D"/>
    <w:rsid w:val="00A22430"/>
    <w:rsid w:val="00A27DB4"/>
    <w:rsid w:val="00A423BD"/>
    <w:rsid w:val="00A94AE8"/>
    <w:rsid w:val="00AA6603"/>
    <w:rsid w:val="00AB207A"/>
    <w:rsid w:val="00AB689F"/>
    <w:rsid w:val="00AF2596"/>
    <w:rsid w:val="00B60ED4"/>
    <w:rsid w:val="00B94434"/>
    <w:rsid w:val="00BD4EB3"/>
    <w:rsid w:val="00C0766E"/>
    <w:rsid w:val="00C26896"/>
    <w:rsid w:val="00D324B7"/>
    <w:rsid w:val="00D45D06"/>
    <w:rsid w:val="00D46286"/>
    <w:rsid w:val="00D903D2"/>
    <w:rsid w:val="00E0717A"/>
    <w:rsid w:val="00EA2B1F"/>
    <w:rsid w:val="00EF449B"/>
    <w:rsid w:val="00EF7C00"/>
    <w:rsid w:val="00F57ABB"/>
    <w:rsid w:val="00F8427A"/>
    <w:rsid w:val="00FB58F0"/>
    <w:rsid w:val="00FD6295"/>
    <w:rsid w:val="61C5C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954B"/>
  <w15:chartTrackingRefBased/>
  <w15:docId w15:val="{0250B29F-87A7-489D-BC8F-C43669F1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9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F3A"/>
    <w:pPr>
      <w:keepNext/>
      <w:keepLines/>
      <w:numPr>
        <w:numId w:val="6"/>
      </w:numPr>
      <w:pBdr>
        <w:top w:val="single" w:sz="4" w:space="1" w:color="7F7F7F" w:themeColor="text1" w:themeTint="80"/>
      </w:pBdr>
      <w:spacing w:before="240" w:after="0" w:line="276" w:lineRule="auto"/>
      <w:contextualSpacing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B58F0"/>
  </w:style>
  <w:style w:type="character" w:styleId="Strong">
    <w:name w:val="Strong"/>
    <w:basedOn w:val="DefaultParagraphFont"/>
    <w:uiPriority w:val="22"/>
    <w:qFormat/>
    <w:rsid w:val="00FB58F0"/>
    <w:rPr>
      <w:b/>
      <w:bCs/>
    </w:rPr>
  </w:style>
  <w:style w:type="paragraph" w:styleId="ListParagraph">
    <w:name w:val="List Paragraph"/>
    <w:basedOn w:val="Normal"/>
    <w:uiPriority w:val="34"/>
    <w:qFormat/>
    <w:rsid w:val="00FB58F0"/>
    <w:pPr>
      <w:ind w:left="720"/>
      <w:contextualSpacing/>
    </w:pPr>
  </w:style>
  <w:style w:type="table" w:styleId="TableGrid">
    <w:name w:val="Table Grid"/>
    <w:basedOn w:val="TableNormal"/>
    <w:uiPriority w:val="39"/>
    <w:rsid w:val="006A14E6"/>
    <w:pPr>
      <w:spacing w:before="120" w:after="0" w:line="240" w:lineRule="auto"/>
    </w:pPr>
    <w:rPr>
      <w:rFonts w:eastAsiaTheme="minorEastAsia"/>
      <w:lang w:val="e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ciones">
    <w:name w:val="Instrucciones"/>
    <w:basedOn w:val="Normal"/>
    <w:uiPriority w:val="10"/>
    <w:qFormat/>
    <w:rsid w:val="006A14E6"/>
    <w:pPr>
      <w:spacing w:before="120" w:after="120" w:line="276" w:lineRule="auto"/>
    </w:pPr>
    <w:rPr>
      <w:rFonts w:eastAsiaTheme="minorEastAsia"/>
      <w:i/>
      <w:iCs/>
      <w:color w:val="595959" w:themeColor="text1" w:themeTint="A6"/>
      <w:lang w:val="en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E6F3A"/>
    <w:rPr>
      <w:rFonts w:asciiTheme="majorHAnsi" w:eastAsiaTheme="majorEastAsia" w:hAnsiTheme="majorHAnsi" w:cstheme="majorBidi"/>
      <w:color w:val="1F3763" w:themeColor="accent1" w:themeShade="7F"/>
      <w:lang w:val="en" w:eastAsia="ja-JP"/>
    </w:rPr>
  </w:style>
  <w:style w:type="paragraph" w:styleId="Header">
    <w:name w:val="header"/>
    <w:basedOn w:val="Normal"/>
    <w:link w:val="HeaderChar"/>
    <w:uiPriority w:val="99"/>
    <w:unhideWhenUsed/>
    <w:rsid w:val="00F5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BB"/>
  </w:style>
  <w:style w:type="paragraph" w:styleId="Footer">
    <w:name w:val="footer"/>
    <w:basedOn w:val="Normal"/>
    <w:link w:val="FooterChar"/>
    <w:uiPriority w:val="99"/>
    <w:unhideWhenUsed/>
    <w:rsid w:val="00F5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BB"/>
  </w:style>
  <w:style w:type="character" w:styleId="Hyperlink">
    <w:name w:val="Hyperlink"/>
    <w:basedOn w:val="DefaultParagraphFont"/>
    <w:uiPriority w:val="99"/>
    <w:semiHidden/>
    <w:unhideWhenUsed/>
    <w:rsid w:val="00AB2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inosafe.com/all-products/gun-safes/rhino-ironworks-85-minute-fire-rated-series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criteriontrail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hinosafe.com/swing-out-rack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377</Words>
  <Characters>2357</Characters>
  <Application>Microsoft Office Word</Application>
  <DocSecurity>0</DocSecurity>
  <Lines>98</Lines>
  <Paragraphs>37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Oliva Rey</dc:creator>
  <cp:keywords/>
  <dc:description/>
  <cp:lastModifiedBy>Oscar Jimenez</cp:lastModifiedBy>
  <cp:revision>32</cp:revision>
  <dcterms:created xsi:type="dcterms:W3CDTF">2023-03-27T15:42:00Z</dcterms:created>
  <dcterms:modified xsi:type="dcterms:W3CDTF">2024-04-13T03:45:00Z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a75447c88e147bf040021f267f9610e65d821ff97858aeb7890d990cdecd02ca</vt:lpwstr>
  </property>
  <property fmtid="{D5CDD505-2E9C-101B-9397-08002B2CF9AE}" pid="3" name="ClassificationContentMarkingFooterShapeIds">
    <vt:lpwstr>209aec2e,4f1208c2,18155c65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Western Union Unrestricted Internal </vt:lpwstr>
  </property>
  <property fmtid="{D5CDD505-2E9C-101B-9397-08002B2CF9AE}" pid="6" name="MSIP_Label_59f1515f-ae52-4b62-8ae2-5819636ba48f_Enabled">
    <vt:lpwstr>true</vt:lpwstr>
  </property>
  <property fmtid="{D5CDD505-2E9C-101B-9397-08002B2CF9AE}" pid="7" name="MSIP_Label_59f1515f-ae52-4b62-8ae2-5819636ba48f_SetDate">
    <vt:lpwstr>2024-04-13T03:27:49Z</vt:lpwstr>
  </property>
  <property fmtid="{D5CDD505-2E9C-101B-9397-08002B2CF9AE}" pid="8" name="MSIP_Label_59f1515f-ae52-4b62-8ae2-5819636ba48f_Method">
    <vt:lpwstr>Privileged</vt:lpwstr>
  </property>
  <property fmtid="{D5CDD505-2E9C-101B-9397-08002B2CF9AE}" pid="9" name="MSIP_Label_59f1515f-ae52-4b62-8ae2-5819636ba48f_Name">
    <vt:lpwstr>Unrestricted Internal</vt:lpwstr>
  </property>
  <property fmtid="{D5CDD505-2E9C-101B-9397-08002B2CF9AE}" pid="10" name="MSIP_Label_59f1515f-ae52-4b62-8ae2-5819636ba48f_SiteId">
    <vt:lpwstr>ce3a67f2-5a22-4fb8-a511-815f8924cda6</vt:lpwstr>
  </property>
  <property fmtid="{D5CDD505-2E9C-101B-9397-08002B2CF9AE}" pid="11" name="MSIP_Label_59f1515f-ae52-4b62-8ae2-5819636ba48f_ActionId">
    <vt:lpwstr>392a9424-82b8-4bc3-ac05-6c787a5a87d8</vt:lpwstr>
  </property>
  <property fmtid="{D5CDD505-2E9C-101B-9397-08002B2CF9AE}" pid="12" name="MSIP_Label_59f1515f-ae52-4b62-8ae2-5819636ba48f_ContentBits">
    <vt:lpwstr>2</vt:lpwstr>
  </property>
</Properties>
</file>