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72F" w:rsidRPr="00CB472F" w:rsidRDefault="00CB472F" w:rsidP="00CB472F">
      <w:pPr>
        <w:shd w:val="clear" w:color="auto" w:fill="FFFFFF"/>
        <w:spacing w:after="0" w:line="240" w:lineRule="auto"/>
        <w:outlineLvl w:val="2"/>
        <w:rPr>
          <w:rFonts w:ascii="Roboto" w:eastAsia="Times New Roman" w:hAnsi="Roboto" w:cs="Times New Roman"/>
          <w:color w:val="000000"/>
          <w:sz w:val="24"/>
          <w:szCs w:val="24"/>
        </w:rPr>
      </w:pPr>
      <w:r w:rsidRPr="00CB472F">
        <w:rPr>
          <w:rFonts w:ascii="Roboto" w:eastAsia="Times New Roman" w:hAnsi="Roboto" w:cs="Times New Roman"/>
          <w:color w:val="000000"/>
          <w:sz w:val="24"/>
          <w:szCs w:val="24"/>
        </w:rPr>
        <w:t>Project: Example Take-Home Challenge: Relax Inc.</w:t>
      </w:r>
    </w:p>
    <w:p w:rsidR="00670B8C" w:rsidRDefault="00670B8C"/>
    <w:p w:rsidR="00CB472F" w:rsidRDefault="00F64EC5" w:rsidP="00F64EC5">
      <w:pPr>
        <w:pStyle w:val="ListParagraph"/>
        <w:numPr>
          <w:ilvl w:val="0"/>
          <w:numId w:val="1"/>
        </w:numPr>
      </w:pPr>
      <w:r>
        <w:t xml:space="preserve">Used </w:t>
      </w:r>
      <w:proofErr w:type="spellStart"/>
      <w:r>
        <w:rPr>
          <w:rFonts w:ascii="Arial-ItalicMT" w:cs="Arial-ItalicMT"/>
          <w:i/>
          <w:iCs/>
          <w:color w:val="191F13"/>
          <w:sz w:val="21"/>
          <w:szCs w:val="21"/>
          <w:lang w:bidi="he-IL"/>
        </w:rPr>
        <w:t>takehome_user_engagement</w:t>
      </w:r>
      <w:proofErr w:type="spellEnd"/>
      <w:r>
        <w:t xml:space="preserve"> file and identified users with 3 visits within any 7-day or less time period. Label them as Adopted Users.</w:t>
      </w:r>
    </w:p>
    <w:p w:rsidR="00F64EC5" w:rsidRDefault="00F64EC5" w:rsidP="00F64EC5">
      <w:pPr>
        <w:pStyle w:val="ListParagraph"/>
        <w:numPr>
          <w:ilvl w:val="0"/>
          <w:numId w:val="1"/>
        </w:numPr>
      </w:pPr>
      <w:r>
        <w:t xml:space="preserve">Merged Adopted Users label with </w:t>
      </w:r>
      <w:proofErr w:type="spellStart"/>
      <w:r>
        <w:rPr>
          <w:rFonts w:ascii="Arial-ItalicMT" w:cs="Arial-ItalicMT"/>
          <w:i/>
          <w:iCs/>
          <w:sz w:val="21"/>
          <w:szCs w:val="21"/>
          <w:lang w:bidi="he-IL"/>
        </w:rPr>
        <w:t>takehome_users</w:t>
      </w:r>
      <w:proofErr w:type="spellEnd"/>
      <w:r>
        <w:t xml:space="preserve"> file. </w:t>
      </w:r>
      <w:proofErr w:type="spellStart"/>
      <w:proofErr w:type="gramStart"/>
      <w:r>
        <w:rPr>
          <w:rFonts w:ascii="Arial-ItalicMT" w:cs="Arial-ItalicMT"/>
          <w:i/>
          <w:iCs/>
          <w:sz w:val="21"/>
          <w:szCs w:val="21"/>
          <w:lang w:bidi="he-IL"/>
        </w:rPr>
        <w:t>takehome_users</w:t>
      </w:r>
      <w:proofErr w:type="spellEnd"/>
      <w:proofErr w:type="gramEnd"/>
      <w:r>
        <w:t xml:space="preserve"> file has more than 3000 users that are not present in the user engagement file. These extra users were labeled as Non-adopted users as they did not have visit records</w:t>
      </w:r>
      <w:r w:rsidR="00104C51">
        <w:t xml:space="preserve"> so it is sensible to consider them as not adopted</w:t>
      </w:r>
      <w:r>
        <w:t>.</w:t>
      </w:r>
    </w:p>
    <w:p w:rsidR="00F64EC5" w:rsidRDefault="00F64EC5" w:rsidP="00F64EC5">
      <w:pPr>
        <w:pStyle w:val="ListParagraph"/>
        <w:numPr>
          <w:ilvl w:val="0"/>
          <w:numId w:val="1"/>
        </w:numPr>
      </w:pPr>
      <w:r>
        <w:t>There are 13.35% adopted users among 12000 users.</w:t>
      </w:r>
    </w:p>
    <w:p w:rsidR="00F64EC5" w:rsidRDefault="00F64EC5" w:rsidP="00F64EC5">
      <w:pPr>
        <w:pStyle w:val="ListParagraph"/>
        <w:numPr>
          <w:ilvl w:val="0"/>
          <w:numId w:val="1"/>
        </w:numPr>
      </w:pPr>
      <w:proofErr w:type="spellStart"/>
      <w:r>
        <w:t>User_id</w:t>
      </w:r>
      <w:proofErr w:type="spellEnd"/>
      <w:r>
        <w:t xml:space="preserve">, </w:t>
      </w:r>
      <w:proofErr w:type="spellStart"/>
      <w:r>
        <w:t>creation_time</w:t>
      </w:r>
      <w:proofErr w:type="spellEnd"/>
      <w:r>
        <w:t xml:space="preserve">, name, email, </w:t>
      </w:r>
      <w:proofErr w:type="spellStart"/>
      <w:proofErr w:type="gramStart"/>
      <w:r>
        <w:t>last</w:t>
      </w:r>
      <w:proofErr w:type="gramEnd"/>
      <w:r>
        <w:t>_session_creation_t</w:t>
      </w:r>
      <w:r w:rsidR="00E55749">
        <w:t>ime</w:t>
      </w:r>
      <w:proofErr w:type="spellEnd"/>
      <w:r w:rsidR="00E55749">
        <w:t xml:space="preserve"> are not sensible predictors.</w:t>
      </w:r>
    </w:p>
    <w:p w:rsidR="00F64EC5" w:rsidRDefault="00F64EC5" w:rsidP="00F64EC5">
      <w:pPr>
        <w:pStyle w:val="ListParagraph"/>
        <w:numPr>
          <w:ilvl w:val="0"/>
          <w:numId w:val="1"/>
        </w:numPr>
      </w:pPr>
      <w:r>
        <w:t xml:space="preserve">Crosstab shows that </w:t>
      </w:r>
      <w:r w:rsidR="00E55749">
        <w:t>creation source appears to have some prediction power, with GUEST_INVITE and SIGNUP_GOOGLE_AUTH showing higher than average Adopted User fraction, and with PERSONAL_PROJECTS showing lower than average Adopted User fraction. See table below.</w:t>
      </w:r>
      <w:r w:rsidR="00104C51">
        <w:t xml:space="preserve"> Normalized column shows the adopted user fraction, and </w:t>
      </w:r>
      <w:proofErr w:type="spellStart"/>
      <w:r w:rsidR="00104C51">
        <w:t>total_frequency</w:t>
      </w:r>
      <w:proofErr w:type="spellEnd"/>
      <w:r w:rsidR="00104C51">
        <w:t xml:space="preserve"> column is the total number of users in that group (adopted and not adopted combined).</w:t>
      </w:r>
    </w:p>
    <w:p w:rsidR="00E55749" w:rsidRDefault="00AB1649" w:rsidP="00E55749">
      <w:r>
        <w:rPr>
          <w:noProof/>
        </w:rPr>
        <w:drawing>
          <wp:inline distT="0" distB="0" distL="0" distR="0" wp14:anchorId="23932C5A" wp14:editId="167556D8">
            <wp:extent cx="2926080" cy="171528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71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49" w:rsidRDefault="00E55749" w:rsidP="00E55749">
      <w:pPr>
        <w:pStyle w:val="ListParagraph"/>
        <w:numPr>
          <w:ilvl w:val="0"/>
          <w:numId w:val="1"/>
        </w:numPr>
      </w:pPr>
      <w:proofErr w:type="spellStart"/>
      <w:r>
        <w:t>Opted_in_to_mailing_list</w:t>
      </w:r>
      <w:proofErr w:type="spellEnd"/>
      <w:r>
        <w:t xml:space="preserve"> and </w:t>
      </w:r>
      <w:proofErr w:type="spellStart"/>
      <w:r>
        <w:t>enabled_for_marketing_drip</w:t>
      </w:r>
      <w:proofErr w:type="spellEnd"/>
      <w:r>
        <w:t xml:space="preserve"> do not show significant impact.</w:t>
      </w:r>
    </w:p>
    <w:p w:rsidR="00AB1649" w:rsidRDefault="00AB1649" w:rsidP="00AB1649">
      <w:pPr>
        <w:ind w:left="360"/>
      </w:pPr>
      <w:r>
        <w:rPr>
          <w:noProof/>
        </w:rPr>
        <w:drawing>
          <wp:inline distT="0" distB="0" distL="0" distR="0" wp14:anchorId="35FA5896" wp14:editId="5D68F7F8">
            <wp:extent cx="2743200" cy="990419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990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16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32ACC4FB" wp14:editId="5CFBEEE2">
            <wp:extent cx="2834640" cy="951264"/>
            <wp:effectExtent l="0" t="0" r="381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951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749" w:rsidRDefault="00E55749" w:rsidP="00E55749">
      <w:pPr>
        <w:pStyle w:val="ListParagraph"/>
      </w:pPr>
    </w:p>
    <w:p w:rsidR="00E55749" w:rsidRDefault="00E55749" w:rsidP="00E55749">
      <w:pPr>
        <w:pStyle w:val="ListParagraph"/>
        <w:numPr>
          <w:ilvl w:val="0"/>
          <w:numId w:val="1"/>
        </w:numPr>
      </w:pPr>
      <w:r>
        <w:t xml:space="preserve"> </w:t>
      </w:r>
      <w:proofErr w:type="spellStart"/>
      <w:r>
        <w:t>Org_id</w:t>
      </w:r>
      <w:proofErr w:type="spellEnd"/>
      <w:r>
        <w:t xml:space="preserve"> and </w:t>
      </w:r>
      <w:proofErr w:type="spellStart"/>
      <w:r>
        <w:t>invited_by_user_id</w:t>
      </w:r>
      <w:proofErr w:type="spellEnd"/>
      <w:r>
        <w:t xml:space="preserve"> both have many category levels with small sample size in every level, and therefore are not good predictors.</w:t>
      </w:r>
    </w:p>
    <w:p w:rsidR="00077F74" w:rsidRDefault="00077F74" w:rsidP="00E55749">
      <w:pPr>
        <w:pStyle w:val="ListParagraph"/>
        <w:numPr>
          <w:ilvl w:val="0"/>
          <w:numId w:val="1"/>
        </w:numPr>
      </w:pPr>
      <w:proofErr w:type="spellStart"/>
      <w:r>
        <w:t>Org_id</w:t>
      </w:r>
      <w:proofErr w:type="spellEnd"/>
      <w:r>
        <w:t xml:space="preserve"> may have some prediction power</w:t>
      </w:r>
      <w:bookmarkStart w:id="0" w:name="_GoBack"/>
      <w:bookmarkEnd w:id="0"/>
      <w:r>
        <w:t xml:space="preserve">. Suggest to find out if there is some sensible way to combine </w:t>
      </w:r>
      <w:proofErr w:type="spellStart"/>
      <w:r>
        <w:t>org_id</w:t>
      </w:r>
      <w:proofErr w:type="spellEnd"/>
      <w:r>
        <w:t xml:space="preserve"> into less number of groups and re-visit the data.</w:t>
      </w:r>
    </w:p>
    <w:sectPr w:rsidR="00077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Roboto">
    <w:altName w:val="Times New Roman"/>
    <w:charset w:val="00"/>
    <w:family w:val="auto"/>
    <w:pitch w:val="default"/>
  </w:font>
  <w:font w:name="Arial-ItalicMT">
    <w:altName w:val="Times New Roman"/>
    <w:panose1 w:val="00000000000000000000"/>
    <w:charset w:val="B1"/>
    <w:family w:val="auto"/>
    <w:notTrueType/>
    <w:pitch w:val="default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556782"/>
    <w:multiLevelType w:val="hybridMultilevel"/>
    <w:tmpl w:val="B9F47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2F"/>
    <w:rsid w:val="00077F74"/>
    <w:rsid w:val="00104C51"/>
    <w:rsid w:val="00670B8C"/>
    <w:rsid w:val="008769D7"/>
    <w:rsid w:val="00950E7F"/>
    <w:rsid w:val="00AB1649"/>
    <w:rsid w:val="00CB472F"/>
    <w:rsid w:val="00E55749"/>
    <w:rsid w:val="00F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F711B2-B21B-41DA-BBAE-DBCB11558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B47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B47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ListParagraph">
    <w:name w:val="List Paragraph"/>
    <w:basedOn w:val="Normal"/>
    <w:uiPriority w:val="34"/>
    <w:qFormat/>
    <w:rsid w:val="00F64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26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216</Words>
  <Characters>1225</Characters>
  <Application>Microsoft Office Word</Application>
  <DocSecurity>0</DocSecurity>
  <Lines>23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1434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Jin, Ou</dc:creator>
  <cp:keywords>CTPClassification=CTP_NT</cp:keywords>
  <dc:description/>
  <cp:lastModifiedBy>Jin, Ou</cp:lastModifiedBy>
  <cp:revision>5</cp:revision>
  <dcterms:created xsi:type="dcterms:W3CDTF">2019-09-08T16:22:00Z</dcterms:created>
  <dcterms:modified xsi:type="dcterms:W3CDTF">2019-09-08T17:01:00Z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bcb27622-6a7a-4e57-8976-497588ec6e55</vt:lpwstr>
  </property>
  <property fmtid="{D5CDD505-2E9C-101B-9397-08002B2CF9AE}" pid="3" name="CTP_TimeStamp">
    <vt:lpwstr>2019-09-08 17:01:03Z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