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029E0" w14:textId="77777777" w:rsidR="00E61283" w:rsidRPr="00E61283" w:rsidRDefault="00E61283" w:rsidP="00E61283">
      <w:r w:rsidRPr="00E61283">
        <w:pict w14:anchorId="0CEAA873">
          <v:rect id="_x0000_i1097" style="width:0;height:1.5pt" o:hralign="center" o:hrstd="t" o:hr="t" fillcolor="#a0a0a0" stroked="f"/>
        </w:pict>
      </w:r>
    </w:p>
    <w:p w14:paraId="713344F9" w14:textId="77777777" w:rsidR="00E61283" w:rsidRPr="00E61283" w:rsidRDefault="00E61283" w:rsidP="00E61283">
      <w:pPr>
        <w:rPr>
          <w:b/>
          <w:bCs/>
        </w:rPr>
      </w:pPr>
      <w:r w:rsidRPr="00E61283">
        <w:rPr>
          <w:rFonts w:ascii="Segoe UI Emoji" w:hAnsi="Segoe UI Emoji" w:cs="Segoe UI Emoji"/>
          <w:b/>
          <w:bCs/>
        </w:rPr>
        <w:t>📑</w:t>
      </w:r>
      <w:r w:rsidRPr="00E61283">
        <w:rPr>
          <w:b/>
          <w:bCs/>
        </w:rPr>
        <w:t xml:space="preserve"> Complete PPT Script</w:t>
      </w:r>
    </w:p>
    <w:p w14:paraId="56E9F30D" w14:textId="77777777" w:rsidR="00E61283" w:rsidRPr="00E61283" w:rsidRDefault="00E61283" w:rsidP="00E61283">
      <w:r w:rsidRPr="00E61283">
        <w:pict w14:anchorId="214D0D5C">
          <v:rect id="_x0000_i1098" style="width:0;height:1.5pt" o:hralign="center" o:hrstd="t" o:hr="t" fillcolor="#a0a0a0" stroked="f"/>
        </w:pict>
      </w:r>
    </w:p>
    <w:p w14:paraId="681E1775" w14:textId="77777777" w:rsidR="00E61283" w:rsidRPr="00E61283" w:rsidRDefault="00E61283" w:rsidP="00E61283">
      <w:pPr>
        <w:rPr>
          <w:b/>
          <w:bCs/>
        </w:rPr>
      </w:pPr>
      <w:r w:rsidRPr="00E61283">
        <w:rPr>
          <w:b/>
          <w:bCs/>
        </w:rPr>
        <w:t>Slide 1 – Introduction</w:t>
      </w:r>
    </w:p>
    <w:p w14:paraId="6576C642" w14:textId="77777777" w:rsidR="00E61283" w:rsidRPr="00E61283" w:rsidRDefault="00E61283" w:rsidP="00E61283">
      <w:r w:rsidRPr="00E61283">
        <w:rPr>
          <w:b/>
          <w:bCs/>
        </w:rPr>
        <w:t>Content (on slide):</w:t>
      </w:r>
    </w:p>
    <w:p w14:paraId="18A0BB41" w14:textId="77777777" w:rsidR="00E61283" w:rsidRPr="00E61283" w:rsidRDefault="00E61283" w:rsidP="00E61283">
      <w:pPr>
        <w:numPr>
          <w:ilvl w:val="0"/>
          <w:numId w:val="1"/>
        </w:numPr>
      </w:pPr>
      <w:r w:rsidRPr="00E61283">
        <w:t xml:space="preserve">Question: </w:t>
      </w:r>
      <w:r w:rsidRPr="00E61283">
        <w:rPr>
          <w:i/>
          <w:iCs/>
        </w:rPr>
        <w:t>“Why do MSE / RMSE penalize large errors more heavily, and when is this desirable?”</w:t>
      </w:r>
    </w:p>
    <w:p w14:paraId="693C67F4" w14:textId="77777777" w:rsidR="00E61283" w:rsidRPr="00E61283" w:rsidRDefault="00E61283" w:rsidP="00E61283">
      <w:pPr>
        <w:numPr>
          <w:ilvl w:val="0"/>
          <w:numId w:val="1"/>
        </w:numPr>
      </w:pPr>
      <w:r w:rsidRPr="00E61283">
        <w:t>Key topics:</w:t>
      </w:r>
    </w:p>
    <w:p w14:paraId="4D6CF673" w14:textId="77777777" w:rsidR="00E61283" w:rsidRPr="00E61283" w:rsidRDefault="00E61283" w:rsidP="00E61283">
      <w:pPr>
        <w:numPr>
          <w:ilvl w:val="1"/>
          <w:numId w:val="1"/>
        </w:numPr>
      </w:pPr>
      <w:r w:rsidRPr="00E61283">
        <w:t>What are MSE &amp; RMSE?</w:t>
      </w:r>
    </w:p>
    <w:p w14:paraId="68376873" w14:textId="77777777" w:rsidR="00E61283" w:rsidRPr="00E61283" w:rsidRDefault="00E61283" w:rsidP="00E61283">
      <w:pPr>
        <w:numPr>
          <w:ilvl w:val="1"/>
          <w:numId w:val="1"/>
        </w:numPr>
      </w:pPr>
      <w:r w:rsidRPr="00E61283">
        <w:t>Where are they used?</w:t>
      </w:r>
    </w:p>
    <w:p w14:paraId="30AEF957" w14:textId="77777777" w:rsidR="00E61283" w:rsidRPr="00E61283" w:rsidRDefault="00E61283" w:rsidP="00E61283">
      <w:pPr>
        <w:numPr>
          <w:ilvl w:val="1"/>
          <w:numId w:val="1"/>
        </w:numPr>
      </w:pPr>
      <w:r w:rsidRPr="00E61283">
        <w:t>Why do they penalize large errors?</w:t>
      </w:r>
    </w:p>
    <w:p w14:paraId="43A05838" w14:textId="77777777" w:rsidR="00E61283" w:rsidRPr="00E61283" w:rsidRDefault="00E61283" w:rsidP="00E61283">
      <w:pPr>
        <w:numPr>
          <w:ilvl w:val="1"/>
          <w:numId w:val="1"/>
        </w:numPr>
      </w:pPr>
      <w:r w:rsidRPr="00E61283">
        <w:t>Examples &amp; Applications</w:t>
      </w:r>
    </w:p>
    <w:p w14:paraId="79653F78" w14:textId="77777777" w:rsidR="00E61283" w:rsidRPr="00E61283" w:rsidRDefault="00E61283" w:rsidP="00E61283">
      <w:r w:rsidRPr="00E61283">
        <w:rPr>
          <w:b/>
          <w:bCs/>
        </w:rPr>
        <w:t>Speaker notes:</w:t>
      </w:r>
      <w:r w:rsidRPr="00E61283">
        <w:br/>
        <w:t>Hello everyone,</w:t>
      </w:r>
      <w:r w:rsidRPr="00E61283">
        <w:br/>
        <w:t>Today we are going to understand an important concept: why MSE and RMSE penalize large errors more heavily and when this is desirable. We’ll first define MSE/RMSE, see where they are used, understand the meaning of “penalizing errors more heavily,” look at examples, and finally discuss their importance, limitations, and real-world applications.</w:t>
      </w:r>
    </w:p>
    <w:p w14:paraId="3C40EAB6" w14:textId="77777777" w:rsidR="00E61283" w:rsidRPr="00E61283" w:rsidRDefault="00E61283" w:rsidP="00E61283">
      <w:r w:rsidRPr="00E61283">
        <w:pict w14:anchorId="24064423">
          <v:rect id="_x0000_i1099" style="width:0;height:1.5pt" o:hralign="center" o:hrstd="t" o:hr="t" fillcolor="#a0a0a0" stroked="f"/>
        </w:pict>
      </w:r>
    </w:p>
    <w:p w14:paraId="2179155F" w14:textId="77777777" w:rsidR="00E61283" w:rsidRPr="00E61283" w:rsidRDefault="00E61283" w:rsidP="00E61283">
      <w:pPr>
        <w:rPr>
          <w:b/>
          <w:bCs/>
        </w:rPr>
      </w:pPr>
      <w:r w:rsidRPr="00E61283">
        <w:rPr>
          <w:b/>
          <w:bCs/>
        </w:rPr>
        <w:t>Slide 2 – Definition of MSE/RMSE</w:t>
      </w:r>
    </w:p>
    <w:p w14:paraId="3D359B67" w14:textId="77777777" w:rsidR="00E61283" w:rsidRPr="00E61283" w:rsidRDefault="00E61283" w:rsidP="00E61283">
      <w:r w:rsidRPr="00E61283">
        <w:rPr>
          <w:b/>
          <w:bCs/>
        </w:rPr>
        <w:t>Content (on slide):</w:t>
      </w:r>
    </w:p>
    <w:p w14:paraId="4C97999B" w14:textId="77777777" w:rsidR="00E61283" w:rsidRPr="00E61283" w:rsidRDefault="00E61283" w:rsidP="00E61283">
      <w:pPr>
        <w:numPr>
          <w:ilvl w:val="0"/>
          <w:numId w:val="2"/>
        </w:numPr>
      </w:pPr>
      <w:r w:rsidRPr="00E61283">
        <w:rPr>
          <w:b/>
          <w:bCs/>
        </w:rPr>
        <w:t>MSE (Mean Squared Error):</w:t>
      </w:r>
    </w:p>
    <w:p w14:paraId="6EECAB51" w14:textId="77777777" w:rsidR="00E61283" w:rsidRPr="00E61283" w:rsidRDefault="00E61283" w:rsidP="00E61283">
      <w:r w:rsidRPr="00E61283">
        <w:t>MSE=1n∑(</w:t>
      </w:r>
      <w:proofErr w:type="spellStart"/>
      <w:r w:rsidRPr="00E61283">
        <w:t>yactual−ypredicted</w:t>
      </w:r>
      <w:proofErr w:type="spellEnd"/>
      <w:r w:rsidRPr="00E61283">
        <w:t>)2MSE = \frac{1}{n} \sum (y_{actual} - y_{predicted</w:t>
      </w:r>
      <w:proofErr w:type="gramStart"/>
      <w:r w:rsidRPr="00E61283">
        <w:t>})^</w:t>
      </w:r>
      <w:proofErr w:type="gramEnd"/>
      <w:r w:rsidRPr="00E61283">
        <w:t xml:space="preserve">2 </w:t>
      </w:r>
    </w:p>
    <w:p w14:paraId="087544BB" w14:textId="77777777" w:rsidR="00E61283" w:rsidRPr="00E61283" w:rsidRDefault="00E61283" w:rsidP="00E61283">
      <w:pPr>
        <w:numPr>
          <w:ilvl w:val="1"/>
          <w:numId w:val="2"/>
        </w:numPr>
      </w:pPr>
      <w:r w:rsidRPr="00E61283">
        <w:t>Average of squared errors</w:t>
      </w:r>
    </w:p>
    <w:p w14:paraId="15DA689E" w14:textId="77777777" w:rsidR="00E61283" w:rsidRPr="00E61283" w:rsidRDefault="00E61283" w:rsidP="00E61283">
      <w:pPr>
        <w:numPr>
          <w:ilvl w:val="1"/>
          <w:numId w:val="2"/>
        </w:numPr>
      </w:pPr>
      <w:r w:rsidRPr="00E61283">
        <w:t>Squaring emphasizes large errors</w:t>
      </w:r>
    </w:p>
    <w:p w14:paraId="76EC2F17" w14:textId="77777777" w:rsidR="00E61283" w:rsidRPr="00E61283" w:rsidRDefault="00E61283" w:rsidP="00E61283">
      <w:pPr>
        <w:numPr>
          <w:ilvl w:val="0"/>
          <w:numId w:val="2"/>
        </w:numPr>
      </w:pPr>
      <w:r w:rsidRPr="00E61283">
        <w:rPr>
          <w:b/>
          <w:bCs/>
        </w:rPr>
        <w:t>RMSE (Root Mean Squared Error):</w:t>
      </w:r>
    </w:p>
    <w:p w14:paraId="5DD78050" w14:textId="77777777" w:rsidR="00E61283" w:rsidRPr="00E61283" w:rsidRDefault="00E61283" w:rsidP="00E61283">
      <w:r w:rsidRPr="00E61283">
        <w:t>RMSE=MSERMSE = \</w:t>
      </w:r>
      <w:proofErr w:type="gramStart"/>
      <w:r w:rsidRPr="00E61283">
        <w:t>sqrt{</w:t>
      </w:r>
      <w:proofErr w:type="gramEnd"/>
      <w:r w:rsidRPr="00E61283">
        <w:t xml:space="preserve">MSE} </w:t>
      </w:r>
    </w:p>
    <w:p w14:paraId="2F6259C0" w14:textId="77777777" w:rsidR="00E61283" w:rsidRPr="00E61283" w:rsidRDefault="00E61283" w:rsidP="00E61283">
      <w:pPr>
        <w:numPr>
          <w:ilvl w:val="1"/>
          <w:numId w:val="2"/>
        </w:numPr>
      </w:pPr>
      <w:r w:rsidRPr="00E61283">
        <w:t>Same units as the original data</w:t>
      </w:r>
    </w:p>
    <w:p w14:paraId="6B19E8AC" w14:textId="77777777" w:rsidR="00E61283" w:rsidRPr="00E61283" w:rsidRDefault="00E61283" w:rsidP="00E61283">
      <w:pPr>
        <w:numPr>
          <w:ilvl w:val="1"/>
          <w:numId w:val="2"/>
        </w:numPr>
      </w:pPr>
      <w:r w:rsidRPr="00E61283">
        <w:t>Easier to interpret</w:t>
      </w:r>
    </w:p>
    <w:p w14:paraId="5C000B17" w14:textId="77777777" w:rsidR="00E61283" w:rsidRPr="00E61283" w:rsidRDefault="00E61283" w:rsidP="00E61283">
      <w:r w:rsidRPr="00E61283">
        <w:rPr>
          <w:b/>
          <w:bCs/>
        </w:rPr>
        <w:lastRenderedPageBreak/>
        <w:t>Speaker notes:</w:t>
      </w:r>
      <w:r w:rsidRPr="00E61283">
        <w:br/>
        <w:t>MSE measures the average squared difference between actual and predicted values. Squaring ensures all errors are positive and larger errors get more weight. RMSE is simply the square root of MSE, which brings the result back into the same unit as the target variable.</w:t>
      </w:r>
    </w:p>
    <w:p w14:paraId="08B64DE5" w14:textId="77777777" w:rsidR="00E61283" w:rsidRPr="00E61283" w:rsidRDefault="00E61283" w:rsidP="00E61283">
      <w:r w:rsidRPr="00E61283">
        <w:pict w14:anchorId="1F70B1A8">
          <v:rect id="_x0000_i1100" style="width:0;height:1.5pt" o:hralign="center" o:hrstd="t" o:hr="t" fillcolor="#a0a0a0" stroked="f"/>
        </w:pict>
      </w:r>
    </w:p>
    <w:p w14:paraId="54D70A2E" w14:textId="77777777" w:rsidR="00E61283" w:rsidRPr="00E61283" w:rsidRDefault="00E61283" w:rsidP="00E61283">
      <w:pPr>
        <w:rPr>
          <w:b/>
          <w:bCs/>
        </w:rPr>
      </w:pPr>
      <w:r w:rsidRPr="00E61283">
        <w:rPr>
          <w:b/>
          <w:bCs/>
        </w:rPr>
        <w:t>Slide 3 – Purpose and Dataset Type</w:t>
      </w:r>
    </w:p>
    <w:p w14:paraId="58AE6532" w14:textId="77777777" w:rsidR="00E61283" w:rsidRPr="00E61283" w:rsidRDefault="00E61283" w:rsidP="00E61283">
      <w:r w:rsidRPr="00E61283">
        <w:rPr>
          <w:b/>
          <w:bCs/>
        </w:rPr>
        <w:t>Content (on slide):</w:t>
      </w:r>
    </w:p>
    <w:p w14:paraId="356D0AE1" w14:textId="77777777" w:rsidR="00E61283" w:rsidRPr="00E61283" w:rsidRDefault="00E61283" w:rsidP="00E61283">
      <w:pPr>
        <w:numPr>
          <w:ilvl w:val="0"/>
          <w:numId w:val="3"/>
        </w:numPr>
      </w:pPr>
      <w:r w:rsidRPr="00E61283">
        <w:rPr>
          <w:b/>
          <w:bCs/>
        </w:rPr>
        <w:t>Used in Regression problems</w:t>
      </w:r>
      <w:r w:rsidRPr="00E61283">
        <w:t xml:space="preserve"> </w:t>
      </w:r>
      <w:r w:rsidRPr="00E61283">
        <w:rPr>
          <w:rFonts w:ascii="Segoe UI Emoji" w:hAnsi="Segoe UI Emoji" w:cs="Segoe UI Emoji"/>
        </w:rPr>
        <w:t>✅</w:t>
      </w:r>
      <w:r w:rsidRPr="00E61283">
        <w:br/>
        <w:t>(Predicting continuous values: price, time, temperature, demand).</w:t>
      </w:r>
    </w:p>
    <w:p w14:paraId="334719CE" w14:textId="77777777" w:rsidR="00E61283" w:rsidRPr="00E61283" w:rsidRDefault="00E61283" w:rsidP="00E61283">
      <w:pPr>
        <w:numPr>
          <w:ilvl w:val="0"/>
          <w:numId w:val="3"/>
        </w:numPr>
      </w:pPr>
      <w:r w:rsidRPr="00E61283">
        <w:rPr>
          <w:b/>
          <w:bCs/>
        </w:rPr>
        <w:t>Not used in Classification</w:t>
      </w:r>
      <w:r w:rsidRPr="00E61283">
        <w:t xml:space="preserve"> </w:t>
      </w:r>
      <w:r w:rsidRPr="00E61283">
        <w:rPr>
          <w:rFonts w:ascii="Segoe UI Emoji" w:hAnsi="Segoe UI Emoji" w:cs="Segoe UI Emoji"/>
        </w:rPr>
        <w:t>❌</w:t>
      </w:r>
      <w:r w:rsidRPr="00E61283">
        <w:br/>
        <w:t>(Since labels are discrete, not continuous).</w:t>
      </w:r>
    </w:p>
    <w:p w14:paraId="49B5B2ED" w14:textId="77777777" w:rsidR="00E61283" w:rsidRPr="00E61283" w:rsidRDefault="00E61283" w:rsidP="00E61283">
      <w:r w:rsidRPr="00E61283">
        <w:rPr>
          <w:b/>
          <w:bCs/>
        </w:rPr>
        <w:t>Speaker notes:</w:t>
      </w:r>
      <w:r w:rsidRPr="00E61283">
        <w:br/>
        <w:t>MSE and RMSE are mainly used for regression tasks, where we predict continuous values. For example, predicting house prices or delivery times. They are not used for classification because classification deals with discrete categories.</w:t>
      </w:r>
    </w:p>
    <w:p w14:paraId="5A9E05B0" w14:textId="77777777" w:rsidR="00E61283" w:rsidRPr="00E61283" w:rsidRDefault="00E61283" w:rsidP="00E61283">
      <w:r w:rsidRPr="00E61283">
        <w:pict w14:anchorId="415C43B0">
          <v:rect id="_x0000_i1101" style="width:0;height:1.5pt" o:hralign="center" o:hrstd="t" o:hr="t" fillcolor="#a0a0a0" stroked="f"/>
        </w:pict>
      </w:r>
    </w:p>
    <w:p w14:paraId="7B4D17BC" w14:textId="77777777" w:rsidR="00E61283" w:rsidRPr="00E61283" w:rsidRDefault="00E61283" w:rsidP="00E61283">
      <w:pPr>
        <w:rPr>
          <w:b/>
          <w:bCs/>
        </w:rPr>
      </w:pPr>
      <w:r w:rsidRPr="00E61283">
        <w:rPr>
          <w:b/>
          <w:bCs/>
        </w:rPr>
        <w:t>Slide 4 – Meaning of the Question</w:t>
      </w:r>
    </w:p>
    <w:p w14:paraId="57948F97" w14:textId="77777777" w:rsidR="00E61283" w:rsidRPr="00E61283" w:rsidRDefault="00E61283" w:rsidP="00E61283">
      <w:r w:rsidRPr="00E61283">
        <w:rPr>
          <w:b/>
          <w:bCs/>
        </w:rPr>
        <w:t>Content (on slide):</w:t>
      </w:r>
    </w:p>
    <w:p w14:paraId="79557D47" w14:textId="77777777" w:rsidR="00E61283" w:rsidRPr="00E61283" w:rsidRDefault="00E61283" w:rsidP="00E61283">
      <w:pPr>
        <w:numPr>
          <w:ilvl w:val="0"/>
          <w:numId w:val="4"/>
        </w:numPr>
      </w:pPr>
      <w:r w:rsidRPr="00E61283">
        <w:t>“Penalize large errors” = bigger mistakes cost much more</w:t>
      </w:r>
    </w:p>
    <w:p w14:paraId="5FB3FC6F" w14:textId="77777777" w:rsidR="00E61283" w:rsidRPr="00E61283" w:rsidRDefault="00E61283" w:rsidP="00E61283">
      <w:pPr>
        <w:numPr>
          <w:ilvl w:val="0"/>
          <w:numId w:val="4"/>
        </w:numPr>
      </w:pPr>
      <w:r w:rsidRPr="00E61283">
        <w:t xml:space="preserve">Because of the </w:t>
      </w:r>
      <w:r w:rsidRPr="00E61283">
        <w:rPr>
          <w:b/>
          <w:bCs/>
        </w:rPr>
        <w:t>square term</w:t>
      </w:r>
      <w:r w:rsidRPr="00E61283">
        <w:t>:</w:t>
      </w:r>
    </w:p>
    <w:p w14:paraId="16E8210B" w14:textId="77777777" w:rsidR="00E61283" w:rsidRPr="00E61283" w:rsidRDefault="00E61283" w:rsidP="00E61283">
      <w:pPr>
        <w:numPr>
          <w:ilvl w:val="1"/>
          <w:numId w:val="4"/>
        </w:numPr>
      </w:pPr>
      <w:r w:rsidRPr="00E61283">
        <w:t>Error = 2 → Squared = 4</w:t>
      </w:r>
    </w:p>
    <w:p w14:paraId="624859FE" w14:textId="77777777" w:rsidR="00E61283" w:rsidRPr="00E61283" w:rsidRDefault="00E61283" w:rsidP="00E61283">
      <w:pPr>
        <w:numPr>
          <w:ilvl w:val="1"/>
          <w:numId w:val="4"/>
        </w:numPr>
      </w:pPr>
      <w:r w:rsidRPr="00E61283">
        <w:t>Error = 10 → Squared = 100</w:t>
      </w:r>
    </w:p>
    <w:p w14:paraId="0CB14B8E" w14:textId="77777777" w:rsidR="00E61283" w:rsidRPr="00E61283" w:rsidRDefault="00E61283" w:rsidP="00E61283">
      <w:pPr>
        <w:numPr>
          <w:ilvl w:val="0"/>
          <w:numId w:val="4"/>
        </w:numPr>
      </w:pPr>
      <w:r w:rsidRPr="00E61283">
        <w:t xml:space="preserve">Desirable when </w:t>
      </w:r>
      <w:r w:rsidRPr="00E61283">
        <w:rPr>
          <w:b/>
          <w:bCs/>
        </w:rPr>
        <w:t>large mistakes are costly</w:t>
      </w:r>
    </w:p>
    <w:p w14:paraId="08AC37BE" w14:textId="77777777" w:rsidR="00E61283" w:rsidRPr="00E61283" w:rsidRDefault="00E61283" w:rsidP="00E61283">
      <w:r w:rsidRPr="00E61283">
        <w:rPr>
          <w:b/>
          <w:bCs/>
        </w:rPr>
        <w:t>Speaker notes:</w:t>
      </w:r>
      <w:r w:rsidRPr="00E61283">
        <w:br/>
        <w:t>The question is asking why large errors are punished more. The reason is squaring: a small error stays small, but a big error grows exponentially. This is desirable when large errors have serious consequences, like wrong medical dosage or wrong financial prediction.</w:t>
      </w:r>
    </w:p>
    <w:p w14:paraId="51E32D7E" w14:textId="77777777" w:rsidR="00E61283" w:rsidRPr="00E61283" w:rsidRDefault="00E61283" w:rsidP="00E61283">
      <w:r w:rsidRPr="00E61283">
        <w:pict w14:anchorId="0B9D7F9F">
          <v:rect id="_x0000_i1102" style="width:0;height:1.5pt" o:hralign="center" o:hrstd="t" o:hr="t" fillcolor="#a0a0a0" stroked="f"/>
        </w:pict>
      </w:r>
    </w:p>
    <w:p w14:paraId="135520D4" w14:textId="77777777" w:rsidR="00E61283" w:rsidRPr="00E61283" w:rsidRDefault="00E61283" w:rsidP="00E61283">
      <w:pPr>
        <w:rPr>
          <w:b/>
          <w:bCs/>
        </w:rPr>
      </w:pPr>
      <w:r w:rsidRPr="00E61283">
        <w:rPr>
          <w:b/>
          <w:bCs/>
        </w:rPr>
        <w:t>Slide 5 – Example 1</w:t>
      </w:r>
    </w:p>
    <w:p w14:paraId="43D927A1" w14:textId="77777777" w:rsidR="00E61283" w:rsidRPr="00E61283" w:rsidRDefault="00E61283" w:rsidP="00E61283">
      <w:r w:rsidRPr="00E61283">
        <w:rPr>
          <w:b/>
          <w:bCs/>
        </w:rPr>
        <w:lastRenderedPageBreak/>
        <w:t>Content (on slide):</w:t>
      </w:r>
      <w:r w:rsidRPr="00E61283">
        <w:br/>
      </w:r>
      <w:r w:rsidRPr="00E61283">
        <w:rPr>
          <w:b/>
          <w:bCs/>
        </w:rPr>
        <w:t>Actual vs Predicted Delivery Times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3"/>
        <w:gridCol w:w="1118"/>
        <w:gridCol w:w="599"/>
        <w:gridCol w:w="700"/>
      </w:tblGrid>
      <w:tr w:rsidR="00E61283" w:rsidRPr="00E61283" w14:paraId="4DEF5ECB" w14:textId="77777777">
        <w:trPr>
          <w:tblHeader/>
          <w:tblCellSpacing w:w="15" w:type="dxa"/>
        </w:trPr>
        <w:tc>
          <w:tcPr>
            <w:tcW w:w="0" w:type="auto"/>
            <w:vAlign w:val="center"/>
            <w:hideMark/>
          </w:tcPr>
          <w:p w14:paraId="7CD21151" w14:textId="77777777" w:rsidR="00E61283" w:rsidRPr="00E61283" w:rsidRDefault="00E61283" w:rsidP="00E61283">
            <w:pPr>
              <w:rPr>
                <w:b/>
                <w:bCs/>
              </w:rPr>
            </w:pPr>
            <w:r w:rsidRPr="00E61283">
              <w:rPr>
                <w:b/>
                <w:bCs/>
              </w:rPr>
              <w:t>Actual</w:t>
            </w:r>
          </w:p>
        </w:tc>
        <w:tc>
          <w:tcPr>
            <w:tcW w:w="0" w:type="auto"/>
            <w:vAlign w:val="center"/>
            <w:hideMark/>
          </w:tcPr>
          <w:p w14:paraId="21EF5BB8" w14:textId="77777777" w:rsidR="00E61283" w:rsidRPr="00E61283" w:rsidRDefault="00E61283" w:rsidP="00E61283">
            <w:pPr>
              <w:rPr>
                <w:b/>
                <w:bCs/>
              </w:rPr>
            </w:pPr>
            <w:r w:rsidRPr="00E61283">
              <w:rPr>
                <w:b/>
                <w:bCs/>
              </w:rPr>
              <w:t>Predicted</w:t>
            </w:r>
          </w:p>
        </w:tc>
        <w:tc>
          <w:tcPr>
            <w:tcW w:w="0" w:type="auto"/>
            <w:vAlign w:val="center"/>
            <w:hideMark/>
          </w:tcPr>
          <w:p w14:paraId="769E6F18" w14:textId="77777777" w:rsidR="00E61283" w:rsidRPr="00E61283" w:rsidRDefault="00E61283" w:rsidP="00E61283">
            <w:pPr>
              <w:rPr>
                <w:b/>
                <w:bCs/>
              </w:rPr>
            </w:pPr>
            <w:r w:rsidRPr="00E61283">
              <w:rPr>
                <w:b/>
                <w:bCs/>
              </w:rPr>
              <w:t>Error</w:t>
            </w:r>
          </w:p>
        </w:tc>
        <w:tc>
          <w:tcPr>
            <w:tcW w:w="0" w:type="auto"/>
            <w:vAlign w:val="center"/>
            <w:hideMark/>
          </w:tcPr>
          <w:p w14:paraId="3718CFF9" w14:textId="77777777" w:rsidR="00E61283" w:rsidRPr="00E61283" w:rsidRDefault="00E61283" w:rsidP="00E61283">
            <w:pPr>
              <w:rPr>
                <w:b/>
                <w:bCs/>
              </w:rPr>
            </w:pPr>
            <w:r w:rsidRPr="00E61283">
              <w:rPr>
                <w:b/>
                <w:bCs/>
              </w:rPr>
              <w:t>Error²</w:t>
            </w:r>
          </w:p>
        </w:tc>
      </w:tr>
      <w:tr w:rsidR="00E61283" w:rsidRPr="00E61283" w14:paraId="1867A842" w14:textId="77777777">
        <w:trPr>
          <w:tblCellSpacing w:w="15" w:type="dxa"/>
        </w:trPr>
        <w:tc>
          <w:tcPr>
            <w:tcW w:w="0" w:type="auto"/>
            <w:vAlign w:val="center"/>
            <w:hideMark/>
          </w:tcPr>
          <w:p w14:paraId="73147BB1" w14:textId="77777777" w:rsidR="00E61283" w:rsidRPr="00E61283" w:rsidRDefault="00E61283" w:rsidP="00E61283">
            <w:r w:rsidRPr="00E61283">
              <w:t>10</w:t>
            </w:r>
          </w:p>
        </w:tc>
        <w:tc>
          <w:tcPr>
            <w:tcW w:w="0" w:type="auto"/>
            <w:vAlign w:val="center"/>
            <w:hideMark/>
          </w:tcPr>
          <w:p w14:paraId="73DA2F5B" w14:textId="77777777" w:rsidR="00E61283" w:rsidRPr="00E61283" w:rsidRDefault="00E61283" w:rsidP="00E61283">
            <w:r w:rsidRPr="00E61283">
              <w:t>11</w:t>
            </w:r>
          </w:p>
        </w:tc>
        <w:tc>
          <w:tcPr>
            <w:tcW w:w="0" w:type="auto"/>
            <w:vAlign w:val="center"/>
            <w:hideMark/>
          </w:tcPr>
          <w:p w14:paraId="1457B238" w14:textId="77777777" w:rsidR="00E61283" w:rsidRPr="00E61283" w:rsidRDefault="00E61283" w:rsidP="00E61283">
            <w:r w:rsidRPr="00E61283">
              <w:t>-1</w:t>
            </w:r>
          </w:p>
        </w:tc>
        <w:tc>
          <w:tcPr>
            <w:tcW w:w="0" w:type="auto"/>
            <w:vAlign w:val="center"/>
            <w:hideMark/>
          </w:tcPr>
          <w:p w14:paraId="035CC113" w14:textId="77777777" w:rsidR="00E61283" w:rsidRPr="00E61283" w:rsidRDefault="00E61283" w:rsidP="00E61283">
            <w:r w:rsidRPr="00E61283">
              <w:t>1</w:t>
            </w:r>
          </w:p>
        </w:tc>
      </w:tr>
      <w:tr w:rsidR="00E61283" w:rsidRPr="00E61283" w14:paraId="18A71436" w14:textId="77777777">
        <w:trPr>
          <w:tblCellSpacing w:w="15" w:type="dxa"/>
        </w:trPr>
        <w:tc>
          <w:tcPr>
            <w:tcW w:w="0" w:type="auto"/>
            <w:vAlign w:val="center"/>
            <w:hideMark/>
          </w:tcPr>
          <w:p w14:paraId="5BAEA1D9" w14:textId="77777777" w:rsidR="00E61283" w:rsidRPr="00E61283" w:rsidRDefault="00E61283" w:rsidP="00E61283">
            <w:r w:rsidRPr="00E61283">
              <w:t>20</w:t>
            </w:r>
          </w:p>
        </w:tc>
        <w:tc>
          <w:tcPr>
            <w:tcW w:w="0" w:type="auto"/>
            <w:vAlign w:val="center"/>
            <w:hideMark/>
          </w:tcPr>
          <w:p w14:paraId="5583F2AC" w14:textId="77777777" w:rsidR="00E61283" w:rsidRPr="00E61283" w:rsidRDefault="00E61283" w:rsidP="00E61283">
            <w:r w:rsidRPr="00E61283">
              <w:t>21</w:t>
            </w:r>
          </w:p>
        </w:tc>
        <w:tc>
          <w:tcPr>
            <w:tcW w:w="0" w:type="auto"/>
            <w:vAlign w:val="center"/>
            <w:hideMark/>
          </w:tcPr>
          <w:p w14:paraId="42019F74" w14:textId="77777777" w:rsidR="00E61283" w:rsidRPr="00E61283" w:rsidRDefault="00E61283" w:rsidP="00E61283">
            <w:r w:rsidRPr="00E61283">
              <w:t>-1</w:t>
            </w:r>
          </w:p>
        </w:tc>
        <w:tc>
          <w:tcPr>
            <w:tcW w:w="0" w:type="auto"/>
            <w:vAlign w:val="center"/>
            <w:hideMark/>
          </w:tcPr>
          <w:p w14:paraId="534EFF5A" w14:textId="77777777" w:rsidR="00E61283" w:rsidRPr="00E61283" w:rsidRDefault="00E61283" w:rsidP="00E61283">
            <w:r w:rsidRPr="00E61283">
              <w:t>1</w:t>
            </w:r>
          </w:p>
        </w:tc>
      </w:tr>
      <w:tr w:rsidR="00E61283" w:rsidRPr="00E61283" w14:paraId="61849F9A" w14:textId="77777777">
        <w:trPr>
          <w:tblCellSpacing w:w="15" w:type="dxa"/>
        </w:trPr>
        <w:tc>
          <w:tcPr>
            <w:tcW w:w="0" w:type="auto"/>
            <w:vAlign w:val="center"/>
            <w:hideMark/>
          </w:tcPr>
          <w:p w14:paraId="5CBF2066" w14:textId="77777777" w:rsidR="00E61283" w:rsidRPr="00E61283" w:rsidRDefault="00E61283" w:rsidP="00E61283">
            <w:r w:rsidRPr="00E61283">
              <w:t>30</w:t>
            </w:r>
          </w:p>
        </w:tc>
        <w:tc>
          <w:tcPr>
            <w:tcW w:w="0" w:type="auto"/>
            <w:vAlign w:val="center"/>
            <w:hideMark/>
          </w:tcPr>
          <w:p w14:paraId="2B4ADF85" w14:textId="77777777" w:rsidR="00E61283" w:rsidRPr="00E61283" w:rsidRDefault="00E61283" w:rsidP="00E61283">
            <w:r w:rsidRPr="00E61283">
              <w:t>31</w:t>
            </w:r>
          </w:p>
        </w:tc>
        <w:tc>
          <w:tcPr>
            <w:tcW w:w="0" w:type="auto"/>
            <w:vAlign w:val="center"/>
            <w:hideMark/>
          </w:tcPr>
          <w:p w14:paraId="726DAB75" w14:textId="77777777" w:rsidR="00E61283" w:rsidRPr="00E61283" w:rsidRDefault="00E61283" w:rsidP="00E61283">
            <w:r w:rsidRPr="00E61283">
              <w:t>-1</w:t>
            </w:r>
          </w:p>
        </w:tc>
        <w:tc>
          <w:tcPr>
            <w:tcW w:w="0" w:type="auto"/>
            <w:vAlign w:val="center"/>
            <w:hideMark/>
          </w:tcPr>
          <w:p w14:paraId="7457A5E8" w14:textId="77777777" w:rsidR="00E61283" w:rsidRPr="00E61283" w:rsidRDefault="00E61283" w:rsidP="00E61283">
            <w:r w:rsidRPr="00E61283">
              <w:t>1</w:t>
            </w:r>
          </w:p>
        </w:tc>
      </w:tr>
      <w:tr w:rsidR="00E61283" w:rsidRPr="00E61283" w14:paraId="62C66F6F" w14:textId="77777777">
        <w:trPr>
          <w:tblCellSpacing w:w="15" w:type="dxa"/>
        </w:trPr>
        <w:tc>
          <w:tcPr>
            <w:tcW w:w="0" w:type="auto"/>
            <w:vAlign w:val="center"/>
            <w:hideMark/>
          </w:tcPr>
          <w:p w14:paraId="37EBCD8F" w14:textId="77777777" w:rsidR="00E61283" w:rsidRPr="00E61283" w:rsidRDefault="00E61283" w:rsidP="00E61283">
            <w:r w:rsidRPr="00E61283">
              <w:t>40</w:t>
            </w:r>
          </w:p>
        </w:tc>
        <w:tc>
          <w:tcPr>
            <w:tcW w:w="0" w:type="auto"/>
            <w:vAlign w:val="center"/>
            <w:hideMark/>
          </w:tcPr>
          <w:p w14:paraId="6C39AF07" w14:textId="77777777" w:rsidR="00E61283" w:rsidRPr="00E61283" w:rsidRDefault="00E61283" w:rsidP="00E61283">
            <w:r w:rsidRPr="00E61283">
              <w:t>41</w:t>
            </w:r>
          </w:p>
        </w:tc>
        <w:tc>
          <w:tcPr>
            <w:tcW w:w="0" w:type="auto"/>
            <w:vAlign w:val="center"/>
            <w:hideMark/>
          </w:tcPr>
          <w:p w14:paraId="7BFC95B4" w14:textId="77777777" w:rsidR="00E61283" w:rsidRPr="00E61283" w:rsidRDefault="00E61283" w:rsidP="00E61283">
            <w:r w:rsidRPr="00E61283">
              <w:t>-1</w:t>
            </w:r>
          </w:p>
        </w:tc>
        <w:tc>
          <w:tcPr>
            <w:tcW w:w="0" w:type="auto"/>
            <w:vAlign w:val="center"/>
            <w:hideMark/>
          </w:tcPr>
          <w:p w14:paraId="24080577" w14:textId="77777777" w:rsidR="00E61283" w:rsidRPr="00E61283" w:rsidRDefault="00E61283" w:rsidP="00E61283">
            <w:r w:rsidRPr="00E61283">
              <w:t>1</w:t>
            </w:r>
          </w:p>
        </w:tc>
      </w:tr>
      <w:tr w:rsidR="00E61283" w:rsidRPr="00E61283" w14:paraId="59022254" w14:textId="77777777">
        <w:trPr>
          <w:tblCellSpacing w:w="15" w:type="dxa"/>
        </w:trPr>
        <w:tc>
          <w:tcPr>
            <w:tcW w:w="0" w:type="auto"/>
            <w:vAlign w:val="center"/>
            <w:hideMark/>
          </w:tcPr>
          <w:p w14:paraId="71ADE0EB" w14:textId="77777777" w:rsidR="00E61283" w:rsidRPr="00E61283" w:rsidRDefault="00E61283" w:rsidP="00E61283">
            <w:r w:rsidRPr="00E61283">
              <w:t>50</w:t>
            </w:r>
          </w:p>
        </w:tc>
        <w:tc>
          <w:tcPr>
            <w:tcW w:w="0" w:type="auto"/>
            <w:vAlign w:val="center"/>
            <w:hideMark/>
          </w:tcPr>
          <w:p w14:paraId="369A9148" w14:textId="77777777" w:rsidR="00E61283" w:rsidRPr="00E61283" w:rsidRDefault="00E61283" w:rsidP="00E61283">
            <w:r w:rsidRPr="00E61283">
              <w:t>51</w:t>
            </w:r>
          </w:p>
        </w:tc>
        <w:tc>
          <w:tcPr>
            <w:tcW w:w="0" w:type="auto"/>
            <w:vAlign w:val="center"/>
            <w:hideMark/>
          </w:tcPr>
          <w:p w14:paraId="62C43F03" w14:textId="77777777" w:rsidR="00E61283" w:rsidRPr="00E61283" w:rsidRDefault="00E61283" w:rsidP="00E61283">
            <w:r w:rsidRPr="00E61283">
              <w:t>-1</w:t>
            </w:r>
          </w:p>
        </w:tc>
        <w:tc>
          <w:tcPr>
            <w:tcW w:w="0" w:type="auto"/>
            <w:vAlign w:val="center"/>
            <w:hideMark/>
          </w:tcPr>
          <w:p w14:paraId="1DB23759" w14:textId="77777777" w:rsidR="00E61283" w:rsidRPr="00E61283" w:rsidRDefault="00E61283" w:rsidP="00E61283">
            <w:r w:rsidRPr="00E61283">
              <w:t>1</w:t>
            </w:r>
          </w:p>
        </w:tc>
      </w:tr>
    </w:tbl>
    <w:p w14:paraId="41EBD7EB" w14:textId="77777777" w:rsidR="00E61283" w:rsidRPr="00E61283" w:rsidRDefault="00E61283" w:rsidP="00E61283">
      <w:r w:rsidRPr="00E61283">
        <w:t>MSE=1+1+1+1+15=1MSE = \</w:t>
      </w:r>
      <w:proofErr w:type="gramStart"/>
      <w:r w:rsidRPr="00E61283">
        <w:t>frac{</w:t>
      </w:r>
      <w:proofErr w:type="gramEnd"/>
      <w:r w:rsidRPr="00E61283">
        <w:t>1+1+1+1+1}{5} = 1 RMSE=1=1RMSE = \</w:t>
      </w:r>
      <w:proofErr w:type="gramStart"/>
      <w:r w:rsidRPr="00E61283">
        <w:t>sqrt{</w:t>
      </w:r>
      <w:proofErr w:type="gramEnd"/>
      <w:r w:rsidRPr="00E61283">
        <w:t xml:space="preserve">1} = 1 </w:t>
      </w:r>
    </w:p>
    <w:p w14:paraId="0FC71F53" w14:textId="77777777" w:rsidR="00E61283" w:rsidRPr="00E61283" w:rsidRDefault="00E61283" w:rsidP="00E61283">
      <w:r w:rsidRPr="00E61283">
        <w:rPr>
          <w:b/>
          <w:bCs/>
        </w:rPr>
        <w:t>Speaker notes:</w:t>
      </w:r>
      <w:r w:rsidRPr="00E61283">
        <w:br/>
        <w:t>In this case, every prediction is off by just 1. The squared errors are all 1, so the average MSE is 1. RMSE is also 1. The model is consistent and small errors don’t hurt much.</w:t>
      </w:r>
    </w:p>
    <w:p w14:paraId="65097B88" w14:textId="77777777" w:rsidR="00E61283" w:rsidRPr="00E61283" w:rsidRDefault="00E61283" w:rsidP="00E61283">
      <w:r w:rsidRPr="00E61283">
        <w:pict w14:anchorId="3435B195">
          <v:rect id="_x0000_i1103" style="width:0;height:1.5pt" o:hralign="center" o:hrstd="t" o:hr="t" fillcolor="#a0a0a0" stroked="f"/>
        </w:pict>
      </w:r>
    </w:p>
    <w:p w14:paraId="37D4FC14" w14:textId="77777777" w:rsidR="00E61283" w:rsidRPr="00E61283" w:rsidRDefault="00E61283" w:rsidP="00E61283">
      <w:pPr>
        <w:rPr>
          <w:b/>
          <w:bCs/>
        </w:rPr>
      </w:pPr>
      <w:r w:rsidRPr="00E61283">
        <w:rPr>
          <w:b/>
          <w:bCs/>
        </w:rPr>
        <w:t>Slide 6 – Example 2</w:t>
      </w:r>
    </w:p>
    <w:p w14:paraId="00D765C8" w14:textId="77777777" w:rsidR="00E61283" w:rsidRPr="00E61283" w:rsidRDefault="00E61283" w:rsidP="00E61283">
      <w:r w:rsidRPr="00E61283">
        <w:rPr>
          <w:b/>
          <w:bCs/>
        </w:rPr>
        <w:t>Content (on slide):</w:t>
      </w:r>
      <w:r w:rsidRPr="00E61283">
        <w:br/>
        <w:t>If one prediction is very wrong: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3"/>
        <w:gridCol w:w="1118"/>
        <w:gridCol w:w="599"/>
        <w:gridCol w:w="700"/>
      </w:tblGrid>
      <w:tr w:rsidR="00E61283" w:rsidRPr="00E61283" w14:paraId="5A0C066E" w14:textId="77777777">
        <w:trPr>
          <w:tblHeader/>
          <w:tblCellSpacing w:w="15" w:type="dxa"/>
        </w:trPr>
        <w:tc>
          <w:tcPr>
            <w:tcW w:w="0" w:type="auto"/>
            <w:vAlign w:val="center"/>
            <w:hideMark/>
          </w:tcPr>
          <w:p w14:paraId="62686D51" w14:textId="77777777" w:rsidR="00E61283" w:rsidRPr="00E61283" w:rsidRDefault="00E61283" w:rsidP="00E61283">
            <w:pPr>
              <w:rPr>
                <w:b/>
                <w:bCs/>
              </w:rPr>
            </w:pPr>
            <w:r w:rsidRPr="00E61283">
              <w:rPr>
                <w:b/>
                <w:bCs/>
              </w:rPr>
              <w:t>Actual</w:t>
            </w:r>
          </w:p>
        </w:tc>
        <w:tc>
          <w:tcPr>
            <w:tcW w:w="0" w:type="auto"/>
            <w:vAlign w:val="center"/>
            <w:hideMark/>
          </w:tcPr>
          <w:p w14:paraId="5B369717" w14:textId="77777777" w:rsidR="00E61283" w:rsidRPr="00E61283" w:rsidRDefault="00E61283" w:rsidP="00E61283">
            <w:pPr>
              <w:rPr>
                <w:b/>
                <w:bCs/>
              </w:rPr>
            </w:pPr>
            <w:r w:rsidRPr="00E61283">
              <w:rPr>
                <w:b/>
                <w:bCs/>
              </w:rPr>
              <w:t>Predicted</w:t>
            </w:r>
          </w:p>
        </w:tc>
        <w:tc>
          <w:tcPr>
            <w:tcW w:w="0" w:type="auto"/>
            <w:vAlign w:val="center"/>
            <w:hideMark/>
          </w:tcPr>
          <w:p w14:paraId="584F2A6A" w14:textId="77777777" w:rsidR="00E61283" w:rsidRPr="00E61283" w:rsidRDefault="00E61283" w:rsidP="00E61283">
            <w:pPr>
              <w:rPr>
                <w:b/>
                <w:bCs/>
              </w:rPr>
            </w:pPr>
            <w:r w:rsidRPr="00E61283">
              <w:rPr>
                <w:b/>
                <w:bCs/>
              </w:rPr>
              <w:t>Error</w:t>
            </w:r>
          </w:p>
        </w:tc>
        <w:tc>
          <w:tcPr>
            <w:tcW w:w="0" w:type="auto"/>
            <w:vAlign w:val="center"/>
            <w:hideMark/>
          </w:tcPr>
          <w:p w14:paraId="701B1546" w14:textId="77777777" w:rsidR="00E61283" w:rsidRPr="00E61283" w:rsidRDefault="00E61283" w:rsidP="00E61283">
            <w:pPr>
              <w:rPr>
                <w:b/>
                <w:bCs/>
              </w:rPr>
            </w:pPr>
            <w:r w:rsidRPr="00E61283">
              <w:rPr>
                <w:b/>
                <w:bCs/>
              </w:rPr>
              <w:t>Error²</w:t>
            </w:r>
          </w:p>
        </w:tc>
      </w:tr>
      <w:tr w:rsidR="00E61283" w:rsidRPr="00E61283" w14:paraId="3C28DE34" w14:textId="77777777">
        <w:trPr>
          <w:tblCellSpacing w:w="15" w:type="dxa"/>
        </w:trPr>
        <w:tc>
          <w:tcPr>
            <w:tcW w:w="0" w:type="auto"/>
            <w:vAlign w:val="center"/>
            <w:hideMark/>
          </w:tcPr>
          <w:p w14:paraId="1A5F884C" w14:textId="77777777" w:rsidR="00E61283" w:rsidRPr="00E61283" w:rsidRDefault="00E61283" w:rsidP="00E61283">
            <w:r w:rsidRPr="00E61283">
              <w:t>10</w:t>
            </w:r>
          </w:p>
        </w:tc>
        <w:tc>
          <w:tcPr>
            <w:tcW w:w="0" w:type="auto"/>
            <w:vAlign w:val="center"/>
            <w:hideMark/>
          </w:tcPr>
          <w:p w14:paraId="5DFC9962" w14:textId="77777777" w:rsidR="00E61283" w:rsidRPr="00E61283" w:rsidRDefault="00E61283" w:rsidP="00E61283">
            <w:r w:rsidRPr="00E61283">
              <w:t>11</w:t>
            </w:r>
          </w:p>
        </w:tc>
        <w:tc>
          <w:tcPr>
            <w:tcW w:w="0" w:type="auto"/>
            <w:vAlign w:val="center"/>
            <w:hideMark/>
          </w:tcPr>
          <w:p w14:paraId="3E953345" w14:textId="77777777" w:rsidR="00E61283" w:rsidRPr="00E61283" w:rsidRDefault="00E61283" w:rsidP="00E61283">
            <w:r w:rsidRPr="00E61283">
              <w:t>-1</w:t>
            </w:r>
          </w:p>
        </w:tc>
        <w:tc>
          <w:tcPr>
            <w:tcW w:w="0" w:type="auto"/>
            <w:vAlign w:val="center"/>
            <w:hideMark/>
          </w:tcPr>
          <w:p w14:paraId="7CDCC2C4" w14:textId="77777777" w:rsidR="00E61283" w:rsidRPr="00E61283" w:rsidRDefault="00E61283" w:rsidP="00E61283">
            <w:r w:rsidRPr="00E61283">
              <w:t>1</w:t>
            </w:r>
          </w:p>
        </w:tc>
      </w:tr>
      <w:tr w:rsidR="00E61283" w:rsidRPr="00E61283" w14:paraId="5BB72BAA" w14:textId="77777777">
        <w:trPr>
          <w:tblCellSpacing w:w="15" w:type="dxa"/>
        </w:trPr>
        <w:tc>
          <w:tcPr>
            <w:tcW w:w="0" w:type="auto"/>
            <w:vAlign w:val="center"/>
            <w:hideMark/>
          </w:tcPr>
          <w:p w14:paraId="06E13441" w14:textId="77777777" w:rsidR="00E61283" w:rsidRPr="00E61283" w:rsidRDefault="00E61283" w:rsidP="00E61283">
            <w:r w:rsidRPr="00E61283">
              <w:t>20</w:t>
            </w:r>
          </w:p>
        </w:tc>
        <w:tc>
          <w:tcPr>
            <w:tcW w:w="0" w:type="auto"/>
            <w:vAlign w:val="center"/>
            <w:hideMark/>
          </w:tcPr>
          <w:p w14:paraId="089E6068" w14:textId="77777777" w:rsidR="00E61283" w:rsidRPr="00E61283" w:rsidRDefault="00E61283" w:rsidP="00E61283">
            <w:r w:rsidRPr="00E61283">
              <w:t>21</w:t>
            </w:r>
          </w:p>
        </w:tc>
        <w:tc>
          <w:tcPr>
            <w:tcW w:w="0" w:type="auto"/>
            <w:vAlign w:val="center"/>
            <w:hideMark/>
          </w:tcPr>
          <w:p w14:paraId="3EE53180" w14:textId="77777777" w:rsidR="00E61283" w:rsidRPr="00E61283" w:rsidRDefault="00E61283" w:rsidP="00E61283">
            <w:r w:rsidRPr="00E61283">
              <w:t>-1</w:t>
            </w:r>
          </w:p>
        </w:tc>
        <w:tc>
          <w:tcPr>
            <w:tcW w:w="0" w:type="auto"/>
            <w:vAlign w:val="center"/>
            <w:hideMark/>
          </w:tcPr>
          <w:p w14:paraId="79A8CC6B" w14:textId="77777777" w:rsidR="00E61283" w:rsidRPr="00E61283" w:rsidRDefault="00E61283" w:rsidP="00E61283">
            <w:r w:rsidRPr="00E61283">
              <w:t>1</w:t>
            </w:r>
          </w:p>
        </w:tc>
      </w:tr>
      <w:tr w:rsidR="00E61283" w:rsidRPr="00E61283" w14:paraId="34D7F29A" w14:textId="77777777">
        <w:trPr>
          <w:tblCellSpacing w:w="15" w:type="dxa"/>
        </w:trPr>
        <w:tc>
          <w:tcPr>
            <w:tcW w:w="0" w:type="auto"/>
            <w:vAlign w:val="center"/>
            <w:hideMark/>
          </w:tcPr>
          <w:p w14:paraId="1D131045" w14:textId="77777777" w:rsidR="00E61283" w:rsidRPr="00E61283" w:rsidRDefault="00E61283" w:rsidP="00E61283">
            <w:r w:rsidRPr="00E61283">
              <w:t>30</w:t>
            </w:r>
          </w:p>
        </w:tc>
        <w:tc>
          <w:tcPr>
            <w:tcW w:w="0" w:type="auto"/>
            <w:vAlign w:val="center"/>
            <w:hideMark/>
          </w:tcPr>
          <w:p w14:paraId="7F63F60A" w14:textId="77777777" w:rsidR="00E61283" w:rsidRPr="00E61283" w:rsidRDefault="00E61283" w:rsidP="00E61283">
            <w:r w:rsidRPr="00E61283">
              <w:t>31</w:t>
            </w:r>
          </w:p>
        </w:tc>
        <w:tc>
          <w:tcPr>
            <w:tcW w:w="0" w:type="auto"/>
            <w:vAlign w:val="center"/>
            <w:hideMark/>
          </w:tcPr>
          <w:p w14:paraId="38E2C8B5" w14:textId="77777777" w:rsidR="00E61283" w:rsidRPr="00E61283" w:rsidRDefault="00E61283" w:rsidP="00E61283">
            <w:r w:rsidRPr="00E61283">
              <w:t>-1</w:t>
            </w:r>
          </w:p>
        </w:tc>
        <w:tc>
          <w:tcPr>
            <w:tcW w:w="0" w:type="auto"/>
            <w:vAlign w:val="center"/>
            <w:hideMark/>
          </w:tcPr>
          <w:p w14:paraId="6F3A90F5" w14:textId="77777777" w:rsidR="00E61283" w:rsidRPr="00E61283" w:rsidRDefault="00E61283" w:rsidP="00E61283">
            <w:r w:rsidRPr="00E61283">
              <w:t>1</w:t>
            </w:r>
          </w:p>
        </w:tc>
      </w:tr>
      <w:tr w:rsidR="00E61283" w:rsidRPr="00E61283" w14:paraId="03D1ADCE" w14:textId="77777777">
        <w:trPr>
          <w:tblCellSpacing w:w="15" w:type="dxa"/>
        </w:trPr>
        <w:tc>
          <w:tcPr>
            <w:tcW w:w="0" w:type="auto"/>
            <w:vAlign w:val="center"/>
            <w:hideMark/>
          </w:tcPr>
          <w:p w14:paraId="5B82D17D" w14:textId="77777777" w:rsidR="00E61283" w:rsidRPr="00E61283" w:rsidRDefault="00E61283" w:rsidP="00E61283">
            <w:r w:rsidRPr="00E61283">
              <w:t>40</w:t>
            </w:r>
          </w:p>
        </w:tc>
        <w:tc>
          <w:tcPr>
            <w:tcW w:w="0" w:type="auto"/>
            <w:vAlign w:val="center"/>
            <w:hideMark/>
          </w:tcPr>
          <w:p w14:paraId="44AB968E" w14:textId="77777777" w:rsidR="00E61283" w:rsidRPr="00E61283" w:rsidRDefault="00E61283" w:rsidP="00E61283">
            <w:r w:rsidRPr="00E61283">
              <w:t>41</w:t>
            </w:r>
          </w:p>
        </w:tc>
        <w:tc>
          <w:tcPr>
            <w:tcW w:w="0" w:type="auto"/>
            <w:vAlign w:val="center"/>
            <w:hideMark/>
          </w:tcPr>
          <w:p w14:paraId="05BB9FE1" w14:textId="77777777" w:rsidR="00E61283" w:rsidRPr="00E61283" w:rsidRDefault="00E61283" w:rsidP="00E61283">
            <w:r w:rsidRPr="00E61283">
              <w:t>-1</w:t>
            </w:r>
          </w:p>
        </w:tc>
        <w:tc>
          <w:tcPr>
            <w:tcW w:w="0" w:type="auto"/>
            <w:vAlign w:val="center"/>
            <w:hideMark/>
          </w:tcPr>
          <w:p w14:paraId="09F1297F" w14:textId="77777777" w:rsidR="00E61283" w:rsidRPr="00E61283" w:rsidRDefault="00E61283" w:rsidP="00E61283">
            <w:r w:rsidRPr="00E61283">
              <w:t>1</w:t>
            </w:r>
          </w:p>
        </w:tc>
      </w:tr>
      <w:tr w:rsidR="00E61283" w:rsidRPr="00E61283" w14:paraId="2664F1E3" w14:textId="77777777">
        <w:trPr>
          <w:tblCellSpacing w:w="15" w:type="dxa"/>
        </w:trPr>
        <w:tc>
          <w:tcPr>
            <w:tcW w:w="0" w:type="auto"/>
            <w:vAlign w:val="center"/>
            <w:hideMark/>
          </w:tcPr>
          <w:p w14:paraId="1E0561F3" w14:textId="77777777" w:rsidR="00E61283" w:rsidRPr="00E61283" w:rsidRDefault="00E61283" w:rsidP="00E61283">
            <w:r w:rsidRPr="00E61283">
              <w:t>50</w:t>
            </w:r>
          </w:p>
        </w:tc>
        <w:tc>
          <w:tcPr>
            <w:tcW w:w="0" w:type="auto"/>
            <w:vAlign w:val="center"/>
            <w:hideMark/>
          </w:tcPr>
          <w:p w14:paraId="4F8B5DE6" w14:textId="77777777" w:rsidR="00E61283" w:rsidRPr="00E61283" w:rsidRDefault="00E61283" w:rsidP="00E61283">
            <w:r w:rsidRPr="00E61283">
              <w:t>70</w:t>
            </w:r>
          </w:p>
        </w:tc>
        <w:tc>
          <w:tcPr>
            <w:tcW w:w="0" w:type="auto"/>
            <w:vAlign w:val="center"/>
            <w:hideMark/>
          </w:tcPr>
          <w:p w14:paraId="309E2A5B" w14:textId="77777777" w:rsidR="00E61283" w:rsidRPr="00E61283" w:rsidRDefault="00E61283" w:rsidP="00E61283">
            <w:r w:rsidRPr="00E61283">
              <w:t>+20</w:t>
            </w:r>
          </w:p>
        </w:tc>
        <w:tc>
          <w:tcPr>
            <w:tcW w:w="0" w:type="auto"/>
            <w:vAlign w:val="center"/>
            <w:hideMark/>
          </w:tcPr>
          <w:p w14:paraId="3ECBAAD1" w14:textId="77777777" w:rsidR="00E61283" w:rsidRPr="00E61283" w:rsidRDefault="00E61283" w:rsidP="00E61283">
            <w:r w:rsidRPr="00E61283">
              <w:t>400</w:t>
            </w:r>
          </w:p>
        </w:tc>
      </w:tr>
    </w:tbl>
    <w:p w14:paraId="09A062C4" w14:textId="77777777" w:rsidR="00E61283" w:rsidRPr="00E61283" w:rsidRDefault="00E61283" w:rsidP="00E61283">
      <w:r w:rsidRPr="00E61283">
        <w:t>MSE=1+1+1+1+4005=80.8MSE = \</w:t>
      </w:r>
      <w:proofErr w:type="gramStart"/>
      <w:r w:rsidRPr="00E61283">
        <w:t>frac{</w:t>
      </w:r>
      <w:proofErr w:type="gramEnd"/>
      <w:r w:rsidRPr="00E61283">
        <w:t>1+1+1+1+400}{5} = 80.8 RMSE≈8.98RMSE \</w:t>
      </w:r>
      <w:proofErr w:type="spellStart"/>
      <w:r w:rsidRPr="00E61283">
        <w:t>approx</w:t>
      </w:r>
      <w:proofErr w:type="spellEnd"/>
      <w:r w:rsidRPr="00E61283">
        <w:t xml:space="preserve"> 8.98 </w:t>
      </w:r>
    </w:p>
    <w:p w14:paraId="68F9AFC0" w14:textId="77777777" w:rsidR="00E61283" w:rsidRPr="00E61283" w:rsidRDefault="00E61283" w:rsidP="00E61283">
      <w:r w:rsidRPr="00E61283">
        <w:rPr>
          <w:b/>
          <w:bCs/>
        </w:rPr>
        <w:t>Speaker notes:</w:t>
      </w:r>
      <w:r w:rsidRPr="00E61283">
        <w:br/>
        <w:t>Notice what happens when just one prediction is way off. Even though four errors are very small, the one large error dominates. The MSE jumps to 80.8 and RMSE to almost 9. This shows how large errors are heavily penalized.</w:t>
      </w:r>
    </w:p>
    <w:p w14:paraId="4DD83B94" w14:textId="77777777" w:rsidR="00E61283" w:rsidRPr="00E61283" w:rsidRDefault="00E61283" w:rsidP="00E61283">
      <w:r w:rsidRPr="00E61283">
        <w:pict w14:anchorId="0AEA6B29">
          <v:rect id="_x0000_i1104" style="width:0;height:1.5pt" o:hralign="center" o:hrstd="t" o:hr="t" fillcolor="#a0a0a0" stroked="f"/>
        </w:pict>
      </w:r>
    </w:p>
    <w:p w14:paraId="7B728D01" w14:textId="77777777" w:rsidR="00E61283" w:rsidRPr="00E61283" w:rsidRDefault="00E61283" w:rsidP="00E61283">
      <w:pPr>
        <w:rPr>
          <w:b/>
          <w:bCs/>
        </w:rPr>
      </w:pPr>
      <w:r w:rsidRPr="00E61283">
        <w:rPr>
          <w:b/>
          <w:bCs/>
        </w:rPr>
        <w:lastRenderedPageBreak/>
        <w:t>Slide 7 – Why it Matters</w:t>
      </w:r>
    </w:p>
    <w:p w14:paraId="7498634F" w14:textId="77777777" w:rsidR="00E61283" w:rsidRPr="00E61283" w:rsidRDefault="00E61283" w:rsidP="00E61283">
      <w:r w:rsidRPr="00E61283">
        <w:rPr>
          <w:b/>
          <w:bCs/>
        </w:rPr>
        <w:t>Content (on slide):</w:t>
      </w:r>
    </w:p>
    <w:p w14:paraId="1526C8F6" w14:textId="77777777" w:rsidR="00E61283" w:rsidRPr="00E61283" w:rsidRDefault="00E61283" w:rsidP="00E61283">
      <w:pPr>
        <w:numPr>
          <w:ilvl w:val="0"/>
          <w:numId w:val="5"/>
        </w:numPr>
      </w:pPr>
      <w:r w:rsidRPr="00E61283">
        <w:t xml:space="preserve">Prevents </w:t>
      </w:r>
      <w:r w:rsidRPr="00E61283">
        <w:rPr>
          <w:b/>
          <w:bCs/>
        </w:rPr>
        <w:t>large costly mistakes</w:t>
      </w:r>
    </w:p>
    <w:p w14:paraId="0BF83134" w14:textId="77777777" w:rsidR="00E61283" w:rsidRPr="00E61283" w:rsidRDefault="00E61283" w:rsidP="00E61283">
      <w:pPr>
        <w:numPr>
          <w:ilvl w:val="0"/>
          <w:numId w:val="5"/>
        </w:numPr>
      </w:pPr>
      <w:r w:rsidRPr="00E61283">
        <w:t>Encourages models to be more accurate</w:t>
      </w:r>
    </w:p>
    <w:p w14:paraId="4B845555" w14:textId="77777777" w:rsidR="00E61283" w:rsidRPr="00E61283" w:rsidRDefault="00E61283" w:rsidP="00E61283">
      <w:pPr>
        <w:numPr>
          <w:ilvl w:val="0"/>
          <w:numId w:val="5"/>
        </w:numPr>
      </w:pPr>
      <w:r w:rsidRPr="00E61283">
        <w:t>Useful in fields where large errors can cause:</w:t>
      </w:r>
    </w:p>
    <w:p w14:paraId="2ECA759F" w14:textId="77777777" w:rsidR="00E61283" w:rsidRPr="00E61283" w:rsidRDefault="00E61283" w:rsidP="00E61283">
      <w:pPr>
        <w:numPr>
          <w:ilvl w:val="1"/>
          <w:numId w:val="5"/>
        </w:numPr>
      </w:pPr>
      <w:r w:rsidRPr="00E61283">
        <w:t>Financial loss</w:t>
      </w:r>
    </w:p>
    <w:p w14:paraId="280F2323" w14:textId="77777777" w:rsidR="00E61283" w:rsidRPr="00E61283" w:rsidRDefault="00E61283" w:rsidP="00E61283">
      <w:pPr>
        <w:numPr>
          <w:ilvl w:val="1"/>
          <w:numId w:val="5"/>
        </w:numPr>
      </w:pPr>
      <w:r w:rsidRPr="00E61283">
        <w:t>Safety issues</w:t>
      </w:r>
    </w:p>
    <w:p w14:paraId="67C3CF67" w14:textId="77777777" w:rsidR="00E61283" w:rsidRPr="00E61283" w:rsidRDefault="00E61283" w:rsidP="00E61283">
      <w:pPr>
        <w:numPr>
          <w:ilvl w:val="1"/>
          <w:numId w:val="5"/>
        </w:numPr>
      </w:pPr>
      <w:r w:rsidRPr="00E61283">
        <w:t>Poor user experience</w:t>
      </w:r>
    </w:p>
    <w:p w14:paraId="5DF88C84" w14:textId="77777777" w:rsidR="00E61283" w:rsidRPr="00E61283" w:rsidRDefault="00E61283" w:rsidP="00E61283">
      <w:r w:rsidRPr="00E61283">
        <w:rPr>
          <w:b/>
          <w:bCs/>
        </w:rPr>
        <w:t>Speaker notes:</w:t>
      </w:r>
      <w:r w:rsidRPr="00E61283">
        <w:br/>
        <w:t>MSE and RMSE matter because they make sure our model doesn’t just get the average right, but avoids disastrous mistakes. For example, in healthcare or finance, one huge error can be critical.</w:t>
      </w:r>
    </w:p>
    <w:p w14:paraId="23338596" w14:textId="77777777" w:rsidR="00E61283" w:rsidRPr="00E61283" w:rsidRDefault="00E61283" w:rsidP="00E61283">
      <w:r w:rsidRPr="00E61283">
        <w:pict w14:anchorId="5E1DC90D">
          <v:rect id="_x0000_i1105" style="width:0;height:1.5pt" o:hralign="center" o:hrstd="t" o:hr="t" fillcolor="#a0a0a0" stroked="f"/>
        </w:pict>
      </w:r>
    </w:p>
    <w:p w14:paraId="0A9898F9" w14:textId="77777777" w:rsidR="00E61283" w:rsidRPr="00E61283" w:rsidRDefault="00E61283" w:rsidP="00E61283">
      <w:pPr>
        <w:rPr>
          <w:b/>
          <w:bCs/>
        </w:rPr>
      </w:pPr>
      <w:r w:rsidRPr="00E61283">
        <w:rPr>
          <w:b/>
          <w:bCs/>
        </w:rPr>
        <w:t>Slide 8 – Limitations</w:t>
      </w:r>
    </w:p>
    <w:p w14:paraId="1B3134E4" w14:textId="77777777" w:rsidR="00E61283" w:rsidRPr="00E61283" w:rsidRDefault="00E61283" w:rsidP="00E61283">
      <w:r w:rsidRPr="00E61283">
        <w:rPr>
          <w:b/>
          <w:bCs/>
        </w:rPr>
        <w:t>Content (on slide):</w:t>
      </w:r>
    </w:p>
    <w:p w14:paraId="49C6DDA7" w14:textId="77777777" w:rsidR="00E61283" w:rsidRPr="00E61283" w:rsidRDefault="00E61283" w:rsidP="00E61283">
      <w:pPr>
        <w:numPr>
          <w:ilvl w:val="0"/>
          <w:numId w:val="6"/>
        </w:numPr>
      </w:pPr>
      <w:r w:rsidRPr="00E61283">
        <w:rPr>
          <w:b/>
          <w:bCs/>
        </w:rPr>
        <w:t>Sensitive to outliers</w:t>
      </w:r>
      <w:r w:rsidRPr="00E61283">
        <w:t xml:space="preserve"> </w:t>
      </w:r>
      <w:r w:rsidRPr="00E61283">
        <w:rPr>
          <w:rFonts w:ascii="Segoe UI Emoji" w:hAnsi="Segoe UI Emoji" w:cs="Segoe UI Emoji"/>
        </w:rPr>
        <w:t>🚨</w:t>
      </w:r>
    </w:p>
    <w:p w14:paraId="6D322CCD" w14:textId="77777777" w:rsidR="00E61283" w:rsidRPr="00E61283" w:rsidRDefault="00E61283" w:rsidP="00E61283">
      <w:pPr>
        <w:numPr>
          <w:ilvl w:val="1"/>
          <w:numId w:val="6"/>
        </w:numPr>
      </w:pPr>
      <w:r w:rsidRPr="00E61283">
        <w:t>One extreme value can distort results.</w:t>
      </w:r>
    </w:p>
    <w:p w14:paraId="38EDAC35" w14:textId="77777777" w:rsidR="00E61283" w:rsidRPr="00E61283" w:rsidRDefault="00E61283" w:rsidP="00E61283">
      <w:pPr>
        <w:numPr>
          <w:ilvl w:val="0"/>
          <w:numId w:val="6"/>
        </w:numPr>
      </w:pPr>
      <w:r w:rsidRPr="00E61283">
        <w:rPr>
          <w:b/>
          <w:bCs/>
        </w:rPr>
        <w:t>MSE unit problem</w:t>
      </w:r>
    </w:p>
    <w:p w14:paraId="10F45149" w14:textId="77777777" w:rsidR="00E61283" w:rsidRPr="00E61283" w:rsidRDefault="00E61283" w:rsidP="00E61283">
      <w:pPr>
        <w:numPr>
          <w:ilvl w:val="1"/>
          <w:numId w:val="6"/>
        </w:numPr>
      </w:pPr>
      <w:r w:rsidRPr="00E61283">
        <w:t>Errors are in squared units (hard to interpret).</w:t>
      </w:r>
    </w:p>
    <w:p w14:paraId="07DF23CE" w14:textId="77777777" w:rsidR="00E61283" w:rsidRPr="00E61283" w:rsidRDefault="00E61283" w:rsidP="00E61283">
      <w:pPr>
        <w:numPr>
          <w:ilvl w:val="0"/>
          <w:numId w:val="6"/>
        </w:numPr>
      </w:pPr>
      <w:r w:rsidRPr="00E61283">
        <w:rPr>
          <w:b/>
          <w:bCs/>
        </w:rPr>
        <w:t>No error direction</w:t>
      </w:r>
    </w:p>
    <w:p w14:paraId="166D57DA" w14:textId="77777777" w:rsidR="00E61283" w:rsidRPr="00E61283" w:rsidRDefault="00E61283" w:rsidP="00E61283">
      <w:pPr>
        <w:numPr>
          <w:ilvl w:val="1"/>
          <w:numId w:val="6"/>
        </w:numPr>
      </w:pPr>
      <w:r w:rsidRPr="00E61283">
        <w:t>Doesn’t tell whether prediction was too high or too low.</w:t>
      </w:r>
    </w:p>
    <w:p w14:paraId="7BCFFAA4" w14:textId="77777777" w:rsidR="00E61283" w:rsidRPr="00E61283" w:rsidRDefault="00E61283" w:rsidP="00E61283">
      <w:r w:rsidRPr="00E61283">
        <w:rPr>
          <w:b/>
          <w:bCs/>
        </w:rPr>
        <w:t>Speaker notes:</w:t>
      </w:r>
      <w:r w:rsidRPr="00E61283">
        <w:br/>
        <w:t>While MSE/RMSE are useful, they aren’t perfect. Outliers can unfairly increase error. MSE is in squared units, which is unnatural. And neither metric tells us the direction of the error.</w:t>
      </w:r>
    </w:p>
    <w:p w14:paraId="74CF6B79" w14:textId="77777777" w:rsidR="00E61283" w:rsidRPr="00E61283" w:rsidRDefault="00E61283" w:rsidP="00E61283">
      <w:r w:rsidRPr="00E61283">
        <w:pict w14:anchorId="37B6EAAA">
          <v:rect id="_x0000_i1106" style="width:0;height:1.5pt" o:hralign="center" o:hrstd="t" o:hr="t" fillcolor="#a0a0a0" stroked="f"/>
        </w:pict>
      </w:r>
    </w:p>
    <w:p w14:paraId="545AF193" w14:textId="77777777" w:rsidR="00E61283" w:rsidRPr="00E61283" w:rsidRDefault="00E61283" w:rsidP="00E61283">
      <w:pPr>
        <w:rPr>
          <w:b/>
          <w:bCs/>
        </w:rPr>
      </w:pPr>
      <w:r w:rsidRPr="00E61283">
        <w:rPr>
          <w:b/>
          <w:bCs/>
        </w:rPr>
        <w:t>Slide 9 – Real-World Example</w:t>
      </w:r>
    </w:p>
    <w:p w14:paraId="3FF26E8B" w14:textId="77777777" w:rsidR="00E61283" w:rsidRPr="00E61283" w:rsidRDefault="00E61283" w:rsidP="00E61283">
      <w:r w:rsidRPr="00E61283">
        <w:rPr>
          <w:b/>
          <w:bCs/>
        </w:rPr>
        <w:t>Content (on slide):</w:t>
      </w:r>
      <w:r w:rsidRPr="00E61283">
        <w:br/>
      </w:r>
      <w:r w:rsidRPr="00E61283">
        <w:rPr>
          <w:b/>
          <w:bCs/>
        </w:rPr>
        <w:t>Food Delivery App</w:t>
      </w:r>
      <w:r w:rsidRPr="00E61283">
        <w:t xml:space="preserve"> </w:t>
      </w:r>
      <w:r w:rsidRPr="00E61283">
        <w:rPr>
          <w:rFonts w:ascii="Segoe UI Emoji" w:hAnsi="Segoe UI Emoji" w:cs="Segoe UI Emoji"/>
        </w:rPr>
        <w:t>🍔</w:t>
      </w:r>
    </w:p>
    <w:p w14:paraId="528791AD" w14:textId="77777777" w:rsidR="00E61283" w:rsidRPr="00E61283" w:rsidRDefault="00E61283" w:rsidP="00E61283">
      <w:pPr>
        <w:numPr>
          <w:ilvl w:val="0"/>
          <w:numId w:val="7"/>
        </w:numPr>
      </w:pPr>
      <w:r w:rsidRPr="00E61283">
        <w:t xml:space="preserve">Actual delivery: </w:t>
      </w:r>
      <w:r w:rsidRPr="00E61283">
        <w:rPr>
          <w:b/>
          <w:bCs/>
        </w:rPr>
        <w:t>30 min</w:t>
      </w:r>
    </w:p>
    <w:p w14:paraId="35EC891E" w14:textId="77777777" w:rsidR="00E61283" w:rsidRPr="00E61283" w:rsidRDefault="00E61283" w:rsidP="00E61283">
      <w:pPr>
        <w:numPr>
          <w:ilvl w:val="0"/>
          <w:numId w:val="7"/>
        </w:numPr>
      </w:pPr>
      <w:r w:rsidRPr="00E61283">
        <w:lastRenderedPageBreak/>
        <w:t>Model predicts:</w:t>
      </w:r>
    </w:p>
    <w:p w14:paraId="4E55139F" w14:textId="77777777" w:rsidR="00E61283" w:rsidRPr="00E61283" w:rsidRDefault="00E61283" w:rsidP="00E61283">
      <w:pPr>
        <w:numPr>
          <w:ilvl w:val="1"/>
          <w:numId w:val="7"/>
        </w:numPr>
      </w:pPr>
      <w:r w:rsidRPr="00E61283">
        <w:t>32 min → Error² = 4 (okay)</w:t>
      </w:r>
    </w:p>
    <w:p w14:paraId="30DE9ECB" w14:textId="77777777" w:rsidR="00E61283" w:rsidRPr="00E61283" w:rsidRDefault="00E61283" w:rsidP="00E61283">
      <w:pPr>
        <w:numPr>
          <w:ilvl w:val="1"/>
          <w:numId w:val="7"/>
        </w:numPr>
      </w:pPr>
      <w:r w:rsidRPr="00E61283">
        <w:t>60 min → Error² = 900 (huge)</w:t>
      </w:r>
    </w:p>
    <w:p w14:paraId="677E9807" w14:textId="77777777" w:rsidR="00E61283" w:rsidRPr="00E61283" w:rsidRDefault="00E61283" w:rsidP="00E61283">
      <w:r w:rsidRPr="00E61283">
        <w:rPr>
          <w:rFonts w:ascii="Segoe UI Emoji" w:hAnsi="Segoe UI Emoji" w:cs="Segoe UI Emoji"/>
        </w:rPr>
        <w:t>👉</w:t>
      </w:r>
      <w:r w:rsidRPr="00E61283">
        <w:t xml:space="preserve"> RMSE punishes the 30-min error much more.</w:t>
      </w:r>
    </w:p>
    <w:p w14:paraId="7E9B2CEA" w14:textId="77777777" w:rsidR="00E61283" w:rsidRPr="00E61283" w:rsidRDefault="00E61283" w:rsidP="00E61283">
      <w:r w:rsidRPr="00E61283">
        <w:rPr>
          <w:b/>
          <w:bCs/>
        </w:rPr>
        <w:t>Speaker notes:</w:t>
      </w:r>
      <w:r w:rsidRPr="00E61283">
        <w:br/>
        <w:t>In a food delivery app, a small mistake like predicting 32 minutes instead of 30 is fine. But if the model says 60 minutes and food comes in 30, it creates frustration. RMSE ensures the model avoids such large errors.</w:t>
      </w:r>
    </w:p>
    <w:p w14:paraId="22170E30" w14:textId="77777777" w:rsidR="00E61283" w:rsidRPr="00E61283" w:rsidRDefault="00E61283" w:rsidP="00E61283">
      <w:r w:rsidRPr="00E61283">
        <w:pict w14:anchorId="7F5547A8">
          <v:rect id="_x0000_i1107" style="width:0;height:1.5pt" o:hralign="center" o:hrstd="t" o:hr="t" fillcolor="#a0a0a0" stroked="f"/>
        </w:pict>
      </w:r>
    </w:p>
    <w:p w14:paraId="6988009B" w14:textId="77777777" w:rsidR="00E61283" w:rsidRPr="00E61283" w:rsidRDefault="00E61283" w:rsidP="00E61283">
      <w:pPr>
        <w:rPr>
          <w:b/>
          <w:bCs/>
        </w:rPr>
      </w:pPr>
      <w:r w:rsidRPr="00E61283">
        <w:rPr>
          <w:b/>
          <w:bCs/>
        </w:rPr>
        <w:t>Slide 10 – Conclusion</w:t>
      </w:r>
    </w:p>
    <w:p w14:paraId="218C2ADA" w14:textId="77777777" w:rsidR="00E61283" w:rsidRPr="00E61283" w:rsidRDefault="00E61283" w:rsidP="00E61283">
      <w:r w:rsidRPr="00E61283">
        <w:rPr>
          <w:b/>
          <w:bCs/>
        </w:rPr>
        <w:t>Content (on slide):</w:t>
      </w:r>
    </w:p>
    <w:p w14:paraId="1954C04B" w14:textId="77777777" w:rsidR="00E61283" w:rsidRPr="00E61283" w:rsidRDefault="00E61283" w:rsidP="00E61283">
      <w:pPr>
        <w:numPr>
          <w:ilvl w:val="0"/>
          <w:numId w:val="8"/>
        </w:numPr>
      </w:pPr>
      <w:r w:rsidRPr="00E61283">
        <w:rPr>
          <w:b/>
          <w:bCs/>
        </w:rPr>
        <w:t>MSE</w:t>
      </w:r>
      <w:r w:rsidRPr="00E61283">
        <w:t xml:space="preserve"> = average squared error</w:t>
      </w:r>
    </w:p>
    <w:p w14:paraId="6361C194" w14:textId="77777777" w:rsidR="00E61283" w:rsidRPr="00E61283" w:rsidRDefault="00E61283" w:rsidP="00E61283">
      <w:pPr>
        <w:numPr>
          <w:ilvl w:val="0"/>
          <w:numId w:val="8"/>
        </w:numPr>
      </w:pPr>
      <w:r w:rsidRPr="00E61283">
        <w:rPr>
          <w:b/>
          <w:bCs/>
        </w:rPr>
        <w:t>RMSE</w:t>
      </w:r>
      <w:r w:rsidRPr="00E61283">
        <w:t xml:space="preserve"> = square root of MSE</w:t>
      </w:r>
    </w:p>
    <w:p w14:paraId="384C3DC8" w14:textId="77777777" w:rsidR="00E61283" w:rsidRPr="00E61283" w:rsidRDefault="00E61283" w:rsidP="00E61283">
      <w:pPr>
        <w:numPr>
          <w:ilvl w:val="0"/>
          <w:numId w:val="8"/>
        </w:numPr>
      </w:pPr>
      <w:r w:rsidRPr="00E61283">
        <w:t xml:space="preserve">Used in </w:t>
      </w:r>
      <w:r w:rsidRPr="00E61283">
        <w:rPr>
          <w:b/>
          <w:bCs/>
        </w:rPr>
        <w:t>regression problems</w:t>
      </w:r>
    </w:p>
    <w:p w14:paraId="5FEAF486" w14:textId="77777777" w:rsidR="00E61283" w:rsidRPr="00E61283" w:rsidRDefault="00E61283" w:rsidP="00E61283">
      <w:pPr>
        <w:numPr>
          <w:ilvl w:val="0"/>
          <w:numId w:val="8"/>
        </w:numPr>
      </w:pPr>
      <w:r w:rsidRPr="00E61283">
        <w:t xml:space="preserve">Penalizes </w:t>
      </w:r>
      <w:r w:rsidRPr="00E61283">
        <w:rPr>
          <w:b/>
          <w:bCs/>
        </w:rPr>
        <w:t>large errors more</w:t>
      </w:r>
      <w:r w:rsidRPr="00E61283">
        <w:t xml:space="preserve"> (good for costly mistakes)</w:t>
      </w:r>
    </w:p>
    <w:p w14:paraId="53B3B4D6" w14:textId="77777777" w:rsidR="00E61283" w:rsidRPr="00E61283" w:rsidRDefault="00E61283" w:rsidP="00E61283">
      <w:pPr>
        <w:numPr>
          <w:ilvl w:val="0"/>
          <w:numId w:val="8"/>
        </w:numPr>
      </w:pPr>
      <w:r w:rsidRPr="00E61283">
        <w:rPr>
          <w:b/>
          <w:bCs/>
        </w:rPr>
        <w:t>Limitations:</w:t>
      </w:r>
      <w:r w:rsidRPr="00E61283">
        <w:t xml:space="preserve"> sensitive to outliers, squared units</w:t>
      </w:r>
    </w:p>
    <w:p w14:paraId="302D4EC2" w14:textId="77777777" w:rsidR="00E61283" w:rsidRPr="00E61283" w:rsidRDefault="00E61283" w:rsidP="00E61283">
      <w:pPr>
        <w:numPr>
          <w:ilvl w:val="0"/>
          <w:numId w:val="8"/>
        </w:numPr>
      </w:pPr>
      <w:r w:rsidRPr="00E61283">
        <w:rPr>
          <w:b/>
          <w:bCs/>
        </w:rPr>
        <w:t>Takeaway:</w:t>
      </w:r>
      <w:r w:rsidRPr="00E61283">
        <w:t xml:space="preserve"> Choose MSE/RMSE when large errors must be minimized</w:t>
      </w:r>
    </w:p>
    <w:p w14:paraId="55333A39" w14:textId="77777777" w:rsidR="00E61283" w:rsidRPr="00E61283" w:rsidRDefault="00E61283" w:rsidP="00E61283">
      <w:r w:rsidRPr="00E61283">
        <w:rPr>
          <w:b/>
          <w:bCs/>
        </w:rPr>
        <w:t>Speaker notes:</w:t>
      </w:r>
      <w:r w:rsidRPr="00E61283">
        <w:br/>
        <w:t>To conclude, MSE and RMSE are core metrics for regression. They penalize large errors more heavily, which is desirable when large mistakes are costly. But they also have limitations, so we should pick them carefully depending on the problem.</w:t>
      </w:r>
    </w:p>
    <w:p w14:paraId="294D7D11" w14:textId="77777777" w:rsidR="00E61283" w:rsidRPr="00E61283" w:rsidRDefault="00E61283" w:rsidP="00E61283">
      <w:r w:rsidRPr="00E61283">
        <w:pict w14:anchorId="05AAF850">
          <v:rect id="_x0000_i1108" style="width:0;height:1.5pt" o:hralign="center" o:hrstd="t" o:hr="t" fillcolor="#a0a0a0" stroked="f"/>
        </w:pict>
      </w:r>
    </w:p>
    <w:p w14:paraId="1CC3BF48" w14:textId="77777777" w:rsidR="00E61283" w:rsidRPr="00E61283" w:rsidRDefault="00E61283" w:rsidP="00E61283">
      <w:r w:rsidRPr="00E61283">
        <w:rPr>
          <w:rFonts w:ascii="Segoe UI Emoji" w:hAnsi="Segoe UI Emoji" w:cs="Segoe UI Emoji"/>
        </w:rPr>
        <w:t>✅</w:t>
      </w:r>
      <w:r w:rsidRPr="00E61283">
        <w:t xml:space="preserve"> That’s the </w:t>
      </w:r>
      <w:r w:rsidRPr="00E61283">
        <w:rPr>
          <w:b/>
          <w:bCs/>
        </w:rPr>
        <w:t>full PPT script with all slides</w:t>
      </w:r>
      <w:r w:rsidRPr="00E61283">
        <w:t>.</w:t>
      </w:r>
    </w:p>
    <w:p w14:paraId="1C8DF949" w14:textId="77777777" w:rsidR="00E61283" w:rsidRPr="00E61283" w:rsidRDefault="00E61283" w:rsidP="00E61283">
      <w:r w:rsidRPr="00E61283">
        <w:t xml:space="preserve">Do you want me to now </w:t>
      </w:r>
      <w:r w:rsidRPr="00E61283">
        <w:rPr>
          <w:b/>
          <w:bCs/>
        </w:rPr>
        <w:t>make this into an actual PPT file</w:t>
      </w:r>
      <w:r w:rsidRPr="00E61283">
        <w:t xml:space="preserve"> (with visuals, tables, and icons) so you can download and present directly?</w:t>
      </w:r>
    </w:p>
    <w:p w14:paraId="157CDB18" w14:textId="77777777" w:rsidR="007D1EDF" w:rsidRDefault="007D1EDF"/>
    <w:sectPr w:rsidR="007D1E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E75FE"/>
    <w:multiLevelType w:val="multilevel"/>
    <w:tmpl w:val="B8505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7664F6"/>
    <w:multiLevelType w:val="multilevel"/>
    <w:tmpl w:val="E0361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133466"/>
    <w:multiLevelType w:val="multilevel"/>
    <w:tmpl w:val="F5100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1D76D2"/>
    <w:multiLevelType w:val="multilevel"/>
    <w:tmpl w:val="35BA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D43C0B"/>
    <w:multiLevelType w:val="multilevel"/>
    <w:tmpl w:val="4E48B7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65184E"/>
    <w:multiLevelType w:val="multilevel"/>
    <w:tmpl w:val="46A6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105625"/>
    <w:multiLevelType w:val="multilevel"/>
    <w:tmpl w:val="0BB0B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6B22C1"/>
    <w:multiLevelType w:val="multilevel"/>
    <w:tmpl w:val="0DACD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539289">
    <w:abstractNumId w:val="1"/>
  </w:num>
  <w:num w:numId="2" w16cid:durableId="1586722171">
    <w:abstractNumId w:val="6"/>
  </w:num>
  <w:num w:numId="3" w16cid:durableId="1136609966">
    <w:abstractNumId w:val="3"/>
  </w:num>
  <w:num w:numId="4" w16cid:durableId="1874461711">
    <w:abstractNumId w:val="2"/>
  </w:num>
  <w:num w:numId="5" w16cid:durableId="2114861535">
    <w:abstractNumId w:val="7"/>
  </w:num>
  <w:num w:numId="6" w16cid:durableId="1619799360">
    <w:abstractNumId w:val="4"/>
  </w:num>
  <w:num w:numId="7" w16cid:durableId="926691320">
    <w:abstractNumId w:val="0"/>
  </w:num>
  <w:num w:numId="8" w16cid:durableId="19954491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283"/>
    <w:rsid w:val="001C6D7F"/>
    <w:rsid w:val="006932A4"/>
    <w:rsid w:val="007D1EDF"/>
    <w:rsid w:val="007E7A03"/>
    <w:rsid w:val="00E612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59179"/>
  <w15:chartTrackingRefBased/>
  <w15:docId w15:val="{AA864AA8-0E81-4DE3-A6FB-90B83F7AB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2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12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12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12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2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2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2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2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2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2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12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12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12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12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2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2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2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283"/>
    <w:rPr>
      <w:rFonts w:eastAsiaTheme="majorEastAsia" w:cstheme="majorBidi"/>
      <w:color w:val="272727" w:themeColor="text1" w:themeTint="D8"/>
    </w:rPr>
  </w:style>
  <w:style w:type="paragraph" w:styleId="Title">
    <w:name w:val="Title"/>
    <w:basedOn w:val="Normal"/>
    <w:next w:val="Normal"/>
    <w:link w:val="TitleChar"/>
    <w:uiPriority w:val="10"/>
    <w:qFormat/>
    <w:rsid w:val="00E61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2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283"/>
    <w:pPr>
      <w:spacing w:before="160"/>
      <w:jc w:val="center"/>
    </w:pPr>
    <w:rPr>
      <w:i/>
      <w:iCs/>
      <w:color w:val="404040" w:themeColor="text1" w:themeTint="BF"/>
    </w:rPr>
  </w:style>
  <w:style w:type="character" w:customStyle="1" w:styleId="QuoteChar">
    <w:name w:val="Quote Char"/>
    <w:basedOn w:val="DefaultParagraphFont"/>
    <w:link w:val="Quote"/>
    <w:uiPriority w:val="29"/>
    <w:rsid w:val="00E61283"/>
    <w:rPr>
      <w:i/>
      <w:iCs/>
      <w:color w:val="404040" w:themeColor="text1" w:themeTint="BF"/>
    </w:rPr>
  </w:style>
  <w:style w:type="paragraph" w:styleId="ListParagraph">
    <w:name w:val="List Paragraph"/>
    <w:basedOn w:val="Normal"/>
    <w:uiPriority w:val="34"/>
    <w:qFormat/>
    <w:rsid w:val="00E61283"/>
    <w:pPr>
      <w:ind w:left="720"/>
      <w:contextualSpacing/>
    </w:pPr>
  </w:style>
  <w:style w:type="character" w:styleId="IntenseEmphasis">
    <w:name w:val="Intense Emphasis"/>
    <w:basedOn w:val="DefaultParagraphFont"/>
    <w:uiPriority w:val="21"/>
    <w:qFormat/>
    <w:rsid w:val="00E61283"/>
    <w:rPr>
      <w:i/>
      <w:iCs/>
      <w:color w:val="0F4761" w:themeColor="accent1" w:themeShade="BF"/>
    </w:rPr>
  </w:style>
  <w:style w:type="paragraph" w:styleId="IntenseQuote">
    <w:name w:val="Intense Quote"/>
    <w:basedOn w:val="Normal"/>
    <w:next w:val="Normal"/>
    <w:link w:val="IntenseQuoteChar"/>
    <w:uiPriority w:val="30"/>
    <w:qFormat/>
    <w:rsid w:val="00E61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283"/>
    <w:rPr>
      <w:i/>
      <w:iCs/>
      <w:color w:val="0F4761" w:themeColor="accent1" w:themeShade="BF"/>
    </w:rPr>
  </w:style>
  <w:style w:type="character" w:styleId="IntenseReference">
    <w:name w:val="Intense Reference"/>
    <w:basedOn w:val="DefaultParagraphFont"/>
    <w:uiPriority w:val="32"/>
    <w:qFormat/>
    <w:rsid w:val="00E612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782</Words>
  <Characters>4458</Characters>
  <Application>Microsoft Office Word</Application>
  <DocSecurity>0</DocSecurity>
  <Lines>37</Lines>
  <Paragraphs>10</Paragraphs>
  <ScaleCrop>false</ScaleCrop>
  <Company/>
  <LinksUpToDate>false</LinksUpToDate>
  <CharactersWithSpaces>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Adheli</dc:creator>
  <cp:keywords/>
  <dc:description/>
  <cp:lastModifiedBy>Priyanka Adheli</cp:lastModifiedBy>
  <cp:revision>1</cp:revision>
  <dcterms:created xsi:type="dcterms:W3CDTF">2025-09-13T11:48:00Z</dcterms:created>
  <dcterms:modified xsi:type="dcterms:W3CDTF">2025-09-13T11:49:00Z</dcterms:modified>
</cp:coreProperties>
</file>