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Molemi Farming Platform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Classification</w:t>
      </w:r>
    </w:p>
    <w:p>
      <w:pPr>
        <w:pStyle w:val="TextBody"/>
        <w:bidi w:val="0"/>
        <w:spacing w:before="0" w:after="140"/>
        <w:jc w:val="both"/>
        <w:rPr/>
      </w:pPr>
      <w:r>
        <w:rPr/>
        <w:t>There is a microservice for recording lining things which we will use to get all classifications we need for this project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BW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BW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LibreOffice/7.3.7.2$Linux_X86_64 LibreOffice_project/30$Build-2</Application>
  <AppVersion>15.0000</AppVersion>
  <Pages>1</Pages>
  <Words>25</Words>
  <Characters>136</Characters>
  <CharactersWithSpaces>158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2023-10-05T12:06:00Z</dcterms:created>
  <dc:creator/>
  <dc:description/>
  <dc:language>en-BW</dc:language>
  <cp:lastModifiedBy/>
  <dcterms:modified xsi:type="dcterms:W3CDTF">2023-10-05T17:24:19Z</dcterms:modified>
  <cp:revision>5</cp:revision>
  <dc:subject/>
  <dc:title/>
</cp:coreProperties>
</file>