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F716E" w14:textId="77777777" w:rsidR="00E27468" w:rsidRDefault="005669C5">
      <w:pPr>
        <w:rPr>
          <w:b/>
        </w:rPr>
      </w:pPr>
      <w:r>
        <w:rPr>
          <w:b/>
        </w:rPr>
        <w:t>KICKSTARTER HOMEWORK REPORT:</w:t>
      </w:r>
    </w:p>
    <w:p w14:paraId="274F5E75" w14:textId="77777777" w:rsidR="005669C5" w:rsidRDefault="005669C5">
      <w:pPr>
        <w:rPr>
          <w:b/>
        </w:rPr>
      </w:pPr>
    </w:p>
    <w:p w14:paraId="2AE76BA6" w14:textId="77777777" w:rsidR="005669C5" w:rsidRDefault="005669C5" w:rsidP="005669C5">
      <w:pPr>
        <w:rPr>
          <w:b/>
        </w:rPr>
      </w:pPr>
      <w:r w:rsidRPr="005669C5">
        <w:rPr>
          <w:b/>
        </w:rPr>
        <w:t>1. What are three conclusions we can make about Kickstarter campaigns given the provided data?</w:t>
      </w:r>
    </w:p>
    <w:p w14:paraId="0B197B2D" w14:textId="77777777" w:rsidR="005669C5" w:rsidRPr="005669C5" w:rsidRDefault="005669C5" w:rsidP="005669C5">
      <w:pPr>
        <w:rPr>
          <w:b/>
        </w:rPr>
      </w:pPr>
    </w:p>
    <w:p w14:paraId="666C5525" w14:textId="650B4A06" w:rsidR="00BE3EB2" w:rsidRDefault="00D97C8F" w:rsidP="00BE3EB2">
      <w:pPr>
        <w:pStyle w:val="ListParagraph"/>
        <w:numPr>
          <w:ilvl w:val="0"/>
          <w:numId w:val="1"/>
        </w:numPr>
      </w:pPr>
      <w:r>
        <w:t xml:space="preserve">Kickstarter campaigns that fall within the theatre category were the most successful </w:t>
      </w:r>
    </w:p>
    <w:p w14:paraId="13CF9213" w14:textId="4268D992" w:rsidR="00D97C8F" w:rsidRDefault="00D97C8F" w:rsidP="005669C5">
      <w:pPr>
        <w:pStyle w:val="ListParagraph"/>
        <w:numPr>
          <w:ilvl w:val="1"/>
          <w:numId w:val="1"/>
        </w:numPr>
      </w:pPr>
      <w:r>
        <w:t>The most successful sub-category of theatre w</w:t>
      </w:r>
      <w:r w:rsidR="00BE3EB2">
        <w:t>as p</w:t>
      </w:r>
      <w:r>
        <w:t>lays</w:t>
      </w:r>
    </w:p>
    <w:p w14:paraId="4B6F98DE" w14:textId="2B30902B" w:rsidR="00BE3EB2" w:rsidRDefault="00BE3EB2" w:rsidP="005669C5">
      <w:pPr>
        <w:pStyle w:val="ListParagraph"/>
        <w:numPr>
          <w:ilvl w:val="1"/>
          <w:numId w:val="1"/>
        </w:numPr>
      </w:pPr>
      <w:r>
        <w:t xml:space="preserve">The success of theatre-based </w:t>
      </w:r>
      <w:proofErr w:type="spellStart"/>
      <w:r>
        <w:t>KIckstarters</w:t>
      </w:r>
      <w:proofErr w:type="spellEnd"/>
      <w:r>
        <w:t xml:space="preserve"> peaks is most popular between April and September </w:t>
      </w:r>
    </w:p>
    <w:p w14:paraId="01179B2A" w14:textId="4E1BC3B1" w:rsidR="00BE3EB2" w:rsidRDefault="00BE3EB2" w:rsidP="00BE3EB2">
      <w:pPr>
        <w:pStyle w:val="ListParagraph"/>
        <w:numPr>
          <w:ilvl w:val="0"/>
          <w:numId w:val="1"/>
        </w:numPr>
      </w:pPr>
      <w:r>
        <w:t xml:space="preserve">The journalism category was the least successful </w:t>
      </w:r>
    </w:p>
    <w:p w14:paraId="1A2F4BF9" w14:textId="1D246B60" w:rsidR="00BE3EB2" w:rsidRPr="00D97C8F" w:rsidRDefault="00BE3EB2" w:rsidP="00BE3EB2">
      <w:pPr>
        <w:pStyle w:val="ListParagraph"/>
        <w:numPr>
          <w:ilvl w:val="0"/>
          <w:numId w:val="1"/>
        </w:numPr>
      </w:pPr>
      <w:r>
        <w:t xml:space="preserve">In the United States, the two most popular categories of Kickstarter campaigns were Music and Theatre </w:t>
      </w:r>
    </w:p>
    <w:p w14:paraId="2093A7A9" w14:textId="77777777" w:rsidR="005669C5" w:rsidRDefault="005669C5" w:rsidP="005669C5">
      <w:pPr>
        <w:rPr>
          <w:b/>
        </w:rPr>
      </w:pPr>
    </w:p>
    <w:p w14:paraId="5B93D04A" w14:textId="77777777" w:rsidR="005669C5" w:rsidRDefault="005669C5" w:rsidP="005669C5">
      <w:pPr>
        <w:rPr>
          <w:b/>
        </w:rPr>
      </w:pPr>
      <w:r w:rsidRPr="005669C5">
        <w:rPr>
          <w:b/>
        </w:rPr>
        <w:t>2. What are some of the limitations of this dataset?</w:t>
      </w:r>
    </w:p>
    <w:p w14:paraId="50AA952D" w14:textId="727AB342" w:rsidR="005669C5" w:rsidRDefault="005669C5" w:rsidP="005669C5">
      <w:pPr>
        <w:rPr>
          <w:b/>
        </w:rPr>
      </w:pPr>
    </w:p>
    <w:p w14:paraId="683BEB2D" w14:textId="118A56FF" w:rsidR="00DC7270" w:rsidRDefault="00DC7270" w:rsidP="005669C5">
      <w:r>
        <w:t xml:space="preserve">-The dataset does not tell us why a particular campaign failed outside of funds raised or the time of the year. </w:t>
      </w:r>
      <w:r w:rsidR="00D60D06">
        <w:t>Is success influenced by the fact that campaign was featured on Staff Pick or Spotlight? What about campaigns that raised funds but ultimately failed? How many campaigns failed because they missed the deadline?</w:t>
      </w:r>
    </w:p>
    <w:p w14:paraId="10EA31FF" w14:textId="038CCAD3" w:rsidR="00DC7270" w:rsidRDefault="00DC7270" w:rsidP="005669C5"/>
    <w:p w14:paraId="3B29C793" w14:textId="785F4201" w:rsidR="005669C5" w:rsidRPr="00D60D06" w:rsidRDefault="00DC7270" w:rsidP="005669C5">
      <w:r>
        <w:t xml:space="preserve">-The dataset is limited by the fact that we can only compare </w:t>
      </w:r>
      <w:proofErr w:type="spellStart"/>
      <w:r>
        <w:t>Kickstarters</w:t>
      </w:r>
      <w:proofErr w:type="spellEnd"/>
      <w:r>
        <w:t xml:space="preserve"> at the country level. While this might help explain a global trend, it does not </w:t>
      </w:r>
      <w:r w:rsidR="00D60D06">
        <w:t>allow you to analyze Kickstarter activity within a specific country (</w:t>
      </w:r>
      <w:proofErr w:type="spellStart"/>
      <w:r w:rsidR="00D60D06">
        <w:t>ie</w:t>
      </w:r>
      <w:proofErr w:type="spellEnd"/>
      <w:r w:rsidR="00D60D06">
        <w:t xml:space="preserve">. at the state, province, district, city levels). </w:t>
      </w:r>
    </w:p>
    <w:p w14:paraId="4CDA1F47" w14:textId="77777777" w:rsidR="005669C5" w:rsidRPr="005669C5" w:rsidRDefault="005669C5" w:rsidP="005669C5">
      <w:pPr>
        <w:rPr>
          <w:b/>
        </w:rPr>
      </w:pPr>
    </w:p>
    <w:p w14:paraId="66EECE91" w14:textId="79742A44" w:rsidR="005669C5" w:rsidRDefault="005669C5" w:rsidP="005669C5">
      <w:pPr>
        <w:rPr>
          <w:b/>
        </w:rPr>
      </w:pPr>
      <w:r w:rsidRPr="005669C5">
        <w:rPr>
          <w:b/>
        </w:rPr>
        <w:t>3. What are some other possible tables/graphs that we could create?</w:t>
      </w:r>
    </w:p>
    <w:p w14:paraId="78866BB6" w14:textId="57DF0C71" w:rsidR="00D60D06" w:rsidRDefault="00D60D06" w:rsidP="005669C5">
      <w:pPr>
        <w:rPr>
          <w:b/>
        </w:rPr>
      </w:pPr>
    </w:p>
    <w:p w14:paraId="22ED3779" w14:textId="03383AC6" w:rsidR="00D60D06" w:rsidRDefault="00D60D06" w:rsidP="005669C5">
      <w:r>
        <w:t xml:space="preserve">-Create a table/graph based on Staff Pick </w:t>
      </w:r>
    </w:p>
    <w:p w14:paraId="1F337202" w14:textId="6C32D6C4" w:rsidR="00D60D06" w:rsidRPr="00D60D06" w:rsidRDefault="00D60D06" w:rsidP="005669C5">
      <w:r>
        <w:t xml:space="preserve">-Create a table/graph based on Spotlight </w:t>
      </w:r>
      <w:bookmarkStart w:id="0" w:name="_GoBack"/>
      <w:bookmarkEnd w:id="0"/>
    </w:p>
    <w:sectPr w:rsidR="00D60D06" w:rsidRPr="00D60D06" w:rsidSect="00CF5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26009"/>
    <w:multiLevelType w:val="hybridMultilevel"/>
    <w:tmpl w:val="9F2E47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68"/>
    <w:rsid w:val="005669C5"/>
    <w:rsid w:val="00BE3EB2"/>
    <w:rsid w:val="00CF54BC"/>
    <w:rsid w:val="00D60D06"/>
    <w:rsid w:val="00D97C8F"/>
    <w:rsid w:val="00DC7270"/>
    <w:rsid w:val="00E2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855BB"/>
  <w15:chartTrackingRefBased/>
  <w15:docId w15:val="{ED8AA586-CB50-B94C-AF3E-36ED8620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4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468"/>
    <w:rPr>
      <w:rFonts w:ascii="Times New Roman" w:hAnsi="Times New Roman" w:cs="Times New Roman"/>
      <w:sz w:val="18"/>
      <w:szCs w:val="18"/>
    </w:rPr>
  </w:style>
  <w:style w:type="paragraph" w:styleId="ListParagraph">
    <w:name w:val="List Paragraph"/>
    <w:basedOn w:val="Normal"/>
    <w:uiPriority w:val="34"/>
    <w:qFormat/>
    <w:rsid w:val="0056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304227">
      <w:bodyDiv w:val="1"/>
      <w:marLeft w:val="0"/>
      <w:marRight w:val="0"/>
      <w:marTop w:val="0"/>
      <w:marBottom w:val="0"/>
      <w:divBdr>
        <w:top w:val="none" w:sz="0" w:space="0" w:color="auto"/>
        <w:left w:val="none" w:sz="0" w:space="0" w:color="auto"/>
        <w:bottom w:val="none" w:sz="0" w:space="0" w:color="auto"/>
        <w:right w:val="none" w:sz="0" w:space="0" w:color="auto"/>
      </w:divBdr>
      <w:divsChild>
        <w:div w:id="1745181839">
          <w:marLeft w:val="0"/>
          <w:marRight w:val="0"/>
          <w:marTop w:val="0"/>
          <w:marBottom w:val="0"/>
          <w:divBdr>
            <w:top w:val="none" w:sz="0" w:space="0" w:color="auto"/>
            <w:left w:val="none" w:sz="0" w:space="0" w:color="auto"/>
            <w:bottom w:val="none" w:sz="0" w:space="0" w:color="auto"/>
            <w:right w:val="none" w:sz="0" w:space="0" w:color="auto"/>
          </w:divBdr>
          <w:divsChild>
            <w:div w:id="28336251">
              <w:marLeft w:val="0"/>
              <w:marRight w:val="0"/>
              <w:marTop w:val="0"/>
              <w:marBottom w:val="0"/>
              <w:divBdr>
                <w:top w:val="none" w:sz="0" w:space="0" w:color="auto"/>
                <w:left w:val="none" w:sz="0" w:space="0" w:color="auto"/>
                <w:bottom w:val="none" w:sz="0" w:space="0" w:color="auto"/>
                <w:right w:val="none" w:sz="0" w:space="0" w:color="auto"/>
              </w:divBdr>
            </w:div>
            <w:div w:id="22485282">
              <w:marLeft w:val="0"/>
              <w:marRight w:val="0"/>
              <w:marTop w:val="0"/>
              <w:marBottom w:val="0"/>
              <w:divBdr>
                <w:top w:val="none" w:sz="0" w:space="0" w:color="auto"/>
                <w:left w:val="none" w:sz="0" w:space="0" w:color="auto"/>
                <w:bottom w:val="none" w:sz="0" w:space="0" w:color="auto"/>
                <w:right w:val="none" w:sz="0" w:space="0" w:color="auto"/>
              </w:divBdr>
            </w:div>
            <w:div w:id="11868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 Johnson</dc:creator>
  <cp:keywords/>
  <dc:description/>
  <cp:lastModifiedBy>Olan Johnson</cp:lastModifiedBy>
  <cp:revision>3</cp:revision>
  <dcterms:created xsi:type="dcterms:W3CDTF">2019-03-09T18:13:00Z</dcterms:created>
  <dcterms:modified xsi:type="dcterms:W3CDTF">2019-03-16T12:06:00Z</dcterms:modified>
</cp:coreProperties>
</file>