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8B02D9" w14:textId="29A9CFF9" w:rsidR="00AA116F" w:rsidRPr="0047085A" w:rsidRDefault="00F95693" w:rsidP="007C127C">
      <w:pPr>
        <w:pStyle w:val="Normal1"/>
        <w:widowControl w:val="0"/>
        <w:spacing w:after="120"/>
        <w:jc w:val="center"/>
        <w:rPr>
          <w:rFonts w:asciiTheme="majorHAnsi" w:hAnsiTheme="majorHAnsi"/>
          <w:b/>
          <w:sz w:val="32"/>
          <w:szCs w:val="26"/>
        </w:rPr>
      </w:pPr>
      <w:r w:rsidRPr="0047085A">
        <w:rPr>
          <w:rFonts w:asciiTheme="majorHAnsi" w:hAnsiTheme="majorHAnsi"/>
          <w:b/>
          <w:sz w:val="32"/>
          <w:szCs w:val="26"/>
        </w:rPr>
        <w:t>Appel à candidature</w:t>
      </w:r>
      <w:r w:rsidR="005D53E7" w:rsidRPr="0047085A">
        <w:rPr>
          <w:rFonts w:asciiTheme="majorHAnsi" w:hAnsiTheme="majorHAnsi"/>
          <w:b/>
          <w:sz w:val="32"/>
          <w:szCs w:val="26"/>
        </w:rPr>
        <w:t xml:space="preserve"> pour </w:t>
      </w:r>
      <w:r w:rsidR="00AF7611" w:rsidRPr="0047085A">
        <w:rPr>
          <w:rFonts w:asciiTheme="majorHAnsi" w:hAnsiTheme="majorHAnsi"/>
          <w:b/>
          <w:sz w:val="32"/>
          <w:szCs w:val="26"/>
        </w:rPr>
        <w:t>sélection d’exploitants d’infrastructures d’énergies</w:t>
      </w:r>
    </w:p>
    <w:p w14:paraId="6C81D37C" w14:textId="37F9F7B1" w:rsidR="00F95693" w:rsidRPr="0047085A" w:rsidRDefault="00AF7611">
      <w:pPr>
        <w:pStyle w:val="Normal1"/>
        <w:widowControl w:val="0"/>
        <w:spacing w:after="120"/>
        <w:jc w:val="center"/>
        <w:rPr>
          <w:rFonts w:asciiTheme="majorHAnsi" w:hAnsiTheme="majorHAnsi"/>
          <w:b/>
          <w:sz w:val="36"/>
          <w:szCs w:val="26"/>
        </w:rPr>
      </w:pPr>
      <w:r w:rsidRPr="0047085A">
        <w:rPr>
          <w:rFonts w:asciiTheme="majorHAnsi" w:hAnsiTheme="majorHAnsi"/>
          <w:b/>
          <w:sz w:val="32"/>
          <w:szCs w:val="26"/>
        </w:rPr>
        <w:t>renouvelable</w:t>
      </w:r>
      <w:r w:rsidR="00AA116F" w:rsidRPr="0047085A">
        <w:rPr>
          <w:rFonts w:asciiTheme="majorHAnsi" w:hAnsiTheme="majorHAnsi"/>
          <w:b/>
          <w:sz w:val="32"/>
          <w:szCs w:val="26"/>
        </w:rPr>
        <w:t>s</w:t>
      </w:r>
      <w:r w:rsidR="005D53E7" w:rsidRPr="0047085A">
        <w:rPr>
          <w:rFonts w:asciiTheme="majorHAnsi" w:hAnsiTheme="majorHAnsi"/>
          <w:b/>
          <w:sz w:val="32"/>
          <w:szCs w:val="26"/>
        </w:rPr>
        <w:t xml:space="preserve"> </w:t>
      </w:r>
      <w:r w:rsidRPr="0047085A">
        <w:rPr>
          <w:rFonts w:asciiTheme="majorHAnsi" w:hAnsiTheme="majorHAnsi"/>
          <w:b/>
          <w:sz w:val="32"/>
          <w:szCs w:val="26"/>
        </w:rPr>
        <w:t xml:space="preserve">dans la région de </w:t>
      </w:r>
      <w:r w:rsidR="005D53E7" w:rsidRPr="0047085A">
        <w:rPr>
          <w:rFonts w:asciiTheme="majorHAnsi" w:hAnsiTheme="majorHAnsi"/>
          <w:b/>
          <w:sz w:val="32"/>
          <w:szCs w:val="26"/>
        </w:rPr>
        <w:t xml:space="preserve">Maradi </w:t>
      </w:r>
    </w:p>
    <w:p w14:paraId="4B9B386D" w14:textId="77777777" w:rsidR="008B5DF4" w:rsidRPr="00F00B52" w:rsidRDefault="008B5DF4">
      <w:pPr>
        <w:pStyle w:val="Normal1"/>
        <w:widowControl w:val="0"/>
        <w:jc w:val="both"/>
        <w:rPr>
          <w:rFonts w:asciiTheme="majorHAnsi" w:hAnsiTheme="majorHAnsi"/>
          <w:b/>
          <w:sz w:val="6"/>
          <w:szCs w:val="24"/>
        </w:rPr>
      </w:pPr>
    </w:p>
    <w:p w14:paraId="31985804" w14:textId="60960A6A" w:rsidR="00AA116F" w:rsidRPr="00A51D29" w:rsidRDefault="00AA116F">
      <w:pPr>
        <w:pStyle w:val="Normal1"/>
        <w:widowControl w:val="0"/>
        <w:jc w:val="both"/>
        <w:rPr>
          <w:rFonts w:asciiTheme="majorHAnsi" w:hAnsiTheme="majorHAnsi"/>
          <w:sz w:val="24"/>
          <w:szCs w:val="24"/>
        </w:rPr>
      </w:pPr>
      <w:r w:rsidRPr="00A51D29">
        <w:rPr>
          <w:rFonts w:asciiTheme="majorHAnsi" w:hAnsiTheme="majorHAnsi"/>
          <w:sz w:val="24"/>
          <w:szCs w:val="24"/>
        </w:rPr>
        <w:t xml:space="preserve">Le Centre Incubateur des Petites et Moyennes Entreprise  au Niger (CIPMEN) a reçu du </w:t>
      </w:r>
      <w:r w:rsidR="00E63B93" w:rsidRPr="00A51D29">
        <w:rPr>
          <w:rFonts w:asciiTheme="majorHAnsi" w:hAnsiTheme="majorHAnsi"/>
          <w:sz w:val="24"/>
          <w:szCs w:val="24"/>
        </w:rPr>
        <w:t xml:space="preserve">Service de Coopération et d’Action Culturelle de l’Ambassade de France via le </w:t>
      </w:r>
      <w:r w:rsidRPr="00A51D29">
        <w:rPr>
          <w:rFonts w:asciiTheme="majorHAnsi" w:hAnsiTheme="majorHAnsi"/>
          <w:sz w:val="24"/>
          <w:szCs w:val="24"/>
        </w:rPr>
        <w:t>Fonds d’Appui aux Sociétés Civiles du Sud (FASCS)</w:t>
      </w:r>
      <w:r w:rsidR="00E63B93" w:rsidRPr="00A51D29">
        <w:rPr>
          <w:rFonts w:asciiTheme="majorHAnsi" w:hAnsiTheme="majorHAnsi"/>
          <w:sz w:val="24"/>
          <w:szCs w:val="24"/>
        </w:rPr>
        <w:t>, un appui pour mettre en œuvre le projet pilote SAGAM-SOL.</w:t>
      </w:r>
    </w:p>
    <w:p w14:paraId="446E2E02" w14:textId="49873F84" w:rsidR="00E63B93" w:rsidRPr="00A51D29" w:rsidRDefault="00E63B93">
      <w:pPr>
        <w:pStyle w:val="Normal1"/>
        <w:widowControl w:val="0"/>
        <w:jc w:val="both"/>
        <w:rPr>
          <w:rFonts w:asciiTheme="majorHAnsi" w:hAnsiTheme="majorHAnsi"/>
          <w:sz w:val="24"/>
          <w:szCs w:val="24"/>
        </w:rPr>
      </w:pPr>
      <w:r w:rsidRPr="00A51D29">
        <w:rPr>
          <w:rFonts w:asciiTheme="majorHAnsi" w:hAnsiTheme="majorHAnsi"/>
          <w:sz w:val="24"/>
          <w:szCs w:val="24"/>
        </w:rPr>
        <w:t>En partenariat avec le projet PASE-SAFO</w:t>
      </w:r>
      <w:r w:rsidR="0062252E" w:rsidRPr="00A51D29">
        <w:rPr>
          <w:rFonts w:asciiTheme="majorHAnsi" w:hAnsiTheme="majorHAnsi"/>
          <w:sz w:val="24"/>
          <w:szCs w:val="24"/>
        </w:rPr>
        <w:t>, GIMAFOR, Tech-Innov, CIPMEN assure la coordination de la mise en œuvre de SAGAM-SOL.</w:t>
      </w:r>
      <w:r w:rsidRPr="00A51D29">
        <w:rPr>
          <w:rFonts w:asciiTheme="majorHAnsi" w:hAnsiTheme="majorHAnsi"/>
          <w:sz w:val="24"/>
          <w:szCs w:val="24"/>
        </w:rPr>
        <w:t xml:space="preserve"> </w:t>
      </w:r>
      <w:r w:rsidR="0062252E" w:rsidRPr="00A51D29">
        <w:rPr>
          <w:rFonts w:asciiTheme="majorHAnsi" w:hAnsiTheme="majorHAnsi"/>
          <w:sz w:val="24"/>
          <w:szCs w:val="24"/>
        </w:rPr>
        <w:t>C’</w:t>
      </w:r>
      <w:r w:rsidRPr="00A51D29">
        <w:rPr>
          <w:rFonts w:asciiTheme="majorHAnsi" w:hAnsiTheme="majorHAnsi"/>
          <w:sz w:val="24"/>
          <w:szCs w:val="24"/>
        </w:rPr>
        <w:t xml:space="preserve">est un </w:t>
      </w:r>
      <w:r w:rsidR="0062252E" w:rsidRPr="00A51D29">
        <w:rPr>
          <w:rFonts w:asciiTheme="majorHAnsi" w:hAnsiTheme="majorHAnsi"/>
          <w:sz w:val="24"/>
          <w:szCs w:val="24"/>
        </w:rPr>
        <w:t xml:space="preserve">projet </w:t>
      </w:r>
      <w:r w:rsidRPr="00A51D29">
        <w:rPr>
          <w:rFonts w:asciiTheme="majorHAnsi" w:hAnsiTheme="majorHAnsi"/>
          <w:sz w:val="24"/>
          <w:szCs w:val="24"/>
        </w:rPr>
        <w:t>pilote qui a pour objectif de contribuer à la pérennisation des infrastructures énergétiques déployés dans la région de Maradi à travers le développement d’un réseau d’entrepreneurs locaux en charge de l’exploitation.</w:t>
      </w:r>
    </w:p>
    <w:p w14:paraId="3C755724" w14:textId="1229A6E8" w:rsidR="00AA116F" w:rsidRPr="00A51D29" w:rsidRDefault="00E63B93">
      <w:pPr>
        <w:pStyle w:val="Normal1"/>
        <w:widowControl w:val="0"/>
        <w:jc w:val="both"/>
        <w:rPr>
          <w:rFonts w:asciiTheme="majorHAnsi" w:hAnsiTheme="majorHAnsi"/>
          <w:sz w:val="24"/>
          <w:szCs w:val="24"/>
        </w:rPr>
      </w:pPr>
      <w:r w:rsidRPr="00A51D29">
        <w:rPr>
          <w:rFonts w:asciiTheme="majorHAnsi" w:hAnsiTheme="majorHAnsi"/>
          <w:sz w:val="24"/>
          <w:szCs w:val="24"/>
        </w:rPr>
        <w:t>Le présent appel à candidature est lancé pour présélectionner 20 entrepreneurs ou aspirants entrepreneurs basés dans la région de Maradi.</w:t>
      </w:r>
      <w:r w:rsidR="009E33B6" w:rsidRPr="00A51D29">
        <w:rPr>
          <w:rFonts w:asciiTheme="majorHAnsi" w:hAnsiTheme="majorHAnsi"/>
          <w:sz w:val="24"/>
          <w:szCs w:val="24"/>
        </w:rPr>
        <w:t xml:space="preserve"> Ils seront formés techniquement sur l’installation, l’efficacité énergétique et la maintenance des infrastructures d’énergies renouvelables. Ils seront également formés dans la gestion d’entreprise.  Les 3 meilleurs entrepreneurs bénéficieront d’une année d’assistance par le CIPMEN pour rendre viable et développer leurs entreprises.</w:t>
      </w:r>
    </w:p>
    <w:p w14:paraId="1CD09B85" w14:textId="77777777" w:rsidR="008B5DF4" w:rsidRPr="00A51D29" w:rsidRDefault="008B5DF4">
      <w:pPr>
        <w:pStyle w:val="Normal1"/>
        <w:widowControl w:val="0"/>
        <w:jc w:val="both"/>
        <w:rPr>
          <w:rFonts w:asciiTheme="majorHAnsi" w:hAnsiTheme="majorHAnsi"/>
          <w:sz w:val="24"/>
          <w:szCs w:val="24"/>
        </w:rPr>
      </w:pPr>
      <w:r w:rsidRPr="00A51D29">
        <w:rPr>
          <w:rFonts w:asciiTheme="majorHAnsi" w:hAnsiTheme="majorHAnsi"/>
          <w:sz w:val="24"/>
          <w:szCs w:val="24"/>
        </w:rPr>
        <w:t>Le Centre Incubateur des Petites et Moyennes Entreprise  au Niger (CIPMEN) est une association à but non lucratif née d’un partenariat public-privé pour promouvoir l’entreprenariat innovant.</w:t>
      </w:r>
    </w:p>
    <w:p w14:paraId="0700FEEF" w14:textId="011AB9E6" w:rsidR="009E33B6" w:rsidRPr="00A51D29" w:rsidRDefault="008B5DF4">
      <w:pPr>
        <w:pStyle w:val="Normal1"/>
        <w:widowControl w:val="0"/>
        <w:jc w:val="both"/>
        <w:rPr>
          <w:rFonts w:asciiTheme="majorHAnsi" w:hAnsiTheme="majorHAnsi"/>
          <w:sz w:val="24"/>
          <w:szCs w:val="24"/>
        </w:rPr>
      </w:pPr>
      <w:r w:rsidRPr="00A51D29">
        <w:rPr>
          <w:rFonts w:asciiTheme="majorHAnsi" w:hAnsiTheme="majorHAnsi"/>
          <w:sz w:val="24"/>
          <w:szCs w:val="24"/>
        </w:rPr>
        <w:t xml:space="preserve">Il </w:t>
      </w:r>
      <w:r w:rsidR="005D33B9" w:rsidRPr="00A51D29">
        <w:rPr>
          <w:rFonts w:asciiTheme="majorHAnsi" w:hAnsiTheme="majorHAnsi"/>
          <w:sz w:val="24"/>
          <w:szCs w:val="24"/>
        </w:rPr>
        <w:t>accompagn</w:t>
      </w:r>
      <w:r w:rsidRPr="00A51D29">
        <w:rPr>
          <w:rFonts w:asciiTheme="majorHAnsi" w:hAnsiTheme="majorHAnsi"/>
          <w:sz w:val="24"/>
          <w:szCs w:val="24"/>
        </w:rPr>
        <w:t xml:space="preserve">e non seulement des start-ups </w:t>
      </w:r>
      <w:r w:rsidR="005D33B9" w:rsidRPr="00A51D29">
        <w:rPr>
          <w:rFonts w:asciiTheme="majorHAnsi" w:hAnsiTheme="majorHAnsi"/>
          <w:sz w:val="24"/>
          <w:szCs w:val="24"/>
        </w:rPr>
        <w:t>des secteurs</w:t>
      </w:r>
      <w:r w:rsidR="002E2D80" w:rsidRPr="00A51D29">
        <w:rPr>
          <w:rFonts w:asciiTheme="majorHAnsi" w:hAnsiTheme="majorHAnsi"/>
          <w:sz w:val="24"/>
          <w:szCs w:val="24"/>
        </w:rPr>
        <w:t xml:space="preserve"> TIC, énergies renouvelables, </w:t>
      </w:r>
      <w:r w:rsidR="005D33B9" w:rsidRPr="00A51D29">
        <w:rPr>
          <w:rFonts w:asciiTheme="majorHAnsi" w:hAnsiTheme="majorHAnsi"/>
          <w:sz w:val="24"/>
          <w:szCs w:val="24"/>
        </w:rPr>
        <w:t>environnement</w:t>
      </w:r>
      <w:r w:rsidR="002E2D80" w:rsidRPr="00A51D29">
        <w:rPr>
          <w:rFonts w:asciiTheme="majorHAnsi" w:hAnsiTheme="majorHAnsi"/>
          <w:sz w:val="24"/>
          <w:szCs w:val="24"/>
        </w:rPr>
        <w:t xml:space="preserve"> et </w:t>
      </w:r>
      <w:r w:rsidR="00AF7611" w:rsidRPr="00A51D29">
        <w:rPr>
          <w:rFonts w:asciiTheme="majorHAnsi" w:hAnsiTheme="majorHAnsi"/>
          <w:sz w:val="24"/>
          <w:szCs w:val="24"/>
        </w:rPr>
        <w:t>l’agro-business</w:t>
      </w:r>
      <w:r w:rsidR="002E2D80" w:rsidRPr="00A51D29">
        <w:rPr>
          <w:rFonts w:asciiTheme="majorHAnsi" w:hAnsiTheme="majorHAnsi"/>
          <w:sz w:val="24"/>
          <w:szCs w:val="24"/>
        </w:rPr>
        <w:t xml:space="preserve">, </w:t>
      </w:r>
      <w:r w:rsidRPr="00A51D29">
        <w:rPr>
          <w:rFonts w:asciiTheme="majorHAnsi" w:hAnsiTheme="majorHAnsi"/>
          <w:sz w:val="24"/>
          <w:szCs w:val="24"/>
        </w:rPr>
        <w:t>en mode résidentiel et virtuel (incubation) mais aussi des porteurs de projet (</w:t>
      </w:r>
      <w:r w:rsidR="00537188" w:rsidRPr="00A51D29">
        <w:rPr>
          <w:rFonts w:asciiTheme="majorHAnsi" w:hAnsiTheme="majorHAnsi"/>
          <w:sz w:val="24"/>
          <w:szCs w:val="24"/>
        </w:rPr>
        <w:t xml:space="preserve">en </w:t>
      </w:r>
      <w:r w:rsidRPr="00A51D29">
        <w:rPr>
          <w:rFonts w:asciiTheme="majorHAnsi" w:hAnsiTheme="majorHAnsi"/>
          <w:sz w:val="24"/>
          <w:szCs w:val="24"/>
        </w:rPr>
        <w:t xml:space="preserve">pré-incubation). </w:t>
      </w:r>
    </w:p>
    <w:p w14:paraId="1FE7425B" w14:textId="0FC6627B" w:rsidR="00A77CC6" w:rsidRDefault="002C376C">
      <w:pPr>
        <w:pStyle w:val="Normal1"/>
        <w:widowControl w:val="0"/>
        <w:jc w:val="both"/>
        <w:rPr>
          <w:rFonts w:asciiTheme="majorHAnsi" w:hAnsiTheme="majorHAnsi"/>
          <w:sz w:val="24"/>
          <w:szCs w:val="24"/>
        </w:rPr>
      </w:pPr>
      <w:r w:rsidRPr="00A51D29">
        <w:rPr>
          <w:rFonts w:asciiTheme="majorHAnsi" w:hAnsiTheme="majorHAnsi"/>
          <w:sz w:val="24"/>
          <w:szCs w:val="24"/>
        </w:rPr>
        <w:t>Le formulaire</w:t>
      </w:r>
      <w:r w:rsidR="00007B80" w:rsidRPr="00A51D29">
        <w:rPr>
          <w:rFonts w:asciiTheme="majorHAnsi" w:hAnsiTheme="majorHAnsi"/>
          <w:sz w:val="24"/>
          <w:szCs w:val="24"/>
        </w:rPr>
        <w:t xml:space="preserve"> </w:t>
      </w:r>
      <w:r w:rsidRPr="00A51D29">
        <w:rPr>
          <w:rFonts w:asciiTheme="majorHAnsi" w:hAnsiTheme="majorHAnsi"/>
          <w:sz w:val="24"/>
          <w:szCs w:val="24"/>
        </w:rPr>
        <w:t xml:space="preserve">de candidature </w:t>
      </w:r>
      <w:r w:rsidR="00103A6E" w:rsidRPr="00A51D29">
        <w:rPr>
          <w:rFonts w:asciiTheme="majorHAnsi" w:hAnsiTheme="majorHAnsi"/>
          <w:sz w:val="24"/>
          <w:szCs w:val="24"/>
        </w:rPr>
        <w:t>e</w:t>
      </w:r>
      <w:r w:rsidRPr="00A51D29">
        <w:rPr>
          <w:rFonts w:asciiTheme="majorHAnsi" w:hAnsiTheme="majorHAnsi"/>
          <w:sz w:val="24"/>
          <w:szCs w:val="24"/>
        </w:rPr>
        <w:t xml:space="preserve">st téléchargeable sur le site web du CIPMEN : </w:t>
      </w:r>
      <w:hyperlink r:id="rId7" w:history="1">
        <w:r w:rsidRPr="00A51D29">
          <w:rPr>
            <w:color w:val="548DD4" w:themeColor="text2" w:themeTint="99"/>
            <w:sz w:val="24"/>
            <w:szCs w:val="24"/>
          </w:rPr>
          <w:t>www.cipmen.org</w:t>
        </w:r>
      </w:hyperlink>
      <w:r w:rsidR="00103A6E" w:rsidRPr="00A51D29">
        <w:rPr>
          <w:rFonts w:asciiTheme="majorHAnsi" w:hAnsiTheme="majorHAnsi"/>
          <w:color w:val="548DD4" w:themeColor="text2" w:themeTint="99"/>
          <w:sz w:val="24"/>
          <w:szCs w:val="24"/>
          <w:u w:val="single"/>
        </w:rPr>
        <w:t>.</w:t>
      </w:r>
      <w:r w:rsidR="0047085A">
        <w:rPr>
          <w:rFonts w:asciiTheme="majorHAnsi" w:hAnsiTheme="majorHAnsi"/>
          <w:color w:val="548DD4" w:themeColor="text2" w:themeTint="99"/>
          <w:sz w:val="24"/>
          <w:szCs w:val="24"/>
          <w:u w:val="single"/>
        </w:rPr>
        <w:t xml:space="preserve"> </w:t>
      </w:r>
      <w:r w:rsidR="003D314F" w:rsidRPr="00A51D29">
        <w:rPr>
          <w:rFonts w:asciiTheme="majorHAnsi" w:hAnsiTheme="majorHAnsi"/>
          <w:sz w:val="24"/>
          <w:szCs w:val="24"/>
        </w:rPr>
        <w:t>Ou</w:t>
      </w:r>
      <w:r w:rsidR="009E33B6" w:rsidRPr="00A51D29">
        <w:rPr>
          <w:rFonts w:asciiTheme="majorHAnsi" w:hAnsiTheme="majorHAnsi"/>
          <w:sz w:val="24"/>
          <w:szCs w:val="24"/>
        </w:rPr>
        <w:t xml:space="preserve"> </w:t>
      </w:r>
      <w:r w:rsidR="00DE717B" w:rsidRPr="00A51D29">
        <w:rPr>
          <w:rFonts w:asciiTheme="majorHAnsi" w:hAnsiTheme="majorHAnsi"/>
          <w:sz w:val="24"/>
          <w:szCs w:val="24"/>
        </w:rPr>
        <w:t>Physiquement</w:t>
      </w:r>
      <w:r w:rsidR="009E33B6" w:rsidRPr="00A51D29">
        <w:rPr>
          <w:rFonts w:asciiTheme="majorHAnsi" w:hAnsiTheme="majorHAnsi"/>
          <w:sz w:val="24"/>
          <w:szCs w:val="24"/>
        </w:rPr>
        <w:t xml:space="preserve"> à</w:t>
      </w:r>
      <w:r w:rsidR="00A77CC6">
        <w:rPr>
          <w:rFonts w:asciiTheme="majorHAnsi" w:hAnsiTheme="majorHAnsi"/>
          <w:sz w:val="24"/>
          <w:szCs w:val="24"/>
        </w:rPr>
        <w:t xml:space="preserve"> : </w:t>
      </w:r>
    </w:p>
    <w:p w14:paraId="61246B93" w14:textId="5BE66B12" w:rsidR="00646890" w:rsidRPr="00A77CC6" w:rsidRDefault="009E33B6" w:rsidP="00A77CC6">
      <w:pPr>
        <w:pStyle w:val="Normal1"/>
        <w:widowControl w:val="0"/>
        <w:numPr>
          <w:ilvl w:val="0"/>
          <w:numId w:val="4"/>
        </w:numPr>
        <w:jc w:val="both"/>
        <w:rPr>
          <w:rFonts w:asciiTheme="majorHAnsi" w:hAnsiTheme="majorHAnsi"/>
          <w:sz w:val="24"/>
          <w:szCs w:val="24"/>
        </w:rPr>
      </w:pPr>
      <w:r w:rsidRPr="00A77CC6">
        <w:rPr>
          <w:rFonts w:asciiTheme="majorHAnsi" w:hAnsiTheme="majorHAnsi"/>
          <w:b/>
          <w:sz w:val="24"/>
          <w:szCs w:val="24"/>
        </w:rPr>
        <w:t xml:space="preserve">Maradi au niveau du bureau de coordination du projet </w:t>
      </w:r>
      <w:r w:rsidR="003724DD" w:rsidRPr="00A77CC6">
        <w:rPr>
          <w:rFonts w:asciiTheme="majorHAnsi" w:hAnsiTheme="majorHAnsi"/>
          <w:b/>
          <w:sz w:val="24"/>
          <w:szCs w:val="24"/>
        </w:rPr>
        <w:t>PASE-Safo</w:t>
      </w:r>
      <w:r w:rsidR="003D314F" w:rsidRPr="00A77CC6">
        <w:rPr>
          <w:rFonts w:asciiTheme="majorHAnsi" w:hAnsiTheme="majorHAnsi"/>
          <w:sz w:val="24"/>
          <w:szCs w:val="24"/>
        </w:rPr>
        <w:t xml:space="preserve"> (Face Garage Loukman, à côté du marché ORIBA</w:t>
      </w:r>
      <w:r w:rsidR="002164E2" w:rsidRPr="00A77CC6">
        <w:rPr>
          <w:rFonts w:asciiTheme="majorHAnsi" w:hAnsiTheme="majorHAnsi"/>
          <w:sz w:val="24"/>
          <w:szCs w:val="24"/>
        </w:rPr>
        <w:t>)</w:t>
      </w:r>
    </w:p>
    <w:p w14:paraId="1CCE6F88" w14:textId="3D98BF79" w:rsidR="00A77CC6" w:rsidRPr="00A77CC6" w:rsidRDefault="00A77CC6" w:rsidP="00A77CC6">
      <w:pPr>
        <w:pStyle w:val="Normal1"/>
        <w:widowControl w:val="0"/>
        <w:numPr>
          <w:ilvl w:val="0"/>
          <w:numId w:val="4"/>
        </w:numPr>
        <w:jc w:val="both"/>
        <w:rPr>
          <w:rFonts w:asciiTheme="majorHAnsi" w:hAnsiTheme="majorHAnsi"/>
          <w:sz w:val="24"/>
          <w:szCs w:val="24"/>
        </w:rPr>
      </w:pPr>
      <w:r w:rsidRPr="00A77CC6">
        <w:rPr>
          <w:rFonts w:asciiTheme="majorHAnsi" w:hAnsiTheme="majorHAnsi"/>
          <w:b/>
          <w:sz w:val="24"/>
          <w:szCs w:val="24"/>
        </w:rPr>
        <w:t>Niamey au siège du CIPMEN</w:t>
      </w:r>
      <w:r w:rsidRPr="00A77CC6">
        <w:rPr>
          <w:rFonts w:asciiTheme="majorHAnsi" w:hAnsiTheme="majorHAnsi"/>
          <w:sz w:val="24"/>
          <w:szCs w:val="24"/>
        </w:rPr>
        <w:t xml:space="preserve"> sis au quartier plateau, voie pavée en face de la station Sikièye</w:t>
      </w:r>
      <w:r w:rsidR="00D07F7D">
        <w:rPr>
          <w:rFonts w:asciiTheme="majorHAnsi" w:hAnsiTheme="majorHAnsi"/>
          <w:sz w:val="24"/>
          <w:szCs w:val="24"/>
        </w:rPr>
        <w:t xml:space="preserve"> </w:t>
      </w:r>
      <w:bookmarkStart w:id="0" w:name="_GoBack"/>
      <w:bookmarkEnd w:id="0"/>
    </w:p>
    <w:p w14:paraId="1BE84A73" w14:textId="4EF8A8CA" w:rsidR="009E33B6" w:rsidRPr="00A51D29" w:rsidRDefault="000D2C68">
      <w:pPr>
        <w:pStyle w:val="Normal1"/>
        <w:widowControl w:val="0"/>
        <w:jc w:val="both"/>
        <w:rPr>
          <w:rFonts w:asciiTheme="majorHAnsi" w:hAnsiTheme="majorHAnsi"/>
          <w:sz w:val="24"/>
          <w:szCs w:val="24"/>
        </w:rPr>
      </w:pPr>
      <w:r w:rsidRPr="00A51D29">
        <w:rPr>
          <w:rFonts w:asciiTheme="majorHAnsi" w:hAnsiTheme="majorHAnsi"/>
          <w:b/>
          <w:sz w:val="24"/>
          <w:szCs w:val="24"/>
        </w:rPr>
        <w:t>Les candidatures</w:t>
      </w:r>
      <w:r w:rsidR="00573152" w:rsidRPr="00A51D29">
        <w:rPr>
          <w:rFonts w:asciiTheme="majorHAnsi" w:hAnsiTheme="majorHAnsi"/>
          <w:b/>
          <w:sz w:val="24"/>
          <w:szCs w:val="24"/>
        </w:rPr>
        <w:t xml:space="preserve"> </w:t>
      </w:r>
      <w:r w:rsidR="009E33B6" w:rsidRPr="00A51D29">
        <w:rPr>
          <w:rFonts w:asciiTheme="majorHAnsi" w:hAnsiTheme="majorHAnsi"/>
          <w:b/>
          <w:sz w:val="24"/>
          <w:szCs w:val="24"/>
        </w:rPr>
        <w:t xml:space="preserve">sont </w:t>
      </w:r>
      <w:r w:rsidR="009C73C5" w:rsidRPr="00A51D29">
        <w:rPr>
          <w:rFonts w:asciiTheme="majorHAnsi" w:hAnsiTheme="majorHAnsi"/>
          <w:b/>
          <w:sz w:val="24"/>
          <w:szCs w:val="24"/>
        </w:rPr>
        <w:t xml:space="preserve">à </w:t>
      </w:r>
      <w:r w:rsidR="009E33B6" w:rsidRPr="00A51D29">
        <w:rPr>
          <w:rFonts w:asciiTheme="majorHAnsi" w:hAnsiTheme="majorHAnsi"/>
          <w:b/>
          <w:sz w:val="24"/>
          <w:szCs w:val="24"/>
        </w:rPr>
        <w:t xml:space="preserve"> déposer au </w:t>
      </w:r>
      <w:r w:rsidR="00BC3D4F" w:rsidRPr="00A51D29">
        <w:rPr>
          <w:rFonts w:asciiTheme="majorHAnsi" w:hAnsiTheme="majorHAnsi"/>
          <w:b/>
          <w:sz w:val="24"/>
          <w:szCs w:val="24"/>
        </w:rPr>
        <w:t xml:space="preserve">plus tard le </w:t>
      </w:r>
      <w:r w:rsidR="00BA70C0" w:rsidRPr="00A51D29">
        <w:rPr>
          <w:rFonts w:asciiTheme="majorHAnsi" w:hAnsiTheme="majorHAnsi"/>
          <w:b/>
          <w:i/>
          <w:sz w:val="24"/>
          <w:szCs w:val="24"/>
          <w:shd w:val="clear" w:color="auto" w:fill="FFC000"/>
        </w:rPr>
        <w:t xml:space="preserve">10 Mai  </w:t>
      </w:r>
      <w:r w:rsidR="00BC3D4F" w:rsidRPr="00A51D29">
        <w:rPr>
          <w:rFonts w:asciiTheme="majorHAnsi" w:hAnsiTheme="majorHAnsi"/>
          <w:b/>
          <w:i/>
          <w:sz w:val="24"/>
          <w:szCs w:val="24"/>
          <w:shd w:val="clear" w:color="auto" w:fill="FFC000"/>
        </w:rPr>
        <w:t>201</w:t>
      </w:r>
      <w:r w:rsidR="002E2D80" w:rsidRPr="00A51D29">
        <w:rPr>
          <w:rFonts w:asciiTheme="majorHAnsi" w:hAnsiTheme="majorHAnsi"/>
          <w:b/>
          <w:i/>
          <w:sz w:val="24"/>
          <w:szCs w:val="24"/>
          <w:shd w:val="clear" w:color="auto" w:fill="FFC000"/>
        </w:rPr>
        <w:t>6</w:t>
      </w:r>
      <w:r w:rsidR="00A51D29" w:rsidRPr="00A51D29">
        <w:rPr>
          <w:rFonts w:asciiTheme="majorHAnsi" w:hAnsiTheme="majorHAnsi"/>
          <w:b/>
          <w:sz w:val="24"/>
          <w:szCs w:val="24"/>
        </w:rPr>
        <w:t xml:space="preserve">  au </w:t>
      </w:r>
      <w:r w:rsidR="001D7521" w:rsidRPr="00A51D29">
        <w:rPr>
          <w:rFonts w:asciiTheme="majorHAnsi" w:hAnsiTheme="majorHAnsi"/>
          <w:b/>
          <w:sz w:val="24"/>
          <w:szCs w:val="24"/>
        </w:rPr>
        <w:t xml:space="preserve">bureau de coordination du projet PASE-Safo  à </w:t>
      </w:r>
      <w:r w:rsidR="00A51D29" w:rsidRPr="00A51D29">
        <w:rPr>
          <w:rFonts w:asciiTheme="majorHAnsi" w:hAnsiTheme="majorHAnsi"/>
          <w:b/>
          <w:sz w:val="24"/>
          <w:szCs w:val="24"/>
        </w:rPr>
        <w:t>Maradi ou par email à contact@cipmen.org</w:t>
      </w:r>
      <w:r w:rsidRPr="00A51D29">
        <w:rPr>
          <w:rFonts w:asciiTheme="majorHAnsi" w:hAnsiTheme="majorHAnsi"/>
          <w:b/>
          <w:sz w:val="24"/>
          <w:szCs w:val="24"/>
        </w:rPr>
        <w:t>.</w:t>
      </w:r>
      <w:r w:rsidR="001D7521" w:rsidRPr="00A51D29">
        <w:rPr>
          <w:rFonts w:asciiTheme="majorHAnsi" w:hAnsiTheme="majorHAnsi"/>
          <w:b/>
          <w:sz w:val="24"/>
          <w:szCs w:val="24"/>
        </w:rPr>
        <w:t xml:space="preserve"> </w:t>
      </w:r>
    </w:p>
    <w:p w14:paraId="649A93A7" w14:textId="77777777" w:rsidR="00A51D29" w:rsidRDefault="00A51D29">
      <w:pPr>
        <w:pStyle w:val="Normal1"/>
        <w:widowControl w:val="0"/>
        <w:jc w:val="both"/>
        <w:rPr>
          <w:rFonts w:asciiTheme="majorHAnsi" w:hAnsiTheme="majorHAnsi"/>
          <w:sz w:val="24"/>
          <w:szCs w:val="24"/>
        </w:rPr>
      </w:pPr>
    </w:p>
    <w:p w14:paraId="26A9E38D" w14:textId="77777777" w:rsidR="00F31336" w:rsidRPr="00A51D29" w:rsidRDefault="009D3AE3">
      <w:pPr>
        <w:pStyle w:val="Normal1"/>
        <w:widowControl w:val="0"/>
        <w:jc w:val="both"/>
        <w:rPr>
          <w:rFonts w:asciiTheme="majorHAnsi" w:hAnsiTheme="majorHAnsi"/>
          <w:sz w:val="24"/>
          <w:szCs w:val="24"/>
        </w:rPr>
      </w:pPr>
      <w:r w:rsidRPr="00A51D29">
        <w:rPr>
          <w:rFonts w:asciiTheme="majorHAnsi" w:hAnsiTheme="majorHAnsi"/>
          <w:sz w:val="24"/>
          <w:szCs w:val="24"/>
        </w:rPr>
        <w:t>Pour tous renseignements complémen</w:t>
      </w:r>
      <w:r w:rsidR="00F31336" w:rsidRPr="00A51D29">
        <w:rPr>
          <w:rFonts w:asciiTheme="majorHAnsi" w:hAnsiTheme="majorHAnsi"/>
          <w:sz w:val="24"/>
          <w:szCs w:val="24"/>
        </w:rPr>
        <w:t>taires, contactez nous via :</w:t>
      </w:r>
      <w:r w:rsidRPr="00A51D29">
        <w:rPr>
          <w:rFonts w:asciiTheme="majorHAnsi" w:hAnsiTheme="majorHAnsi"/>
          <w:sz w:val="24"/>
          <w:szCs w:val="24"/>
        </w:rPr>
        <w:t xml:space="preserve"> </w:t>
      </w:r>
    </w:p>
    <w:p w14:paraId="5E8B6FAA" w14:textId="77777777" w:rsidR="00F31336" w:rsidRPr="00A51D29" w:rsidRDefault="00F31336">
      <w:pPr>
        <w:pStyle w:val="Normal1"/>
        <w:widowControl w:val="0"/>
        <w:jc w:val="both"/>
        <w:rPr>
          <w:rFonts w:asciiTheme="majorHAnsi" w:hAnsiTheme="majorHAnsi"/>
          <w:sz w:val="24"/>
          <w:szCs w:val="24"/>
        </w:rPr>
      </w:pPr>
      <w:r w:rsidRPr="00A51D29">
        <w:rPr>
          <w:rFonts w:asciiTheme="majorHAnsi" w:hAnsiTheme="majorHAnsi"/>
          <w:sz w:val="24"/>
          <w:szCs w:val="24"/>
        </w:rPr>
        <w:t>-</w:t>
      </w:r>
      <w:r w:rsidR="009D3AE3" w:rsidRPr="00A51D29">
        <w:rPr>
          <w:rFonts w:asciiTheme="majorHAnsi" w:hAnsiTheme="majorHAnsi"/>
          <w:sz w:val="24"/>
          <w:szCs w:val="24"/>
        </w:rPr>
        <w:t xml:space="preserve">e-mail : </w:t>
      </w:r>
      <w:hyperlink r:id="rId8" w:history="1">
        <w:r w:rsidR="009D3AE3" w:rsidRPr="000D6DAF">
          <w:rPr>
            <w:rFonts w:asciiTheme="majorHAnsi" w:hAnsiTheme="majorHAnsi"/>
            <w:i/>
            <w:sz w:val="24"/>
            <w:szCs w:val="24"/>
            <w:u w:val="single"/>
          </w:rPr>
          <w:t>contact@cipmen.org</w:t>
        </w:r>
      </w:hyperlink>
      <w:r w:rsidRPr="00A51D29">
        <w:rPr>
          <w:rFonts w:asciiTheme="majorHAnsi" w:hAnsiTheme="majorHAnsi"/>
          <w:sz w:val="24"/>
          <w:szCs w:val="24"/>
        </w:rPr>
        <w:t xml:space="preserve"> </w:t>
      </w:r>
    </w:p>
    <w:p w14:paraId="1C577ED9" w14:textId="4E69402F" w:rsidR="003D314F" w:rsidRPr="00A51D29" w:rsidRDefault="00F31336">
      <w:pPr>
        <w:pStyle w:val="Normal1"/>
        <w:widowControl w:val="0"/>
        <w:jc w:val="both"/>
        <w:rPr>
          <w:rFonts w:asciiTheme="majorHAnsi" w:hAnsiTheme="majorHAnsi"/>
          <w:sz w:val="24"/>
          <w:szCs w:val="24"/>
        </w:rPr>
      </w:pPr>
      <w:r w:rsidRPr="00A51D29">
        <w:rPr>
          <w:rFonts w:asciiTheme="majorHAnsi" w:hAnsiTheme="majorHAnsi"/>
          <w:sz w:val="24"/>
          <w:szCs w:val="24"/>
        </w:rPr>
        <w:t xml:space="preserve">-Téléphone : </w:t>
      </w:r>
      <w:r w:rsidR="00C75884" w:rsidRPr="00A51D29">
        <w:rPr>
          <w:rFonts w:asciiTheme="majorHAnsi" w:hAnsiTheme="majorHAnsi"/>
          <w:sz w:val="24"/>
          <w:szCs w:val="24"/>
        </w:rPr>
        <w:t xml:space="preserve">91 33 91 24 </w:t>
      </w:r>
      <w:r w:rsidR="0062252E" w:rsidRPr="00A51D29">
        <w:rPr>
          <w:rFonts w:asciiTheme="majorHAnsi" w:hAnsiTheme="majorHAnsi"/>
          <w:sz w:val="24"/>
          <w:szCs w:val="24"/>
        </w:rPr>
        <w:t>(Niamey)</w:t>
      </w:r>
      <w:r w:rsidR="00A51D29">
        <w:rPr>
          <w:rFonts w:asciiTheme="majorHAnsi" w:hAnsiTheme="majorHAnsi"/>
          <w:sz w:val="24"/>
          <w:szCs w:val="24"/>
        </w:rPr>
        <w:t xml:space="preserve">, </w:t>
      </w:r>
      <w:r w:rsidR="003D314F" w:rsidRPr="00A51D29">
        <w:rPr>
          <w:rFonts w:asciiTheme="majorHAnsi" w:hAnsiTheme="majorHAnsi"/>
          <w:sz w:val="24"/>
          <w:szCs w:val="24"/>
        </w:rPr>
        <w:t>BP : 12</w:t>
      </w:r>
      <w:r w:rsidR="00F323B1" w:rsidRPr="00A51D29">
        <w:rPr>
          <w:rFonts w:asciiTheme="majorHAnsi" w:hAnsiTheme="majorHAnsi"/>
          <w:sz w:val="24"/>
          <w:szCs w:val="24"/>
        </w:rPr>
        <w:t> </w:t>
      </w:r>
      <w:r w:rsidR="003D314F" w:rsidRPr="00A51D29">
        <w:rPr>
          <w:rFonts w:asciiTheme="majorHAnsi" w:hAnsiTheme="majorHAnsi"/>
          <w:sz w:val="24"/>
          <w:szCs w:val="24"/>
        </w:rPr>
        <w:t>155</w:t>
      </w:r>
      <w:r w:rsidR="00F323B1" w:rsidRPr="00A51D29">
        <w:rPr>
          <w:rFonts w:asciiTheme="majorHAnsi" w:hAnsiTheme="majorHAnsi"/>
          <w:sz w:val="24"/>
          <w:szCs w:val="24"/>
        </w:rPr>
        <w:t xml:space="preserve"> </w:t>
      </w:r>
      <w:r w:rsidR="003D314F" w:rsidRPr="00A51D29">
        <w:rPr>
          <w:rFonts w:asciiTheme="majorHAnsi" w:hAnsiTheme="majorHAnsi"/>
          <w:sz w:val="24"/>
          <w:szCs w:val="24"/>
        </w:rPr>
        <w:t xml:space="preserve"> </w:t>
      </w:r>
    </w:p>
    <w:p w14:paraId="52EDB745" w14:textId="63FFBA4A" w:rsidR="009C73C5" w:rsidRPr="00A51D29" w:rsidRDefault="0062252E" w:rsidP="003D314F">
      <w:pPr>
        <w:pStyle w:val="Normal1"/>
        <w:widowControl w:val="0"/>
        <w:jc w:val="both"/>
        <w:rPr>
          <w:rFonts w:asciiTheme="majorHAnsi" w:hAnsiTheme="majorHAnsi"/>
          <w:sz w:val="24"/>
          <w:szCs w:val="24"/>
        </w:rPr>
      </w:pPr>
      <w:r w:rsidRPr="00A51D29">
        <w:rPr>
          <w:rFonts w:asciiTheme="majorHAnsi" w:hAnsiTheme="majorHAnsi"/>
          <w:sz w:val="24"/>
          <w:szCs w:val="24"/>
        </w:rPr>
        <w:t>-Téléphone:</w:t>
      </w:r>
      <w:r w:rsidR="009C73C5" w:rsidRPr="00A51D29">
        <w:rPr>
          <w:rFonts w:asciiTheme="majorHAnsi" w:hAnsiTheme="majorHAnsi"/>
          <w:sz w:val="24"/>
          <w:szCs w:val="24"/>
        </w:rPr>
        <w:t xml:space="preserve"> 20 411 600 </w:t>
      </w:r>
      <w:r w:rsidRPr="00A51D29">
        <w:rPr>
          <w:rFonts w:asciiTheme="majorHAnsi" w:hAnsiTheme="majorHAnsi"/>
          <w:sz w:val="24"/>
          <w:szCs w:val="24"/>
        </w:rPr>
        <w:t>(Maradi)</w:t>
      </w:r>
      <w:r w:rsidR="00A51D29">
        <w:rPr>
          <w:rFonts w:asciiTheme="majorHAnsi" w:hAnsiTheme="majorHAnsi"/>
          <w:sz w:val="24"/>
          <w:szCs w:val="24"/>
        </w:rPr>
        <w:t xml:space="preserve">, </w:t>
      </w:r>
      <w:r w:rsidR="009C73C5" w:rsidRPr="00A51D29">
        <w:rPr>
          <w:rFonts w:asciiTheme="majorHAnsi" w:hAnsiTheme="majorHAnsi"/>
          <w:sz w:val="24"/>
          <w:szCs w:val="24"/>
        </w:rPr>
        <w:t xml:space="preserve">BP : 480 </w:t>
      </w:r>
    </w:p>
    <w:sectPr w:rsidR="009C73C5" w:rsidRPr="00A51D29" w:rsidSect="00865D3F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7D941A7" w14:textId="77777777" w:rsidR="00BB48D7" w:rsidRDefault="00BB48D7" w:rsidP="00C65F97">
      <w:pPr>
        <w:spacing w:after="0" w:line="240" w:lineRule="auto"/>
      </w:pPr>
      <w:r>
        <w:separator/>
      </w:r>
    </w:p>
  </w:endnote>
  <w:endnote w:type="continuationSeparator" w:id="0">
    <w:p w14:paraId="31D6B6E1" w14:textId="77777777" w:rsidR="00BB48D7" w:rsidRDefault="00BB48D7" w:rsidP="00C65F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C15E9E7" w14:textId="77777777" w:rsidR="0078406E" w:rsidRPr="00DE713C" w:rsidRDefault="0078406E" w:rsidP="00DE713C">
    <w:pPr>
      <w:pStyle w:val="Pieddepage"/>
      <w:spacing w:line="276" w:lineRule="auto"/>
      <w:jc w:val="center"/>
      <w:rPr>
        <w:rFonts w:asciiTheme="majorHAnsi" w:hAnsiTheme="majorHAnsi"/>
        <w:sz w:val="20"/>
        <w:szCs w:val="24"/>
      </w:rPr>
    </w:pPr>
    <w:r w:rsidRPr="00DE713C">
      <w:rPr>
        <w:rFonts w:asciiTheme="majorHAnsi" w:eastAsia="Calibri" w:hAnsiTheme="majorHAnsi" w:cs="Times New Roman"/>
        <w:sz w:val="20"/>
        <w:szCs w:val="24"/>
      </w:rPr>
      <w:t>Association, arrêté N°0467/MISPD/ACR/DGAPJ/DLP du 11 juillet 2014</w:t>
    </w:r>
  </w:p>
  <w:p w14:paraId="0FBAF4C0" w14:textId="77777777" w:rsidR="0078406E" w:rsidRPr="00DE713C" w:rsidRDefault="0078406E" w:rsidP="00DE713C">
    <w:pPr>
      <w:jc w:val="both"/>
      <w:rPr>
        <w:rFonts w:asciiTheme="majorHAnsi" w:hAnsiTheme="majorHAnsi"/>
        <w:sz w:val="20"/>
      </w:rPr>
    </w:pPr>
    <w:r w:rsidRPr="00DE713C">
      <w:rPr>
        <w:rFonts w:asciiTheme="majorHAnsi" w:eastAsia="Calibri" w:hAnsiTheme="majorHAnsi" w:cs="Times New Roman"/>
        <w:sz w:val="20"/>
        <w:szCs w:val="24"/>
      </w:rPr>
      <w:t xml:space="preserve">                         BP 12155,</w:t>
    </w:r>
    <w:r w:rsidRPr="00DE713C">
      <w:rPr>
        <w:rFonts w:asciiTheme="majorHAnsi" w:hAnsiTheme="majorHAnsi"/>
        <w:sz w:val="20"/>
      </w:rPr>
      <w:t xml:space="preserve"> Rue de la Radio, voie pavée, Quartier Plateau,</w:t>
    </w:r>
    <w:r w:rsidRPr="00DE713C">
      <w:rPr>
        <w:rFonts w:asciiTheme="majorHAnsi" w:eastAsia="Calibri" w:hAnsiTheme="majorHAnsi" w:cs="Times New Roman"/>
        <w:sz w:val="20"/>
        <w:szCs w:val="24"/>
      </w:rPr>
      <w:t xml:space="preserve"> Niamey Niger</w:t>
    </w:r>
  </w:p>
  <w:p w14:paraId="124C1536" w14:textId="77777777" w:rsidR="0078406E" w:rsidRPr="00DE713C" w:rsidRDefault="0078406E" w:rsidP="00DE713C">
    <w:pPr>
      <w:pStyle w:val="Pieddepage"/>
      <w:spacing w:line="276" w:lineRule="auto"/>
      <w:jc w:val="center"/>
      <w:rPr>
        <w:rFonts w:asciiTheme="majorHAnsi" w:eastAsia="Calibri" w:hAnsiTheme="majorHAnsi" w:cs="Times New Roman"/>
        <w:sz w:val="20"/>
        <w:szCs w:val="24"/>
        <w:lang w:val="it-IT"/>
      </w:rPr>
    </w:pPr>
    <w:r w:rsidRPr="00DE713C">
      <w:rPr>
        <w:rFonts w:asciiTheme="majorHAnsi" w:eastAsia="Calibri" w:hAnsiTheme="majorHAnsi" w:cs="Times New Roman"/>
        <w:sz w:val="20"/>
        <w:szCs w:val="24"/>
        <w:lang w:val="it-IT"/>
      </w:rPr>
      <w:t>Tel: +227 20 35 11 02</w:t>
    </w:r>
  </w:p>
  <w:p w14:paraId="0BD67995" w14:textId="77777777" w:rsidR="0078406E" w:rsidRPr="00DE713C" w:rsidRDefault="0078406E" w:rsidP="00DE713C">
    <w:pPr>
      <w:jc w:val="center"/>
      <w:rPr>
        <w:rFonts w:asciiTheme="majorHAnsi" w:hAnsiTheme="majorHAnsi"/>
        <w:sz w:val="20"/>
        <w:szCs w:val="24"/>
        <w:lang w:val="en-US"/>
      </w:rPr>
    </w:pPr>
    <w:r w:rsidRPr="00DE713C">
      <w:rPr>
        <w:rFonts w:asciiTheme="majorHAnsi" w:hAnsiTheme="majorHAnsi" w:cs="Arial"/>
        <w:color w:val="3E3E3E"/>
        <w:sz w:val="20"/>
        <w:szCs w:val="24"/>
        <w:shd w:val="clear" w:color="auto" w:fill="FFFFFF"/>
        <w:lang w:val="en-US"/>
      </w:rPr>
      <w:t>Site web:</w:t>
    </w:r>
    <w:r w:rsidRPr="00DE713C">
      <w:rPr>
        <w:rStyle w:val="apple-converted-space"/>
        <w:rFonts w:asciiTheme="majorHAnsi" w:hAnsiTheme="majorHAnsi" w:cs="Arial"/>
        <w:color w:val="3E3E3E"/>
        <w:sz w:val="20"/>
        <w:szCs w:val="24"/>
        <w:shd w:val="clear" w:color="auto" w:fill="FFFFFF"/>
        <w:lang w:val="en-US"/>
      </w:rPr>
      <w:t> </w:t>
    </w:r>
    <w:hyperlink r:id="rId1" w:history="1">
      <w:r w:rsidRPr="00DE713C">
        <w:rPr>
          <w:rStyle w:val="Lienhypertexte"/>
          <w:rFonts w:asciiTheme="majorHAnsi" w:hAnsiTheme="majorHAnsi" w:cs="Arial"/>
          <w:color w:val="FF6122"/>
          <w:sz w:val="20"/>
          <w:szCs w:val="24"/>
          <w:shd w:val="clear" w:color="auto" w:fill="FFFFFF"/>
          <w:lang w:val="en-US"/>
        </w:rPr>
        <w:t>www.cipmen.org</w:t>
      </w:r>
    </w:hyperlink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30A409B" w14:textId="77777777" w:rsidR="00BB48D7" w:rsidRDefault="00BB48D7" w:rsidP="00C65F97">
      <w:pPr>
        <w:spacing w:after="0" w:line="240" w:lineRule="auto"/>
      </w:pPr>
      <w:r>
        <w:separator/>
      </w:r>
    </w:p>
  </w:footnote>
  <w:footnote w:type="continuationSeparator" w:id="0">
    <w:p w14:paraId="1133A3E0" w14:textId="77777777" w:rsidR="00BB48D7" w:rsidRDefault="00BB48D7" w:rsidP="00C65F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FAFE43" w14:textId="77777777" w:rsidR="0078406E" w:rsidRDefault="0078406E">
    <w:pPr>
      <w:pStyle w:val="En-tte"/>
    </w:pPr>
    <w:r>
      <w:t xml:space="preserve">                                                          </w:t>
    </w:r>
    <w:r w:rsidRPr="00725991">
      <w:rPr>
        <w:noProof/>
        <w:sz w:val="16"/>
        <w:lang w:eastAsia="fr-FR"/>
      </w:rPr>
      <w:drawing>
        <wp:inline distT="0" distB="0" distL="0" distR="0" wp14:anchorId="1F407C92" wp14:editId="07F7A4B7">
          <wp:extent cx="1255395" cy="798195"/>
          <wp:effectExtent l="0" t="0" r="0" b="0"/>
          <wp:docPr id="3" name="Imag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Final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55947" cy="79854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CF09EA"/>
    <w:multiLevelType w:val="hybridMultilevel"/>
    <w:tmpl w:val="F1A4E526"/>
    <w:lvl w:ilvl="0" w:tplc="9DE280A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8A597F"/>
    <w:multiLevelType w:val="hybridMultilevel"/>
    <w:tmpl w:val="C8A603E4"/>
    <w:lvl w:ilvl="0" w:tplc="C1DEF12C">
      <w:start w:val="1"/>
      <w:numFmt w:val="bullet"/>
      <w:lvlText w:val="-"/>
      <w:lvlJc w:val="left"/>
      <w:pPr>
        <w:ind w:left="720" w:hanging="360"/>
      </w:pPr>
      <w:rPr>
        <w:rFonts w:ascii="Cambria" w:eastAsia="Arial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A65A62"/>
    <w:multiLevelType w:val="hybridMultilevel"/>
    <w:tmpl w:val="FD7875A2"/>
    <w:lvl w:ilvl="0" w:tplc="9B6C2AA2">
      <w:start w:val="20"/>
      <w:numFmt w:val="bullet"/>
      <w:lvlText w:val="-"/>
      <w:lvlJc w:val="left"/>
      <w:pPr>
        <w:ind w:left="420" w:hanging="360"/>
      </w:pPr>
      <w:rPr>
        <w:rFonts w:ascii="Cambria" w:eastAsia="Arial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" w15:restartNumberingAfterBreak="0">
    <w:nsid w:val="7A323464"/>
    <w:multiLevelType w:val="hybridMultilevel"/>
    <w:tmpl w:val="577C8B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269E"/>
    <w:rsid w:val="00007B80"/>
    <w:rsid w:val="00034D68"/>
    <w:rsid w:val="000D2C68"/>
    <w:rsid w:val="000D6DAF"/>
    <w:rsid w:val="00103A6E"/>
    <w:rsid w:val="00121769"/>
    <w:rsid w:val="001608DE"/>
    <w:rsid w:val="00161E30"/>
    <w:rsid w:val="001A5FBE"/>
    <w:rsid w:val="001D1FFD"/>
    <w:rsid w:val="001D7521"/>
    <w:rsid w:val="001F662F"/>
    <w:rsid w:val="002053B5"/>
    <w:rsid w:val="002164E2"/>
    <w:rsid w:val="0028311C"/>
    <w:rsid w:val="002C376C"/>
    <w:rsid w:val="002E2D80"/>
    <w:rsid w:val="002E492B"/>
    <w:rsid w:val="003103A6"/>
    <w:rsid w:val="003642C8"/>
    <w:rsid w:val="003724DD"/>
    <w:rsid w:val="003C269E"/>
    <w:rsid w:val="003D314F"/>
    <w:rsid w:val="00406965"/>
    <w:rsid w:val="00443EA7"/>
    <w:rsid w:val="0047085A"/>
    <w:rsid w:val="004834B0"/>
    <w:rsid w:val="004D16B6"/>
    <w:rsid w:val="00537188"/>
    <w:rsid w:val="00561A25"/>
    <w:rsid w:val="00573152"/>
    <w:rsid w:val="005A71F7"/>
    <w:rsid w:val="005B6CFD"/>
    <w:rsid w:val="005D33B9"/>
    <w:rsid w:val="005D4132"/>
    <w:rsid w:val="005D53E7"/>
    <w:rsid w:val="005D61A2"/>
    <w:rsid w:val="0062252E"/>
    <w:rsid w:val="00646890"/>
    <w:rsid w:val="00656158"/>
    <w:rsid w:val="00673D54"/>
    <w:rsid w:val="00677FE4"/>
    <w:rsid w:val="006967E6"/>
    <w:rsid w:val="006D6DE9"/>
    <w:rsid w:val="00780182"/>
    <w:rsid w:val="0078406E"/>
    <w:rsid w:val="007C127C"/>
    <w:rsid w:val="007E6FD1"/>
    <w:rsid w:val="00814354"/>
    <w:rsid w:val="008157D6"/>
    <w:rsid w:val="00820006"/>
    <w:rsid w:val="00865D3F"/>
    <w:rsid w:val="008B5DF4"/>
    <w:rsid w:val="00902BCD"/>
    <w:rsid w:val="00905CAD"/>
    <w:rsid w:val="009C73C5"/>
    <w:rsid w:val="009D3AE3"/>
    <w:rsid w:val="009E33B6"/>
    <w:rsid w:val="009F7F3A"/>
    <w:rsid w:val="00A437E7"/>
    <w:rsid w:val="00A458E4"/>
    <w:rsid w:val="00A51D29"/>
    <w:rsid w:val="00A77CC6"/>
    <w:rsid w:val="00AA116F"/>
    <w:rsid w:val="00AD2536"/>
    <w:rsid w:val="00AD532B"/>
    <w:rsid w:val="00AE1D01"/>
    <w:rsid w:val="00AF7611"/>
    <w:rsid w:val="00AF7D06"/>
    <w:rsid w:val="00BA70C0"/>
    <w:rsid w:val="00BB48D7"/>
    <w:rsid w:val="00BC3D4F"/>
    <w:rsid w:val="00C65F97"/>
    <w:rsid w:val="00C73AC8"/>
    <w:rsid w:val="00C75884"/>
    <w:rsid w:val="00C77FC4"/>
    <w:rsid w:val="00CB2195"/>
    <w:rsid w:val="00D07F7D"/>
    <w:rsid w:val="00D24B36"/>
    <w:rsid w:val="00DE713C"/>
    <w:rsid w:val="00DE717B"/>
    <w:rsid w:val="00DF09CA"/>
    <w:rsid w:val="00DF48DD"/>
    <w:rsid w:val="00DF55BB"/>
    <w:rsid w:val="00E62843"/>
    <w:rsid w:val="00E63B93"/>
    <w:rsid w:val="00F00B52"/>
    <w:rsid w:val="00F119DA"/>
    <w:rsid w:val="00F12EDD"/>
    <w:rsid w:val="00F31336"/>
    <w:rsid w:val="00F323B1"/>
    <w:rsid w:val="00F36D71"/>
    <w:rsid w:val="00F44A3A"/>
    <w:rsid w:val="00F86A37"/>
    <w:rsid w:val="00F95693"/>
    <w:rsid w:val="00FA37E2"/>
    <w:rsid w:val="00FA6598"/>
    <w:rsid w:val="00FC13DA"/>
    <w:rsid w:val="00FE6C77"/>
    <w:rsid w:val="00FF7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EA63264"/>
  <w15:docId w15:val="{2BB41F20-4AFD-4BF3-BFB9-80889D798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5D3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E6FD1"/>
    <w:pPr>
      <w:ind w:left="720"/>
      <w:contextualSpacing/>
    </w:pPr>
  </w:style>
  <w:style w:type="paragraph" w:customStyle="1" w:styleId="Normal1">
    <w:name w:val="Normal1"/>
    <w:rsid w:val="008B5DF4"/>
    <w:pPr>
      <w:spacing w:after="0"/>
    </w:pPr>
    <w:rPr>
      <w:rFonts w:ascii="Arial" w:eastAsia="Arial" w:hAnsi="Arial" w:cs="Arial"/>
      <w:color w:val="000000"/>
      <w:lang w:eastAsia="fr-FR"/>
    </w:rPr>
  </w:style>
  <w:style w:type="character" w:styleId="Lienhypertexte">
    <w:name w:val="Hyperlink"/>
    <w:basedOn w:val="Policepardfaut"/>
    <w:uiPriority w:val="99"/>
    <w:unhideWhenUsed/>
    <w:rsid w:val="002C376C"/>
    <w:rPr>
      <w:color w:val="0000FF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C65F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65F97"/>
  </w:style>
  <w:style w:type="paragraph" w:styleId="Pieddepage">
    <w:name w:val="footer"/>
    <w:basedOn w:val="Normal"/>
    <w:link w:val="PieddepageCar"/>
    <w:uiPriority w:val="99"/>
    <w:unhideWhenUsed/>
    <w:rsid w:val="00C65F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65F97"/>
  </w:style>
  <w:style w:type="paragraph" w:styleId="Textedebulles">
    <w:name w:val="Balloon Text"/>
    <w:basedOn w:val="Normal"/>
    <w:link w:val="TextedebullesCar"/>
    <w:uiPriority w:val="99"/>
    <w:semiHidden/>
    <w:unhideWhenUsed/>
    <w:rsid w:val="00C65F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65F97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Policepardfaut"/>
    <w:rsid w:val="003642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ontact@cipmen.org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cipmen.or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cipmen.org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364</Words>
  <Characters>2006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LENOVO</dc:creator>
  <cp:lastModifiedBy>CIPMEN</cp:lastModifiedBy>
  <cp:revision>14</cp:revision>
  <dcterms:created xsi:type="dcterms:W3CDTF">2016-04-25T08:00:00Z</dcterms:created>
  <dcterms:modified xsi:type="dcterms:W3CDTF">2016-04-25T10:06:00Z</dcterms:modified>
</cp:coreProperties>
</file>