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MUITO BARULHO</w:t>
      </w:r>
    </w:p>
    <w:p>
      <w:pPr>
        <w:jc w:val="center"/>
      </w:pPr>
      <w:r>
        <w:rPr>
          <w:b/>
          <w:sz w:val="28"/>
        </w:rPr>
        <w:t>Mensagem 3: Não espera crescer para viver de verdade</w:t>
      </w:r>
    </w:p>
    <w:p>
      <w:pPr>
        <w:jc w:val="center"/>
      </w:pPr>
      <w:r>
        <w:rPr>
          <w:i/>
          <w:sz w:val="21"/>
        </w:rPr>
        <w:t>Série para adolescentes, 13 a 17 anos</w:t>
      </w:r>
    </w:p>
    <w:p/>
    <w:p>
      <w:pPr>
        <w:pStyle w:val="Heading1"/>
      </w:pPr>
      <w:r>
        <w:t>Resumo breve da série</w:t>
      </w:r>
    </w:p>
    <w:p>
      <w:pPr>
        <w:spacing w:after="120" w:line="259" w:lineRule="auto"/>
      </w:pPr>
      <w:r>
        <w:t>MUITO BARULHO é uma série para adolescentes sobre chamado, identidade e discernimento. Ela nasce de uma dor real: existe uma geração ouvindo muitas vozes ao mesmo tempo, mas nem sempre aprendendo a reconhecer a voz de Deus. A série não começa com linguagem religiosa. Ela começa com uma experiência comum: barulho. Barulho de notificações, comparação, escola, redes, amizades, medo, cobrança e desejo de aceitação. A partir disso, conduz os adolescentes a entenderem que Deus não os chama primeiro para fazer coisas grandes, mas para perto dele. Frase-mãe da série: Nem toda voz que chama você merece guiar você.</w:t>
      </w:r>
    </w:p>
    <w:p>
      <w:pPr>
        <w:pStyle w:val="Heading1"/>
      </w:pPr>
      <w:r>
        <w:t>Conexão com a jornada da série</w:t>
      </w:r>
    </w:p>
    <w:p>
      <w:pPr>
        <w:spacing w:after="120" w:line="259" w:lineRule="auto"/>
      </w:pPr>
      <w:r>
        <w:t>Na mensagem anterior, vimos que Deus não resume adolescentes pelos rótulos que carregam. Jeremias se sentia jovem demais, mas Deus não deixou a insegurança ter a palavra final.</w:t>
      </w:r>
    </w:p>
    <w:p>
      <w:pPr>
        <w:spacing w:after="120" w:line="259" w:lineRule="auto"/>
      </w:pPr>
      <w:r>
        <w:t>Agora a série avança para uma pergunta muito prática: se Deus chama enquanto a pessoa ainda está crescendo, então por que tantos adolescentes vivem como se a fé só fosse ficar séria depois? Esta mensagem confronta a ideia de que adolescência é apenas espera. Na Bíblia, juventude não é desculpa para imaturidade espiritual. É um tempo real de formação, exemplo e testemunho.</w:t>
      </w:r>
    </w:p>
    <w:p>
      <w:pPr>
        <w:pStyle w:val="Heading1"/>
      </w:pPr>
      <w:r>
        <w:t>Base bíblica da mensagem</w:t>
      </w:r>
    </w:p>
    <w:p>
      <w:pPr>
        <w:spacing w:after="120" w:line="259" w:lineRule="auto"/>
      </w:pPr>
      <w:r>
        <w:t>Texto principal: 1 Timóteo 4:12</w:t>
      </w:r>
    </w:p>
    <w:p>
      <w:pPr>
        <w:spacing w:after="120" w:line="259" w:lineRule="auto"/>
      </w:pPr>
      <w:r>
        <w:t>Textos de apoio: Daniel 1:8; Lucas 2:52; Provérbios 20:11; Mateus 5:16; Tito 2:7</w:t>
      </w:r>
    </w:p>
    <w:p>
      <w:pPr>
        <w:spacing w:after="120" w:line="259" w:lineRule="auto"/>
      </w:pPr>
      <w:r>
        <w:t>Ideia central da mensagem: Ser adolescente não diminui o chamado, mas torna o testemunho visível nos detalhes da vida.</w:t>
      </w:r>
    </w:p>
    <w:p>
      <w:pPr>
        <w:spacing w:after="120" w:line="259" w:lineRule="auto"/>
      </w:pPr>
      <w:r>
        <w:t>Objetivo espiritual: despertar adolescentes para uma fé praticada agora, sem esperar a vida adulta para obedecer, servir e ser exemplo.</w:t>
      </w:r>
    </w:p>
    <w:p>
      <w:pPr>
        <w:spacing w:after="120" w:line="259" w:lineRule="auto"/>
      </w:pPr>
      <w:r>
        <w:t>Objetivo prático: levar cada adolescente a escolher uma área concreta para viver como exemplo durante a semana: palavra, procedimento, amor, fé ou pureza.</w:t>
      </w:r>
    </w:p>
    <w:p>
      <w:pPr>
        <w:pStyle w:val="Heading1"/>
      </w:pPr>
      <w:r>
        <w:t>Roteiro expandido da mensagem</w:t>
      </w:r>
    </w:p>
    <w:p>
      <w:pPr>
        <w:pStyle w:val="Heading2"/>
      </w:pPr>
      <w:r>
        <w:t>Abertura sugerida</w:t>
      </w:r>
    </w:p>
    <w:p>
      <w:pPr>
        <w:spacing w:after="120" w:line="259" w:lineRule="auto"/>
      </w:pPr>
      <w:r>
        <w:t>Tem uma frase que muitos adolescentes escutam, às vezes de forma direta, às vezes escondida nas atitudes dos adultos: quando você crescer, você vai entender.</w:t>
      </w:r>
    </w:p>
    <w:p>
      <w:pPr>
        <w:spacing w:after="120" w:line="259" w:lineRule="auto"/>
      </w:pPr>
      <w:r>
        <w:t>É claro que existe muita coisa que a maturidade ensina com o tempo. Mas o problema é quando essa frase vira uma maneira de dizer que adolescente não tem responsabilidade espiritual agora. Como se fé séria fosse coisa para adulto. Como se chamado fosse assunto para depois. Como se servir a Deus fosse uma conversa para quando a escola acabar, quando o corpo mudar, quando a cabeça melhorar, quando tiver emprego, quando a vida estiver mais organizada.</w:t>
      </w:r>
    </w:p>
    <w:p>
      <w:pPr>
        <w:spacing w:after="120" w:line="259" w:lineRule="auto"/>
      </w:pPr>
      <w:r>
        <w:t>Só que a Bíblia não trata adolescentes e jovens como figurantes no Reino de Deus. Ela chama para responsabilidade, formação e exemplo.</w:t>
      </w:r>
    </w:p>
    <w:p>
      <w:pPr>
        <w:spacing w:after="120" w:line="259" w:lineRule="auto"/>
      </w:pPr>
      <w:r>
        <w:t>A TIC Kids Online Brasil 2025 mostrou que 65% dos usuários de internet de 9 a 17 anos já usavam IA generativa para pelo menos uma finalidade investigada. Entre os usos, 59% recorriam à tecnologia para pesquisas escolares ou estudo, 42% para procurar informações, 21% para criar conteúdo e 10% para conversar sobre problemas pessoais ou emoções. Isso mostra que adolescentes já estão tomando decisões, buscando respostas e sendo formados por ferramentas poderosas. A pergunta é: se essa geração já está sendo formada por tantas vozes, por que a igreja trataria sua formação espiritual como algo para depois?</w:t>
      </w:r>
    </w:p>
    <w:p>
      <w:pPr>
        <w:spacing w:after="120" w:line="259" w:lineRule="auto"/>
      </w:pPr>
      <w:r>
        <w:t>A mensagem de hoje é simples: não espera crescer para viver de verdade.</w:t>
      </w:r>
    </w:p>
    <w:p>
      <w:pPr>
        <w:pStyle w:val="Heading2"/>
      </w:pPr>
      <w:r>
        <w:t>Leitura bíblica</w:t>
      </w:r>
    </w:p>
    <w:p>
      <w:pPr>
        <w:spacing w:after="120" w:line="259" w:lineRule="auto"/>
      </w:pPr>
      <w:r>
        <w:t>O texto principal está em 1 Timóteo 4:12. Paulo escreve a Timóteo e diz que ninguém deve desprezar sua juventude, mas ele deve ser exemplo dos fiéis na palavra, no procedimento, no amor, na fé e na pureza.</w:t>
      </w:r>
    </w:p>
    <w:p>
      <w:pPr>
        <w:spacing w:after="120" w:line="259" w:lineRule="auto"/>
      </w:pPr>
      <w:r>
        <w:t>Esse texto é importante porque Paulo não apenas consola Timóteo. Ele também o chama para responsabilidade. Ele não diz: não ligue para o que pensam de você e faça qualquer coisa. Ele diz: viva de um jeito que o desprezo perca força diante do seu exemplo.</w:t>
      </w:r>
    </w:p>
    <w:p>
      <w:pPr>
        <w:spacing w:after="120" w:line="259" w:lineRule="auto"/>
      </w:pPr>
      <w:r>
        <w:t>Em outras palavras: a resposta bíblica para ser jovem não é pedir para ser levado a sério enquanto vive de qualquer forma. A resposta é viver de tal maneira que Cristo apareça na sua vida.</w:t>
      </w:r>
    </w:p>
    <w:p>
      <w:pPr>
        <w:pStyle w:val="Heading2"/>
      </w:pPr>
      <w:r>
        <w:t>1. Juventude não é desculpa para adiar obediência</w:t>
      </w:r>
    </w:p>
    <w:p>
      <w:pPr>
        <w:spacing w:after="120" w:line="259" w:lineRule="auto"/>
      </w:pPr>
      <w:r>
        <w:t>Paulo sabe que Timóteo poderia ser desprezado por ser jovem. Isso não é novidade. Jovens podem ser subestimados. Adolescentes podem ser tratados como imaturos antes mesmo de abrirem a boca. Às vezes adultos erram quando não escutam. Mas adolescentes também erram quando usam a pouca idade como desculpa para não obedecer.</w:t>
      </w:r>
    </w:p>
    <w:p>
      <w:pPr>
        <w:spacing w:after="120" w:line="259" w:lineRule="auto"/>
      </w:pPr>
      <w:r>
        <w:t>O texto não diz: ninguém despreze a tua juventude, então prove que você é melhor que todo mundo. O texto diz: seja exemplo.</w:t>
      </w:r>
    </w:p>
    <w:p>
      <w:pPr>
        <w:spacing w:after="120" w:line="259" w:lineRule="auto"/>
      </w:pPr>
      <w:r>
        <w:t>Isso muda tudo. A Bíblia não chama o adolescente para vencer discussões. Chama para formar caráter. Não chama para parecer adulto. Chama para ser discípulo. Não chama para fingir maturidade. Chama para crescer em Cristo.</w:t>
      </w:r>
    </w:p>
    <w:p>
      <w:pPr>
        <w:spacing w:after="120" w:line="259" w:lineRule="auto"/>
      </w:pPr>
      <w:r>
        <w:t>Adolescência não é intervalo espiritual. Não é sala de espera do Reino. É tempo de aprender a obedecer quando ninguém está aplaudindo. É tempo de escolher palavras. É tempo de tratar pessoas com amor. É tempo de guardar o coração. É tempo de construir hábitos. É tempo de aprender a cair e levantar com arrependimento.</w:t>
      </w:r>
    </w:p>
    <w:p>
      <w:pPr>
        <w:pStyle w:val="Heading2"/>
      </w:pPr>
      <w:r>
        <w:t>2. Exemplo começa nas coisas que todo mundo vê</w:t>
      </w:r>
    </w:p>
    <w:p>
      <w:pPr>
        <w:spacing w:after="120" w:line="259" w:lineRule="auto"/>
      </w:pPr>
      <w:r>
        <w:t>Paulo cita áreas muito concretas: palavra, procedimento, amor, fé e pureza. Ele não está falando primeiro de microfone, palco, cargo ou ministério oficial. Ele está falando de vida observável.</w:t>
      </w:r>
    </w:p>
    <w:p>
      <w:pPr>
        <w:spacing w:after="120" w:line="259" w:lineRule="auto"/>
      </w:pPr>
      <w:r>
        <w:t>Palavra: o que sai da sua boca? Como você fala com seus pais? Como responde professores? Como conversa no grupo? Que tipo de piada você alimenta? Que tipo de comentário você repete?</w:t>
      </w:r>
    </w:p>
    <w:p>
      <w:pPr>
        <w:spacing w:after="120" w:line="259" w:lineRule="auto"/>
      </w:pPr>
      <w:r>
        <w:t>Procedimento: como você vive quando está fora do culto? Que decisões você toma quando ninguém da igreja está perto? Como você se comporta na escola? Como trata quem não tem popularidade?</w:t>
      </w:r>
    </w:p>
    <w:p>
      <w:pPr>
        <w:spacing w:after="120" w:line="259" w:lineRule="auto"/>
      </w:pPr>
      <w:r>
        <w:t>Amor: você usa pessoas para ser aceito ou serve pessoas porque Cristo te amou? Amor bíblico não é só sentimento bonito. É atitude prática de cuidado, paciência, perdão e serviço.</w:t>
      </w:r>
    </w:p>
    <w:p>
      <w:pPr>
        <w:spacing w:after="120" w:line="259" w:lineRule="auto"/>
      </w:pPr>
      <w:r>
        <w:t>Fé: em quem você confia quando está com medo? O que sua ansiedade revela sobre onde está sua segurança? Como você ora quando não sabe o que fazer?</w:t>
      </w:r>
    </w:p>
    <w:p>
      <w:pPr>
        <w:spacing w:after="120" w:line="259" w:lineRule="auto"/>
      </w:pPr>
      <w:r>
        <w:t>Pureza: o que você permite formar seus desejos? Pureza não é apenas uma lista de proibições. É pertencer a Cristo com corpo, mente, afetos e escolhas.</w:t>
      </w:r>
    </w:p>
    <w:p>
      <w:pPr>
        <w:spacing w:after="120" w:line="259" w:lineRule="auto"/>
      </w:pPr>
      <w:r>
        <w:t>Perceba: todas essas áreas cabem na semana de um adolescente. Isso significa que o chamado de Deus cabe na sua rotina agora.</w:t>
      </w:r>
    </w:p>
    <w:p>
      <w:pPr>
        <w:pStyle w:val="Heading2"/>
      </w:pPr>
      <w:r>
        <w:t>3. Influência não começa quando você vira líder</w:t>
      </w:r>
    </w:p>
    <w:p>
      <w:pPr>
        <w:spacing w:after="120" w:line="259" w:lineRule="auto"/>
      </w:pPr>
      <w:r>
        <w:t>Muitos adolescentes pensam que influência é ter seguidores, ser popular, falar bem ou aparecer. Mas influência, no Reino de Deus, começa quando sua vida aponta para Cristo nos lugares simples.</w:t>
      </w:r>
    </w:p>
    <w:p>
      <w:pPr>
        <w:spacing w:after="120" w:line="259" w:lineRule="auto"/>
      </w:pPr>
      <w:r>
        <w:t>Você influencia quando se recusa a humilhar alguém só para rir com a turma. Você influencia quando pede perdão em casa. Você influencia quando escolhe não mentir para se livrar. Você influencia quando não usa a internet como lugar para esconder quem está se tornando. Você influencia quando trata com dignidade quem ninguém valoriza.</w:t>
      </w:r>
    </w:p>
    <w:p>
      <w:pPr>
        <w:spacing w:after="120" w:line="259" w:lineRule="auto"/>
      </w:pPr>
      <w:r>
        <w:t>A igreja precisa ensinar adolescentes que eles já estão formando cultura. Eles não apenas recebem influência. Eles também influenciam. A pergunta é: sua presença aumenta o barulho ou aponta para Jesus?</w:t>
      </w:r>
    </w:p>
    <w:p>
      <w:pPr>
        <w:spacing w:after="120" w:line="259" w:lineRule="auto"/>
      </w:pPr>
      <w:r>
        <w:t>Rick Warren popularizou a ideia de que a igreja saudável forma pessoas para adoração, comunhão, discipulado, serviço e missão. Aplicando isso aos adolescentes: eles não precisam esperar se tornar adultos para adorar com verdade, pertencer com compromisso, crescer como discípulos, servir com seus dons e viver em missão.</w:t>
      </w:r>
    </w:p>
    <w:p>
      <w:pPr>
        <w:pStyle w:val="Heading2"/>
      </w:pPr>
      <w:r>
        <w:t>4. Daniel decidiu antes da pressão apertar</w:t>
      </w:r>
    </w:p>
    <w:p>
      <w:pPr>
        <w:spacing w:after="120" w:line="259" w:lineRule="auto"/>
      </w:pPr>
      <w:r>
        <w:t>Daniel 1 ajuda muito aqui. Daniel era jovem quando foi levado para a Babilônia. Ele estava em outro ambiente, debaixo de outra cultura, recebendo outro tipo de formação. Ainda assim, o texto diz que ele decidiu no coração não se contaminar com a porção do rei.</w:t>
      </w:r>
    </w:p>
    <w:p>
      <w:pPr>
        <w:spacing w:after="120" w:line="259" w:lineRule="auto"/>
      </w:pPr>
      <w:r>
        <w:t>Daniel não começou a decidir quando a pressão ficou insuportável. Ele decidiu antes. Isso é importante para adolescentes. Quem não decide antes geralmente é carregado pelo momento.</w:t>
      </w:r>
    </w:p>
    <w:p>
      <w:pPr>
        <w:spacing w:after="120" w:line="259" w:lineRule="auto"/>
      </w:pPr>
      <w:r>
        <w:t>Você não decide quem será só quando todos estiverem olhando. Decide antes, no coração. Decide antes, na oração. Decide antes, na Palavra. Decide antes, conversando com gente madura. Decide antes, escolhendo limites. Decide antes, lembrando que pertence a Cristo.</w:t>
      </w:r>
    </w:p>
    <w:p>
      <w:pPr>
        <w:spacing w:after="120" w:line="259" w:lineRule="auto"/>
      </w:pPr>
      <w:r>
        <w:t>A vida de exemplo não nasce no improviso. Nasce de decisões pequenas, repetidas, escondidas e sustentadas por Deus.</w:t>
      </w:r>
    </w:p>
    <w:p>
      <w:pPr>
        <w:pStyle w:val="Heading2"/>
      </w:pPr>
      <w:r>
        <w:t>Cristo no centro da mensagem</w:t>
      </w:r>
    </w:p>
    <w:p>
      <w:pPr>
        <w:spacing w:after="120" w:line="259" w:lineRule="auto"/>
      </w:pPr>
      <w:r>
        <w:t>Jesus é o maior exemplo, mas Ele é mais que exemplo. Ele é Salvador e Senhor. Lucas 2:52 mostra Jesus crescendo em sabedoria, estatura e graça diante de Deus e dos homens. O Filho de Deus também passou por crescimento humano real.</w:t>
      </w:r>
    </w:p>
    <w:p>
      <w:pPr>
        <w:spacing w:after="120" w:line="259" w:lineRule="auto"/>
      </w:pPr>
      <w:r>
        <w:t>Isso dá dignidade à fase de crescimento. Deus não despreza processos. Jesus entrou no nosso mundo, viveu obediência perfeita, morreu por nossos pecados e ressuscitou para nos dar uma nova vida.</w:t>
      </w:r>
    </w:p>
    <w:p>
      <w:pPr>
        <w:spacing w:after="120" w:line="259" w:lineRule="auto"/>
      </w:pPr>
      <w:r>
        <w:t>Então esta mensagem não é: tente ser um adolescente perfeito. A mensagem é: porque Cristo te alcançou, você pode começar a viver uma vida nova agora. Não por força própria, mas pela graça que forma discípulos.</w:t>
      </w:r>
    </w:p>
    <w:p>
      <w:pPr>
        <w:pStyle w:val="Heading1"/>
      </w:pPr>
      <w:r>
        <w:t>Aplicações práticas</w:t>
      </w:r>
    </w:p>
    <w:p>
      <w:pPr>
        <w:pStyle w:val="Heading2"/>
      </w:pPr>
      <w:r>
        <w:t>Na escola</w:t>
      </w:r>
    </w:p>
    <w:p>
      <w:pPr>
        <w:spacing w:after="120" w:line="259" w:lineRule="auto"/>
      </w:pPr>
      <w:r>
        <w:t>Escolha uma das cinco áreas de 1 Timóteo 4:12 para praticar na escola. Pode ser palavra, não entrar em comentários que ferem. Pode ser amor, acolher alguém isolado. Pode ser fé, orar antes de uma prova e estudar com responsabilidade.</w:t>
      </w:r>
    </w:p>
    <w:p>
      <w:pPr>
        <w:pStyle w:val="Heading2"/>
      </w:pPr>
      <w:r>
        <w:t>Em casa</w:t>
      </w:r>
    </w:p>
    <w:p>
      <w:pPr>
        <w:spacing w:after="120" w:line="259" w:lineRule="auto"/>
      </w:pPr>
      <w:r>
        <w:t>Ser exemplo não começa no culto. Começa onde as pessoas conhecem você de verdade. Nesta semana, escolha uma atitude concreta de honra dentro de casa.</w:t>
      </w:r>
    </w:p>
    <w:p>
      <w:pPr>
        <w:pStyle w:val="Heading2"/>
      </w:pPr>
      <w:r>
        <w:t>Na internet</w:t>
      </w:r>
    </w:p>
    <w:p>
      <w:pPr>
        <w:spacing w:after="120" w:line="259" w:lineRule="auto"/>
      </w:pPr>
      <w:r>
        <w:t>Antes de postar, comentar ou compartilhar, pergunte: isso revela palavra, amor, fé e pureza? Ou só aumenta o barulho?</w:t>
      </w:r>
    </w:p>
    <w:p>
      <w:pPr>
        <w:pStyle w:val="Heading2"/>
      </w:pPr>
      <w:r>
        <w:t>Na igreja</w:t>
      </w:r>
    </w:p>
    <w:p>
      <w:pPr>
        <w:spacing w:after="120" w:line="259" w:lineRule="auto"/>
      </w:pPr>
      <w:r>
        <w:t>Não espere ter cargo para servir. Pergunte a um líder onde você pode ajudar de forma simples. Serviço começa com disponibilidade.</w:t>
      </w:r>
    </w:p>
    <w:p>
      <w:pPr>
        <w:pStyle w:val="Heading1"/>
      </w:pPr>
      <w:r>
        <w:t>Momento de resposta</w:t>
      </w:r>
    </w:p>
    <w:p>
      <w:pPr>
        <w:spacing w:after="120" w:line="259" w:lineRule="auto"/>
      </w:pPr>
      <w:r>
        <w:t>Hoje a resposta não é levantar a mão prometendo que nunca mais vai errar. A resposta é escolher uma área de crescimento real.</w:t>
      </w:r>
    </w:p>
    <w:p>
      <w:pPr>
        <w:spacing w:after="120" w:line="259" w:lineRule="auto"/>
      </w:pPr>
      <w:r>
        <w:t>Talvez Deus esteja falando com você sobre palavras. Talvez sobre comportamento. Talvez sobre amor. Talvez sobre fé. Talvez sobre pureza. Não tente resolver tudo de uma vez para parecer forte. Escolha um passo concreto para obedecer com sinceridade.</w:t>
      </w:r>
    </w:p>
    <w:p>
      <w:pPr>
        <w:spacing w:after="120" w:line="259" w:lineRule="auto"/>
      </w:pPr>
      <w:r>
        <w:t>Ore assim: Jesus, eu não quero esperar crescer para te obedecer. Forma em mim uma vida que aponta para Ti agora.</w:t>
      </w:r>
    </w:p>
    <w:p>
      <w:pPr>
        <w:pStyle w:val="Heading1"/>
      </w:pPr>
      <w:r>
        <w:t>Ação da semana: Sete dias de exemplo</w:t>
      </w:r>
    </w:p>
    <w:p>
      <w:pPr>
        <w:pStyle w:val="ListBullet"/>
        <w:spacing w:after="60"/>
      </w:pPr>
      <w:r>
        <w:t>Cada adolescente escolhe uma das cinco áreas de 1 Timóteo 4:12: palavra, procedimento, amor, fé ou pureza.</w:t>
      </w:r>
    </w:p>
    <w:p>
      <w:pPr>
        <w:pStyle w:val="ListBullet"/>
        <w:spacing w:after="60"/>
      </w:pPr>
      <w:r>
        <w:t>Durante sete dias, ele deve praticar uma ação diária nessa área e anotar em uma frase o que percebeu.</w:t>
      </w:r>
    </w:p>
    <w:p>
      <w:pPr>
        <w:pStyle w:val="ListBullet"/>
        <w:spacing w:after="60"/>
      </w:pPr>
      <w:r>
        <w:t>No grupo pequeno, os líderes podem perguntar: o que foi mais difícil? O que Deus mostrou? Que atitude precisa continuar?</w:t>
      </w:r>
    </w:p>
    <w:p>
      <w:pPr>
        <w:pStyle w:val="ListBullet"/>
        <w:spacing w:after="60"/>
      </w:pPr>
      <w:r>
        <w:t>Importante: isso não deve virar competição espiritual. O objetivo é formação, não performance.</w:t>
      </w:r>
    </w:p>
    <w:p>
      <w:pPr>
        <w:pStyle w:val="Heading1"/>
      </w:pPr>
      <w:r>
        <w:t>Perguntas para pequenos grupos</w:t>
      </w:r>
    </w:p>
    <w:p>
      <w:pPr>
        <w:pStyle w:val="ListBullet"/>
        <w:spacing w:after="60"/>
      </w:pPr>
      <w:r>
        <w:t>Qual área de 1 Timóteo 4:12 mais confronta sua vida hoje?</w:t>
      </w:r>
    </w:p>
    <w:p>
      <w:pPr>
        <w:pStyle w:val="ListBullet"/>
        <w:spacing w:after="60"/>
      </w:pPr>
      <w:r>
        <w:t>Você costuma usar sua idade como desculpa para adiar obediência?</w:t>
      </w:r>
    </w:p>
    <w:p>
      <w:pPr>
        <w:pStyle w:val="ListBullet"/>
        <w:spacing w:after="60"/>
      </w:pPr>
      <w:r>
        <w:t>Onde você já influencia pessoas sem perceber?</w:t>
      </w:r>
    </w:p>
    <w:p>
      <w:pPr>
        <w:pStyle w:val="ListBullet"/>
        <w:spacing w:after="60"/>
      </w:pPr>
      <w:r>
        <w:t>Qual decisão você precisa tomar antes da pressão apertar?</w:t>
      </w:r>
    </w:p>
    <w:p>
      <w:pPr>
        <w:pStyle w:val="ListBullet"/>
        <w:spacing w:after="60"/>
      </w:pPr>
      <w:r>
        <w:t>Como Jesus muda a forma como você vive sua adolescência?</w:t>
      </w:r>
    </w:p>
    <w:p>
      <w:pPr>
        <w:pStyle w:val="Heading1"/>
      </w:pPr>
      <w:r>
        <w:t>Frases fortes para fixação</w:t>
      </w:r>
    </w:p>
    <w:p>
      <w:pPr>
        <w:pStyle w:val="ListBullet"/>
        <w:spacing w:after="60"/>
      </w:pPr>
      <w:r>
        <w:t>Adolescência não é intervalo espiritual.</w:t>
      </w:r>
    </w:p>
    <w:p>
      <w:pPr>
        <w:pStyle w:val="ListBullet"/>
        <w:spacing w:after="60"/>
      </w:pPr>
      <w:r>
        <w:t>A Bíblia não chama o adolescente para parecer adulto. Chama para ser discípulo.</w:t>
      </w:r>
    </w:p>
    <w:p>
      <w:pPr>
        <w:pStyle w:val="ListBullet"/>
        <w:spacing w:after="60"/>
      </w:pPr>
      <w:r>
        <w:t>Influência não começa quando você vira líder. Começa quando sua vida aponta para Cristo.</w:t>
      </w:r>
    </w:p>
    <w:p>
      <w:pPr>
        <w:pStyle w:val="ListBullet"/>
        <w:spacing w:after="60"/>
      </w:pPr>
      <w:r>
        <w:t>Quem não decide antes geralmente é carregado pelo momento.</w:t>
      </w:r>
    </w:p>
    <w:p>
      <w:pPr>
        <w:pStyle w:val="ListBullet"/>
        <w:spacing w:after="60"/>
      </w:pPr>
      <w:r>
        <w:t>O chamado de Deus cabe na sua rotina agora.</w:t>
      </w:r>
    </w:p>
    <w:p>
      <w:pPr>
        <w:pStyle w:val="Heading1"/>
      </w:pPr>
      <w:r>
        <w:t>Spoiler da próxima mensagem</w:t>
      </w:r>
    </w:p>
    <w:p>
      <w:pPr>
        <w:spacing w:after="120" w:line="259" w:lineRule="auto"/>
      </w:pPr>
      <w:r>
        <w:t>Na próxima mensagem, vamos tirar o chamado de dentro do culto e levá-lo para os lugares onde adolescentes realmente vivem: escola, casa, internet e amizades.</w:t>
      </w:r>
    </w:p>
    <w:p>
      <w:pPr>
        <w:spacing w:after="120" w:line="259" w:lineRule="auto"/>
      </w:pPr>
      <w:r>
        <w:t>Vamos falar sobre ser luz no lugar onde você está. Não uma luz arrogante, que humilha os outros. Mas uma luz humilde, fiel e visível, que aponta para o Pai.</w:t>
      </w:r>
    </w:p>
    <w:p>
      <w:pPr>
        <w:spacing w:after="120" w:line="259" w:lineRule="auto"/>
      </w:pPr>
      <w:r>
        <w:t>Mensagem 4: Luz no lugar onde você está.</w:t>
      </w:r>
    </w:p>
    <w:p>
      <w:pPr>
        <w:pStyle w:val="Heading1"/>
      </w:pPr>
      <w:r>
        <w:t>Fontes citadas e consultadas na mensagem</w:t>
      </w:r>
    </w:p>
    <w:p>
      <w:pPr>
        <w:spacing w:after="120" w:line="259" w:lineRule="auto"/>
      </w:pPr>
      <w:r>
        <w:t>Cetic.br | NIC.br. TIC Kids Online Brasil 2025: resumo executivo e release sobre uso de internet e IA generativa por crianças e adolescentes. https://cetic.br/pt/publicacao/resumo-executivo-pesquisa-sobre-o-uso-da-internet-por-criancas-e-adolescentes-no-brasil-tic-kids-online-brasil-2025/</w:t>
      </w:r>
    </w:p>
    <w:p>
      <w:pPr>
        <w:spacing w:after="120" w:line="259" w:lineRule="auto"/>
      </w:pPr>
      <w:r>
        <w:t>Cetic.br | NIC.br. TIC Kids Online Brasil: 65% das crianças e adolescentes usam IA generativa para estudar, criar conteúdo e lidar com emoções. https://cetic.br/pt/noticia/tic-kids-online-brasil-65-das-criancas-e-dos-adolescentes-usam-ia-generativa-para-estudar-criar-conteudo-e-lidar-com-emocoes/</w:t>
      </w:r>
    </w:p>
    <w:p>
      <w:pPr>
        <w:spacing w:after="120" w:line="259" w:lineRule="auto"/>
      </w:pPr>
      <w:r>
        <w:t>DataReportal. Digital 2026: Brazil. https://datareportal.com/reports/digital-2026-brazil</w:t>
      </w:r>
    </w:p>
    <w:p>
      <w:pPr>
        <w:spacing w:after="120" w:line="259" w:lineRule="auto"/>
      </w:pPr>
      <w:r>
        <w:t>Igreja da Cidade. Eleve Juventude. https://igrejadacidade.org.br/onde-estamos/elevejuntude</w:t>
      </w:r>
    </w:p>
    <w:p>
      <w:pPr>
        <w:spacing w:after="120" w:line="259" w:lineRule="auto"/>
      </w:pPr>
      <w:r>
        <w:t>Rick Warren. Uma Igreja com Propósitos. Referência usada em paráfrase sobre os propósitos bíblicos da igreja.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CE.X | Série MUITO BARULHO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