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Files:</w:t>
        <w:br/>
        <w:t>methanol_set_descriptors.csv,</w:t>
        <w:br/>
        <w:t>water_set_wide_descriptors.csv,</w:t>
        <w:br/>
        <w:t>acetone_set_descriptors.csv,</w:t>
        <w:br/>
        <w:t>ethanol_set_descriptors.csv</w:t>
        <w:br/>
        <w:t>represent QM vars for apropriate data sets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File:</w:t>
      </w:r>
    </w:p>
    <w:p>
      <w:pPr>
        <w:pStyle w:val="Normal"/>
        <w:bidi w:val="0"/>
        <w:jc w:val="left"/>
        <w:rPr/>
      </w:pPr>
      <w:r>
        <w:rPr/>
        <w:t>AqSolDB_w-All_Variable_names.csv</w:t>
      </w:r>
    </w:p>
    <w:p>
      <w:pPr>
        <w:pStyle w:val="Normal"/>
        <w:bidi w:val="0"/>
        <w:jc w:val="left"/>
        <w:rPr/>
      </w:pPr>
      <w:r>
        <w:rPr/>
        <w:t>represents simple Pvars and 623 Padel fingerprints.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21</Words>
  <Characters>239</Characters>
  <CharactersWithSpaces>256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2023-11-16T20:22:36Z</dcterms:created>
  <dc:creator/>
  <dc:description/>
  <dc:language>en-US</dc:language>
  <cp:lastModifiedBy/>
  <dcterms:modified xsi:type="dcterms:W3CDTF">2023-11-16T20:23:50Z</dcterms:modified>
  <cp:revision>1</cp:revision>
  <dc:subject/>
  <dc:title/>
</cp:coreProperties>
</file>