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5452" w14:textId="136E8BB2" w:rsidR="00DD5A31" w:rsidRDefault="00DD5A31">
      <w:r>
        <w:t>Olen Justice</w:t>
      </w:r>
    </w:p>
    <w:p w14:paraId="630A6542" w14:textId="5F1479A2" w:rsidR="00DD5A31" w:rsidRDefault="00DD5A31">
      <w:r>
        <w:t>ArcGIS HW5</w:t>
      </w:r>
    </w:p>
    <w:p w14:paraId="3EA95846" w14:textId="08434426" w:rsidR="00DD5A31" w:rsidRDefault="009C392F">
      <w:hyperlink r:id="rId4" w:history="1">
        <w:r>
          <w:rPr>
            <w:rStyle w:val="Hyperlink"/>
          </w:rPr>
          <w:t>CSC 302_Olen Justi</w:t>
        </w:r>
        <w:r>
          <w:rPr>
            <w:rStyle w:val="Hyperlink"/>
          </w:rPr>
          <w:t>c</w:t>
        </w:r>
        <w:r>
          <w:rPr>
            <w:rStyle w:val="Hyperlink"/>
          </w:rPr>
          <w:t>e_HW5_Q3 (arcgis.com)</w:t>
        </w:r>
      </w:hyperlink>
    </w:p>
    <w:p w14:paraId="0E609316" w14:textId="77777777" w:rsidR="00DD5A31" w:rsidRDefault="00CB41C9" w:rsidP="00DD5A31">
      <w:hyperlink r:id="rId5" w:history="1">
        <w:r w:rsidR="00DD5A31">
          <w:rPr>
            <w:rStyle w:val="Hyperlink"/>
            <w:rFonts w:ascii="Lato" w:hAnsi="Lato"/>
            <w:sz w:val="27"/>
            <w:szCs w:val="27"/>
            <w:shd w:val="clear" w:color="auto" w:fill="FFFFFF"/>
          </w:rPr>
          <w:t>https://arcg.is/1rfyaO</w:t>
        </w:r>
      </w:hyperlink>
    </w:p>
    <w:p w14:paraId="4BCE4BB4" w14:textId="77777777" w:rsidR="00DD5A31" w:rsidRDefault="00DD5A31"/>
    <w:p w14:paraId="79ED22D0" w14:textId="77777777" w:rsidR="00DD5A31" w:rsidRDefault="00DD5A31"/>
    <w:p w14:paraId="32D90DD9" w14:textId="04006F71" w:rsidR="00DD5A31" w:rsidRDefault="00DD5A31">
      <w:r>
        <w:rPr>
          <w:noProof/>
        </w:rPr>
        <w:drawing>
          <wp:inline distT="0" distB="0" distL="0" distR="0" wp14:anchorId="1FC00424" wp14:editId="00052751">
            <wp:extent cx="5943600" cy="321559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31"/>
    <w:rsid w:val="009C392F"/>
    <w:rsid w:val="00CB41C9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76E0"/>
  <w15:chartTrackingRefBased/>
  <w15:docId w15:val="{77F5A647-87FE-422E-A1DF-66C0E41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A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rcg.is/1rfyaO" TargetMode="External"/><Relationship Id="rId4" Type="http://schemas.openxmlformats.org/officeDocument/2006/relationships/hyperlink" Target="https://umich.maps.arcgis.com/apps/webappviewer/index.html?id=1273a1ad5d2a4cc4a61a8598e5ff78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 Justice</dc:creator>
  <cp:keywords/>
  <dc:description/>
  <cp:lastModifiedBy>Olen Justice</cp:lastModifiedBy>
  <cp:revision>3</cp:revision>
  <dcterms:created xsi:type="dcterms:W3CDTF">2023-04-16T17:18:00Z</dcterms:created>
  <dcterms:modified xsi:type="dcterms:W3CDTF">2023-04-17T01:43:00Z</dcterms:modified>
</cp:coreProperties>
</file>