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ind w:left="0" w:hanging="0"/>
        <w:rPr/>
      </w:pPr>
      <w:r>
        <w:rPr/>
        <w:t>User Guide</w:t>
      </w:r>
    </w:p>
    <w:p>
      <w:pPr>
        <w:pStyle w:val="Heading3"/>
        <w:numPr>
          <w:ilvl w:val="2"/>
          <w:numId w:val="1"/>
        </w:numPr>
        <w:ind w:left="0" w:hanging="0"/>
        <w:rPr/>
      </w:pPr>
      <w:r>
        <w:rPr/>
        <w:t>Login</w:t>
      </w:r>
    </w:p>
    <w:p>
      <w:pPr>
        <w:pStyle w:val="Normal"/>
        <w:rPr/>
      </w:pPr>
      <w:r>
        <w:rPr/>
        <w:t>After successful setup, navigate to &lt;host&gt;:9090 to access the home page. The application has been configured to use spring security. When prompted for login details, use the below:</w:t>
      </w:r>
    </w:p>
    <w:p>
      <w:pPr>
        <w:pStyle w:val="Normal"/>
        <w:rPr/>
      </w:pPr>
      <w:r>
        <w:rPr/>
        <w:t>username: provider</w:t>
      </w:r>
    </w:p>
    <w:p>
      <w:pPr>
        <w:pStyle w:val="Normal"/>
        <w:rPr/>
      </w:pPr>
      <w:r>
        <w:rPr/>
        <w:t>password: Admin123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After successful login, you will be directed to the page below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1"/>
        </w:numPr>
        <w:ind w:left="0" w:hanging="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243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View </w:t>
      </w:r>
      <w:r>
        <w:rPr/>
        <w:t>Doctors list</w:t>
      </w:r>
    </w:p>
    <w:p>
      <w:pPr>
        <w:pStyle w:val="Normal"/>
        <w:rPr/>
      </w:pPr>
      <w:r>
        <w:rPr/>
        <w:t>The app requires that you add at least a doctor. Please use the add doctor button to add one, or use doctor list button (shown above) to access existing list.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7419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1"/>
        </w:numPr>
        <w:ind w:left="0" w:hanging="0"/>
        <w:rPr/>
      </w:pPr>
      <w:r>
        <w:rPr/>
        <w:t xml:space="preserve">View </w:t>
      </w:r>
      <w:r>
        <w:rPr/>
        <w:t>Patient 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add a patient, use the add patient button shown in the image below. To access patient list, navigate back to home and access the link to the patient 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7160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247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1"/>
        </w:numPr>
        <w:ind w:left="0" w:hanging="0"/>
        <w:rPr/>
      </w:pPr>
      <w:r>
        <w:rPr/>
        <w:t>Triag</w:t>
      </w:r>
      <w:r>
        <w:rPr/>
        <w:t>ing a patient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has the core functionality. You need to select on a patient and use the Triage button (as shown in the preceding image) to access the triage page.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application uses the apimedic server for diagnosis. Access credentials have been configured in the application. The image below shows the triage page.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660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Procedure:</w:t>
      </w:r>
    </w:p>
    <w:p>
      <w:pPr>
        <w:pStyle w:val="Normal"/>
        <w:rPr/>
      </w:pPr>
      <w:r>
        <w:rPr/>
        <w:t xml:space="preserve">1. Click on the </w:t>
      </w:r>
      <w:r>
        <w:rPr>
          <w:b/>
          <w:bCs/>
        </w:rPr>
        <w:t>Establish connection to API Medic Server</w:t>
      </w:r>
      <w:r>
        <w:rPr/>
        <w:t xml:space="preserve"> button. An alert is displayed if this is successful and the </w:t>
      </w:r>
      <w:r>
        <w:rPr>
          <w:b/>
          <w:bCs/>
        </w:rPr>
        <w:t>Reported Complaints</w:t>
      </w:r>
      <w:r>
        <w:rPr/>
        <w:t xml:space="preserve"> text box is enabled. This process pulls a list of symptoms from the server.</w:t>
      </w:r>
    </w:p>
    <w:p>
      <w:pPr>
        <w:pStyle w:val="Normal"/>
        <w:rPr/>
      </w:pPr>
      <w:r>
        <w:rPr/>
        <w:t xml:space="preserve">2. On the </w:t>
      </w:r>
      <w:bookmarkStart w:id="0" w:name="__DdeLink__0_727969123"/>
      <w:r>
        <w:rPr>
          <w:b/>
          <w:bCs/>
        </w:rPr>
        <w:t>Reported Complaints</w:t>
      </w:r>
      <w:bookmarkEnd w:id="0"/>
      <w:r>
        <w:rPr/>
        <w:t xml:space="preserve"> text box, type any symptoms and hit the </w:t>
      </w:r>
      <w:r>
        <w:rPr>
          <w:b/>
          <w:bCs/>
        </w:rPr>
        <w:t>get diagnosis</w:t>
      </w:r>
      <w:r>
        <w:rPr/>
        <w:t xml:space="preserve"> button. Please note that you can select multiple. The image below shows the whole process.</w:t>
      </w:r>
    </w:p>
    <w:p>
      <w:pPr>
        <w:pStyle w:val="Normal"/>
        <w:rPr/>
      </w:pPr>
      <w:r>
        <w:rPr/>
        <w:t>3. The possible diagnosis and specializations will be filled appropriately.</w:t>
      </w:r>
    </w:p>
    <w:p>
      <w:pPr>
        <w:pStyle w:val="Normal"/>
        <w:rPr/>
      </w:pPr>
      <w:r>
        <w:rPr/>
        <w:t xml:space="preserve">4. Book appointment and save details. (Currently there is a bug when you hit the save details button. It doesn’t redirect to patient visits page. Please use the </w:t>
      </w:r>
      <w:r>
        <w:rPr>
          <w:b/>
          <w:bCs/>
        </w:rPr>
        <w:t>view patient visits</w:t>
      </w:r>
      <w:r>
        <w:rPr/>
        <w:t xml:space="preserve"> button at the top of the page to view the saved visit)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911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1"/>
        </w:numPr>
        <w:ind w:left="0" w:hanging="0"/>
        <w:rPr/>
      </w:pPr>
      <w:r>
        <w:rPr/>
        <w:t>View patient visits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9138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ind w:left="0" w:hanging="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3</Pages>
  <Words>290</Words>
  <Characters>1418</Characters>
  <CharactersWithSpaces>1689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2020-07-12T23:27:20Z</dcterms:created>
  <dc:creator/>
  <dc:description/>
  <dc:language>en-US</dc:language>
  <cp:lastModifiedBy/>
  <dcterms:modified xsi:type="dcterms:W3CDTF">2020-07-12T23:52:07Z</dcterms:modified>
  <cp:revision>1</cp:revision>
  <dc:subject/>
  <dc:title/>
</cp:coreProperties>
</file>