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3</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Чичкина</w:t>
      </w:r>
      <w:r>
        <w:t xml:space="preserve"> </w:t>
      </w:r>
      <w:r>
        <w:t xml:space="preserve">Ольга</w:t>
      </w:r>
      <w:r>
        <w:t xml:space="preserve"> </w:t>
      </w:r>
      <w:r>
        <w:t xml:space="preserve">Константиновна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работы является изучение идеологии и применение средств контроля версий.</w:t>
      </w:r>
      <w:r>
        <w:t xml:space="preserve"> </w:t>
      </w:r>
      <w:r>
        <w:t xml:space="preserve">Освоение умения по работе с git.</w:t>
      </w:r>
    </w:p>
    <w:bookmarkEnd w:id="20"/>
    <w:bookmarkStart w:id="21" w:name="задание"/>
    <w:p>
      <w:pPr>
        <w:pStyle w:val="Heading1"/>
      </w:pPr>
      <w:r>
        <w:t xml:space="preserve">Задание</w:t>
      </w:r>
    </w:p>
    <w:p>
      <w:pPr>
        <w:numPr>
          <w:ilvl w:val="0"/>
          <w:numId w:val="1001"/>
        </w:numPr>
        <w:pStyle w:val="Compact"/>
      </w:pPr>
      <w:r>
        <w:t xml:space="preserve">Создать базовую конфигурацию для работы с git.</w:t>
      </w:r>
    </w:p>
    <w:p>
      <w:pPr>
        <w:numPr>
          <w:ilvl w:val="0"/>
          <w:numId w:val="1001"/>
        </w:numPr>
        <w:pStyle w:val="Compact"/>
      </w:pPr>
      <w:r>
        <w:t xml:space="preserve">Создать ключ SSH.</w:t>
      </w:r>
    </w:p>
    <w:p>
      <w:pPr>
        <w:numPr>
          <w:ilvl w:val="0"/>
          <w:numId w:val="1001"/>
        </w:numPr>
        <w:pStyle w:val="Compact"/>
      </w:pPr>
      <w:r>
        <w:t xml:space="preserve">Создать ключ PGP.</w:t>
      </w:r>
    </w:p>
    <w:p>
      <w:pPr>
        <w:numPr>
          <w:ilvl w:val="0"/>
          <w:numId w:val="1001"/>
        </w:numPr>
        <w:pStyle w:val="Compact"/>
      </w:pPr>
      <w:r>
        <w:t xml:space="preserve">Настроить подписи git.</w:t>
      </w:r>
    </w:p>
    <w:p>
      <w:pPr>
        <w:numPr>
          <w:ilvl w:val="0"/>
          <w:numId w:val="1001"/>
        </w:numPr>
        <w:pStyle w:val="Compact"/>
      </w:pPr>
      <w:r>
        <w:t xml:space="preserve">Зарегистрироваться на Github.</w:t>
      </w:r>
    </w:p>
    <w:p>
      <w:pPr>
        <w:numPr>
          <w:ilvl w:val="0"/>
          <w:numId w:val="1001"/>
        </w:numPr>
        <w:pStyle w:val="Compact"/>
      </w:pPr>
      <w:r>
        <w:t xml:space="preserve">Создать локальный каталог для выполнения заданий по предмету.</w:t>
      </w:r>
    </w:p>
    <w:bookmarkEnd w:id="21"/>
    <w:bookmarkStart w:id="38" w:name="выполнение-лабораторной-работы"/>
    <w:p>
      <w:pPr>
        <w:pStyle w:val="Heading1"/>
      </w:pPr>
      <w:r>
        <w:t xml:space="preserve">Выполнение лабораторной работы</w:t>
      </w:r>
    </w:p>
    <w:p>
      <w:pPr>
        <w:pStyle w:val="FirstParagraph"/>
      </w:pPr>
      <w:r>
        <w:t xml:space="preserve">Создаем учетную запись на https://github.com и заполняем основные данные . Устанавливаем программное обеспечение git-flow , используя команды «wget», «chmod», и «sudo». (рис.</w:t>
      </w:r>
      <w:r>
        <w:t xml:space="preserve"> </w:t>
      </w:r>
      <w:r>
        <w:t xml:space="preserve">[-@fig:001]</w:t>
      </w:r>
      <w:r>
        <w:t xml:space="preserve">)</w:t>
      </w:r>
    </w:p>
    <w:p>
      <w:pPr>
        <w:pStyle w:val="CaptionedFigure"/>
      </w:pPr>
      <w:bookmarkStart w:id="23" w:name="fig:001"/>
      <w:r>
        <w:drawing>
          <wp:inline>
            <wp:extent cx="5334000" cy="3609792"/>
            <wp:effectExtent b="0" l="0" r="0" t="0"/>
            <wp:docPr descr="установка програмного обеспечения git-flow"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3609792"/>
                    </a:xfrm>
                    <a:prstGeom prst="rect">
                      <a:avLst/>
                    </a:prstGeom>
                    <a:noFill/>
                    <a:ln w="9525">
                      <a:noFill/>
                      <a:headEnd/>
                      <a:tailEnd/>
                    </a:ln>
                  </pic:spPr>
                </pic:pic>
              </a:graphicData>
            </a:graphic>
          </wp:inline>
        </w:drawing>
      </w:r>
      <w:bookmarkEnd w:id="23"/>
    </w:p>
    <w:p>
      <w:pPr>
        <w:pStyle w:val="ImageCaption"/>
      </w:pPr>
      <w:r>
        <w:t xml:space="preserve">установка програмного обеспечения git-flow</w:t>
      </w:r>
    </w:p>
    <w:p>
      <w:pPr>
        <w:pStyle w:val="BodyText"/>
      </w:pPr>
      <w:r>
        <w:t xml:space="preserve">Установка gh. Переходим к базовой настройке git , для этого задаем имя и email владельца репозитория, настраиваем utf-8 в выводе сообщений git,а также верификацию и подписание коммитов git, задаем имя начальной ветки (master), устанавливаем параметры autocrlf и safecrlf. (рис.</w:t>
      </w:r>
      <w:r>
        <w:t xml:space="preserve"> </w:t>
      </w:r>
      <w:r>
        <w:t xml:space="preserve">[-@fig:002]</w:t>
      </w:r>
      <w:r>
        <w:t xml:space="preserve">)</w:t>
      </w:r>
    </w:p>
    <w:p>
      <w:pPr>
        <w:pStyle w:val="CaptionedFigure"/>
      </w:pPr>
      <w:bookmarkStart w:id="25" w:name="fig:002"/>
      <w:r>
        <w:drawing>
          <wp:inline>
            <wp:extent cx="5334000" cy="3030681"/>
            <wp:effectExtent b="0" l="0" r="0" t="0"/>
            <wp:docPr descr="базовая настройка git"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3030681"/>
                    </a:xfrm>
                    <a:prstGeom prst="rect">
                      <a:avLst/>
                    </a:prstGeom>
                    <a:noFill/>
                    <a:ln w="9525">
                      <a:noFill/>
                      <a:headEnd/>
                      <a:tailEnd/>
                    </a:ln>
                  </pic:spPr>
                </pic:pic>
              </a:graphicData>
            </a:graphic>
          </wp:inline>
        </w:drawing>
      </w:r>
      <w:bookmarkEnd w:id="25"/>
    </w:p>
    <w:p>
      <w:pPr>
        <w:pStyle w:val="ImageCaption"/>
      </w:pPr>
      <w:r>
        <w:t xml:space="preserve">базовая настройка git</w:t>
      </w:r>
    </w:p>
    <w:p>
      <w:pPr>
        <w:pStyle w:val="BodyText"/>
      </w:pPr>
      <w:r>
        <w:t xml:space="preserve">Создаем ключи ssh по алгоритму rsa с клечём размером 4096 бит .(рис.</w:t>
      </w:r>
      <w:r>
        <w:t xml:space="preserve"> </w:t>
      </w:r>
      <w:r>
        <w:t xml:space="preserve">[-@fig:003]</w:t>
      </w:r>
      <w:r>
        <w:t xml:space="preserve">)</w:t>
      </w:r>
    </w:p>
    <w:p>
      <w:pPr>
        <w:pStyle w:val="CaptionedFigure"/>
      </w:pPr>
      <w:bookmarkStart w:id="27" w:name="fig:003"/>
      <w:r>
        <w:drawing>
          <wp:inline>
            <wp:extent cx="5334000" cy="3672473"/>
            <wp:effectExtent b="0" l="0" r="0" t="0"/>
            <wp:docPr descr="создание ключей ssh"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3672473"/>
                    </a:xfrm>
                    <a:prstGeom prst="rect">
                      <a:avLst/>
                    </a:prstGeom>
                    <a:noFill/>
                    <a:ln w="9525">
                      <a:noFill/>
                      <a:headEnd/>
                      <a:tailEnd/>
                    </a:ln>
                  </pic:spPr>
                </pic:pic>
              </a:graphicData>
            </a:graphic>
          </wp:inline>
        </w:drawing>
      </w:r>
      <w:bookmarkEnd w:id="27"/>
    </w:p>
    <w:p>
      <w:pPr>
        <w:pStyle w:val="ImageCaption"/>
      </w:pPr>
      <w:r>
        <w:t xml:space="preserve">создание ключей ssh</w:t>
      </w:r>
    </w:p>
    <w:p>
      <w:pPr>
        <w:pStyle w:val="BodyText"/>
      </w:pPr>
      <w:r>
        <w:t xml:space="preserve">Генерируем ключи pgp командой «gpg –full-generate-key» и из предложенных опций выбираем:</w:t>
      </w:r>
      <w:r>
        <w:t xml:space="preserve"> </w:t>
      </w:r>
      <w:r>
        <w:t xml:space="preserve">- тип RSA and RSA;</w:t>
      </w:r>
      <w:r>
        <w:t xml:space="preserve"> </w:t>
      </w:r>
      <w:r>
        <w:t xml:space="preserve">- размер 4096;</w:t>
      </w:r>
      <w:r>
        <w:t xml:space="preserve"> </w:t>
      </w:r>
      <w:r>
        <w:t xml:space="preserve">- выберите срок действия - 0 (срок действия не истекает никогда).</w:t>
      </w:r>
      <w:r>
        <w:t xml:space="preserve"> </w:t>
      </w:r>
      <w:r>
        <w:t xml:space="preserve">- Имя (okchichkina).</w:t>
      </w:r>
      <w:r>
        <w:t xml:space="preserve"> </w:t>
      </w:r>
      <w:r>
        <w:t xml:space="preserve">- Адрес электронной почты(olka.chichkina@gmail.com) (рис.</w:t>
      </w:r>
      <w:r>
        <w:t xml:space="preserve"> </w:t>
      </w:r>
      <w:r>
        <w:t xml:space="preserve">[-@fig:004]</w:t>
      </w:r>
      <w:r>
        <w:t xml:space="preserve">)</w:t>
      </w:r>
    </w:p>
    <w:p>
      <w:pPr>
        <w:pStyle w:val="CaptionedFigure"/>
      </w:pPr>
      <w:bookmarkStart w:id="29" w:name="fig:004"/>
      <w:r>
        <w:drawing>
          <wp:inline>
            <wp:extent cx="5334000" cy="3672473"/>
            <wp:effectExtent b="0" l="0" r="0" t="0"/>
            <wp:docPr descr="Генерация ключей pgp"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3672473"/>
                    </a:xfrm>
                    <a:prstGeom prst="rect">
                      <a:avLst/>
                    </a:prstGeom>
                    <a:noFill/>
                    <a:ln w="9525">
                      <a:noFill/>
                      <a:headEnd/>
                      <a:tailEnd/>
                    </a:ln>
                  </pic:spPr>
                </pic:pic>
              </a:graphicData>
            </a:graphic>
          </wp:inline>
        </w:drawing>
      </w:r>
      <w:bookmarkEnd w:id="29"/>
    </w:p>
    <w:p>
      <w:pPr>
        <w:pStyle w:val="ImageCaption"/>
      </w:pPr>
      <w:r>
        <w:t xml:space="preserve">Генерация ключей pgp</w:t>
      </w:r>
    </w:p>
    <w:p>
      <w:pPr>
        <w:pStyle w:val="BodyText"/>
      </w:pPr>
      <w:r>
        <w:t xml:space="preserve">Для добавления ключа pgp в github нужно вывести список ключей и скопировать отпечаток приватного ключа (86E5C166DD4341D1). Далее мы вставляем полученный отпечаток в команду для копирования ключа pgp, и получаем команду вида «gpg –armor –export 86E5C166DD4341D1 ». после этого мы подключаем полученный ключ на github. (рис.</w:t>
      </w:r>
      <w:r>
        <w:t xml:space="preserve"> </w:t>
      </w:r>
      <w:r>
        <w:t xml:space="preserve">[-@fig:005]</w:t>
      </w:r>
      <w:r>
        <w:t xml:space="preserve">)</w:t>
      </w:r>
    </w:p>
    <w:p>
      <w:pPr>
        <w:pStyle w:val="CaptionedFigure"/>
      </w:pPr>
      <w:bookmarkStart w:id="31" w:name="fig:005"/>
      <w:r>
        <w:drawing>
          <wp:inline>
            <wp:extent cx="5334000" cy="2745096"/>
            <wp:effectExtent b="0" l="0" r="0" t="0"/>
            <wp:docPr descr="добавление ключа pgp к github"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2745096"/>
                    </a:xfrm>
                    <a:prstGeom prst="rect">
                      <a:avLst/>
                    </a:prstGeom>
                    <a:noFill/>
                    <a:ln w="9525">
                      <a:noFill/>
                      <a:headEnd/>
                      <a:tailEnd/>
                    </a:ln>
                  </pic:spPr>
                </pic:pic>
              </a:graphicData>
            </a:graphic>
          </wp:inline>
        </w:drawing>
      </w:r>
      <w:bookmarkEnd w:id="31"/>
    </w:p>
    <w:p>
      <w:pPr>
        <w:pStyle w:val="ImageCaption"/>
      </w:pPr>
      <w:r>
        <w:t xml:space="preserve">добавление ключа pgp к github</w:t>
      </w:r>
    </w:p>
    <w:p>
      <w:pPr>
        <w:pStyle w:val="BodyText"/>
      </w:pPr>
      <w:r>
        <w:t xml:space="preserve">Используя email, указываем git применять его при подписи коммитов (рис.</w:t>
      </w:r>
      <w:r>
        <w:t xml:space="preserve"> </w:t>
      </w:r>
      <w:r>
        <w:t xml:space="preserve">[-@fig:006]</w:t>
      </w:r>
      <w:r>
        <w:t xml:space="preserve">)</w:t>
      </w:r>
    </w:p>
    <w:p>
      <w:pPr>
        <w:pStyle w:val="CaptionedFigure"/>
      </w:pPr>
      <w:bookmarkStart w:id="33" w:name="fig:006"/>
      <w:r>
        <w:drawing>
          <wp:inline>
            <wp:extent cx="5334000" cy="2858411"/>
            <wp:effectExtent b="0" l="0" r="0" t="0"/>
            <wp:docPr descr="подписи коммитов"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5334000" cy="2858411"/>
                    </a:xfrm>
                    <a:prstGeom prst="rect">
                      <a:avLst/>
                    </a:prstGeom>
                    <a:noFill/>
                    <a:ln w="9525">
                      <a:noFill/>
                      <a:headEnd/>
                      <a:tailEnd/>
                    </a:ln>
                  </pic:spPr>
                </pic:pic>
              </a:graphicData>
            </a:graphic>
          </wp:inline>
        </w:drawing>
      </w:r>
      <w:bookmarkEnd w:id="33"/>
    </w:p>
    <w:p>
      <w:pPr>
        <w:pStyle w:val="ImageCaption"/>
      </w:pPr>
      <w:r>
        <w:t xml:space="preserve">подписи коммитов</w:t>
      </w:r>
    </w:p>
    <w:p>
      <w:pPr>
        <w:pStyle w:val="BodyText"/>
      </w:pPr>
      <w:r>
        <w:t xml:space="preserve">Начинаем выполнять настройку gh, для этого авторизовываемся и отвечаем на вопросы утилиты .(рис.</w:t>
      </w:r>
      <w:r>
        <w:t xml:space="preserve"> </w:t>
      </w:r>
      <w:r>
        <w:t xml:space="preserve">[-@fig:007]</w:t>
      </w:r>
      <w:r>
        <w:t xml:space="preserve">)</w:t>
      </w:r>
    </w:p>
    <w:p>
      <w:pPr>
        <w:pStyle w:val="CaptionedFigure"/>
      </w:pPr>
      <w:bookmarkStart w:id="35" w:name="fig:007"/>
      <w:r>
        <w:drawing>
          <wp:inline>
            <wp:extent cx="5334000" cy="2858411"/>
            <wp:effectExtent b="0" l="0" r="0" t="0"/>
            <wp:docPr descr="настройку gh"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2858411"/>
                    </a:xfrm>
                    <a:prstGeom prst="rect">
                      <a:avLst/>
                    </a:prstGeom>
                    <a:noFill/>
                    <a:ln w="9525">
                      <a:noFill/>
                      <a:headEnd/>
                      <a:tailEnd/>
                    </a:ln>
                  </pic:spPr>
                </pic:pic>
              </a:graphicData>
            </a:graphic>
          </wp:inline>
        </w:drawing>
      </w:r>
      <w:bookmarkEnd w:id="35"/>
    </w:p>
    <w:p>
      <w:pPr>
        <w:pStyle w:val="ImageCaption"/>
      </w:pPr>
      <w:r>
        <w:t xml:space="preserve">настройку gh</w:t>
      </w:r>
    </w:p>
    <w:p>
      <w:pPr>
        <w:pStyle w:val="BodyText"/>
      </w:pPr>
      <w:r>
        <w:t xml:space="preserve">Переходим к созданию шаблона рабочего пространства и настройке каталога курса. (рис.</w:t>
      </w:r>
      <w:r>
        <w:t xml:space="preserve"> </w:t>
      </w:r>
      <w:r>
        <w:t xml:space="preserve">[-@fig:008]</w:t>
      </w:r>
      <w:r>
        <w:t xml:space="preserve">)</w:t>
      </w:r>
    </w:p>
    <w:p>
      <w:pPr>
        <w:pStyle w:val="CaptionedFigure"/>
      </w:pPr>
      <w:bookmarkStart w:id="37" w:name="fig:008"/>
      <w:r>
        <w:drawing>
          <wp:inline>
            <wp:extent cx="5334000" cy="2745096"/>
            <wp:effectExtent b="0" l="0" r="0" t="0"/>
            <wp:docPr descr="создание шаблона рабочего пространства"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5334000" cy="2745096"/>
                    </a:xfrm>
                    <a:prstGeom prst="rect">
                      <a:avLst/>
                    </a:prstGeom>
                    <a:noFill/>
                    <a:ln w="9525">
                      <a:noFill/>
                      <a:headEnd/>
                      <a:tailEnd/>
                    </a:ln>
                  </pic:spPr>
                </pic:pic>
              </a:graphicData>
            </a:graphic>
          </wp:inline>
        </w:drawing>
      </w:r>
      <w:bookmarkEnd w:id="37"/>
    </w:p>
    <w:p>
      <w:pPr>
        <w:pStyle w:val="ImageCaption"/>
      </w:pPr>
      <w:r>
        <w:t xml:space="preserve">создание шаблона рабочего пространства</w:t>
      </w:r>
    </w:p>
    <w:bookmarkEnd w:id="38"/>
    <w:bookmarkStart w:id="39" w:name="выводы"/>
    <w:p>
      <w:pPr>
        <w:pStyle w:val="Heading1"/>
      </w:pPr>
      <w:r>
        <w:t xml:space="preserve">Выводы</w:t>
      </w:r>
    </w:p>
    <w:p>
      <w:pPr>
        <w:pStyle w:val="FirstParagraph"/>
      </w:pPr>
      <w:r>
        <w:t xml:space="preserve">Изучила идеологию и научилась пременять средства контроля версий..</w:t>
      </w:r>
    </w:p>
    <w:bookmarkEnd w:id="39"/>
    <w:bookmarkStart w:id="41" w:name="контрольные-вопросы"/>
    <w:p>
      <w:pPr>
        <w:pStyle w:val="Heading1"/>
      </w:pPr>
      <w:r>
        <w:t xml:space="preserve">Контрольные вопросы</w:t>
      </w:r>
    </w:p>
    <w:p>
      <w:pPr>
        <w:numPr>
          <w:ilvl w:val="0"/>
          <w:numId w:val="1002"/>
        </w:numPr>
      </w:pPr>
      <w:r>
        <w:t xml:space="preserve">Система контроля версий Git представляетсобой набор программ командной строки.Доступ к ним можно получить изтерминала посредством ввода командыgitс различ-ными опциями. Системы контроля версий (Version Control System,VCS)применяются при работе нескольких человек над одним проектом.</w:t>
      </w:r>
    </w:p>
    <w:p>
      <w:pPr>
        <w:numPr>
          <w:ilvl w:val="0"/>
          <w:numId w:val="1002"/>
        </w:numPr>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сервером.Участник проекта (пользователь) перед началом работы посредством определённыхкоманд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версиями,чтопозволяет уменьшить объём хранимых данных.</w:t>
      </w:r>
      <w:r>
        <w:t xml:space="preserve"> </w:t>
      </w:r>
      <w:r>
        <w:t xml:space="preserve">Системы контроля версий также могут обеспечивать дополнительные, более гибкие функциональные возможности. Например,они могут поддерживать работу с нескольки-ми версиями одного файла,сохраняя общую историю изменений до точки ветвления версий и собственные истории изменений каждой ветви. Крометого,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02"/>
        </w:numPr>
      </w:pPr>
      <w: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r>
        <w:t xml:space="preserve"> </w:t>
      </w: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файлов.Выполнение большинства функций по управлению версиями осуществляется специальным сервером.</w:t>
      </w:r>
    </w:p>
    <w:p>
      <w:pPr>
        <w:numPr>
          <w:ilvl w:val="0"/>
          <w:numId w:val="1002"/>
        </w:numPr>
      </w:pPr>
      <w:r>
        <w:t xml:space="preserve">Создадим локальный репозиторий. Сначала сделаем предварительную конфигурацию, указав имя и email владельца репозитория:</w:t>
      </w:r>
      <w:r>
        <w:t xml:space="preserve"> </w:t>
      </w:r>
      <w:r>
        <w:t xml:space="preserve">git config –global user.name”Имя Фамилия”</w:t>
      </w:r>
      <w:r>
        <w:t xml:space="preserve"> </w:t>
      </w:r>
      <w:r>
        <w:t xml:space="preserve">git config –global user.email”work@mail”</w:t>
      </w:r>
      <w:r>
        <w:t xml:space="preserve"> </w:t>
      </w:r>
      <w:r>
        <w:t xml:space="preserve">и настроив utf-8 в выводе сообщенийgit: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p>
    <w:p>
      <w:pPr>
        <w:numPr>
          <w:ilvl w:val="0"/>
          <w:numId w:val="1002"/>
        </w:numPr>
      </w:pPr>
      <w:r>
        <w:t xml:space="preserve">Для последующей идентификации пользователя на сервере репозиториев необходимо сгенерировать пару ключей (приватный и открытый):</w:t>
      </w:r>
      <w:r>
        <w:t xml:space="preserve"> </w:t>
      </w:r>
      <w:r>
        <w:t xml:space="preserve">ssh-keygen -C</w:t>
      </w:r>
      <w:r>
        <w:t xml:space="preserve"> </w:t>
      </w:r>
      <w:r>
        <w:t xml:space="preserve">“</w:t>
      </w:r>
      <w:r>
        <w:t xml:space="preserve">Имя Фамилия</w:t>
      </w:r>
      <w:r>
        <w:t xml:space="preserve"> </w:t>
      </w:r>
      <w:hyperlink r:id="rId40">
        <w:r>
          <w:rPr>
            <w:rStyle w:val="Hyperlink"/>
          </w:rPr>
          <w:t xml:space="preserve">work@mail</w:t>
        </w:r>
      </w:hyperlink>
      <w:r>
        <w:t xml:space="preserve">”</w:t>
      </w:r>
      <w:r>
        <w:t xml:space="preserve"> </w:t>
      </w:r>
      <w:r>
        <w:t xml:space="preserve">Ключи сохраняться в каталоге~/.ssh/.</w:t>
      </w:r>
      <w:r>
        <w:t xml:space="preserve"> </w:t>
      </w:r>
      <w:r>
        <w:t xml:space="preserve">Скопировав из локальной консоли ключ в буфер обмена</w:t>
      </w:r>
      <w:r>
        <w:t xml:space="preserve"> </w:t>
      </w:r>
      <w:r>
        <w:t xml:space="preserve">cat ~/.ssh/id_rsa.pub | xclip -sel clip</w:t>
      </w:r>
      <w:r>
        <w:t xml:space="preserve"> </w:t>
      </w:r>
      <w:r>
        <w:t xml:space="preserve">вставляем ключ в появившееся на сайте поле.</w:t>
      </w:r>
    </w:p>
    <w:p>
      <w:pPr>
        <w:numPr>
          <w:ilvl w:val="0"/>
          <w:numId w:val="1002"/>
        </w:numPr>
      </w:pPr>
      <w:r>
        <w:t xml:space="preserve">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numPr>
          <w:ilvl w:val="0"/>
          <w:numId w:val="1002"/>
        </w:numPr>
      </w:pPr>
      <w:r>
        <w:t xml:space="preserve">Основные команды git:</w:t>
      </w:r>
      <w:r>
        <w:t xml:space="preserve"> </w:t>
      </w:r>
      <w:r>
        <w:t xml:space="preserve">Наиболее часто используемые команды git: – создание основного дерева репозитория:git init–получение обновлений (изменений)текущего дерева из центрального репозитория:git pull–отправка всех произведённых изменений локального дерева в центральный репози-торий:git push–просмотр списка изменённых файлов втекущей директории:git status–просмотртекущих изменения:git diff–сохранениетекущих изменений:–добавить все изменённые и/или созданные файлы и/или каталоги:git add .–добавить конкретные изменённые и/или созданные файлы и/или каталоги:git add имена_файлов – удалить файл и/или каталог из индекса репозитория (приэтомфайл и/илик 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ветки:git branch -D имя_ветки–удаление ветки с центрального репозитория: git push origin :имя_ветки</w:t>
      </w:r>
    </w:p>
    <w:p>
      <w:pPr>
        <w:numPr>
          <w:ilvl w:val="0"/>
          <w:numId w:val="1002"/>
        </w:numPr>
      </w:pPr>
      <w:r>
        <w:t xml:space="preserve">Использования git при работе с локальными репозиториями (добавления текстового документа в локальный репозиторий):</w:t>
      </w:r>
      <w:r>
        <w:t xml:space="preserve"> </w:t>
      </w:r>
      <w:r>
        <w:t xml:space="preserve">git add hello.txt</w:t>
      </w:r>
      <w:r>
        <w:t xml:space="preserve"> </w:t>
      </w:r>
      <w:r>
        <w:t xml:space="preserve">git commit -am’Новый файл</w:t>
      </w:r>
    </w:p>
    <w:p>
      <w:pPr>
        <w:numPr>
          <w:ilvl w:val="0"/>
          <w:numId w:val="1002"/>
        </w:numPr>
      </w:pPr>
      <w:r>
        <w:t xml:space="preserve">Проблемы, которые решают ветки git:</w:t>
      </w:r>
      <w:r>
        <w:t xml:space="preserve"> </w:t>
      </w:r>
      <w:r>
        <w:t xml:space="preserve">• нужно постоянно создавать архивы с рабочим кодом</w:t>
      </w:r>
      <w:r>
        <w:t xml:space="preserve"> </w:t>
      </w:r>
      <w:r>
        <w:t xml:space="preserve">• сложно</w:t>
      </w:r>
      <w:r>
        <w:t xml:space="preserve"> </w:t>
      </w:r>
      <w:r>
        <w:t xml:space="preserve">“</w:t>
      </w:r>
      <w:r>
        <w:t xml:space="preserve">переключаться</w:t>
      </w:r>
      <w:r>
        <w:t xml:space="preserve">”</w:t>
      </w:r>
      <w:r>
        <w:t xml:space="preserve"> </w:t>
      </w:r>
      <w:r>
        <w:t xml:space="preserve">между архивами</w:t>
      </w:r>
      <w:r>
        <w:t xml:space="preserve"> </w:t>
      </w:r>
      <w:r>
        <w:t xml:space="preserve">• сложно перетаскивать изменения между архивами</w:t>
      </w:r>
      <w:r>
        <w:t xml:space="preserve"> </w:t>
      </w:r>
      <w:r>
        <w:t xml:space="preserve">• легко что-то напутать или потерять</w:t>
      </w:r>
    </w:p>
    <w:p>
      <w:pPr>
        <w:numPr>
          <w:ilvl w:val="0"/>
          <w:numId w:val="1002"/>
        </w:numPr>
      </w:pPr>
      <w:r>
        <w:t xml:space="preserve">Во время работы над проектомтак или иначе могутсоздаваться файлы,которые нетребуется добавлять в последствии в репозиторий. Например, временные файлы, со-здаваемые редакторами,или объектные файлы, создаваемые компиляторами.Можно прописать шаблоны игнорируемых при добавлении в репозиторийтипов файлов в файл.gitignore с помощьюс ервисов. Для этого сначала нужно получить списоки меющихся шаблонов: curl -L -s https://www.gitignore.io/api/list</w:t>
      </w:r>
      <w:r>
        <w:t xml:space="preserve"> </w:t>
      </w:r>
      <w:r>
        <w:t xml:space="preserve">Затем скачать шаблон,например, для C и C++</w:t>
      </w:r>
      <w:r>
        <w:t xml:space="preserve"> </w:t>
      </w:r>
      <w:r>
        <w:t xml:space="preserve">curl -L -s https://www.gitignore.io/api/c &gt;&gt; .gitignore</w:t>
      </w:r>
      <w:r>
        <w:t xml:space="preserve"> </w:t>
      </w:r>
      <w:r>
        <w:t xml:space="preserve">curl -L -s https://www.gitignore.io/api/c++ &gt;&gt; .gitignore</w:t>
      </w:r>
    </w:p>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hyperlink" Id="rId40"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40"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3</dc:title>
  <dc:creator>Чичкина Ольга Константиновна</dc:creator>
  <dc:language>ru-RU</dc:language>
  <cp:keywords/>
  <dcterms:created xsi:type="dcterms:W3CDTF">2022-04-30T10:13:34Z</dcterms:created>
  <dcterms:modified xsi:type="dcterms:W3CDTF">2022-04-30T10:13:34Z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