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aa"/>
        <w:tblW w:w="0" w:type="auto"/>
        <w:tblLook w:val="04A0" w:firstRow="1" w:lastRow="0" w:firstColumn="1" w:lastColumn="0" w:noHBand="0" w:noVBand="1"/>
      </w:tblPr>
      <w:tblGrid>
        <w:gridCol w:w="540"/>
        <w:gridCol w:w="2007"/>
        <w:gridCol w:w="5947"/>
      </w:tblGrid>
      <w:tr w:rsidR="00AE46B5" w14:paraId="693429EE" w14:textId="77777777" w:rsidTr="00781148">
        <w:tc>
          <w:tcPr>
            <w:tcW w:w="2547" w:type="dxa"/>
            <w:gridSpan w:val="2"/>
          </w:tcPr>
          <w:p w14:paraId="27644497" w14:textId="77777777" w:rsidR="00AE46B5" w:rsidRDefault="00AE46B5" w:rsidP="00781148">
            <w:r>
              <w:rPr>
                <w:rFonts w:hint="eastAsia"/>
              </w:rPr>
              <w:t>ユースケース名</w:t>
            </w:r>
          </w:p>
        </w:tc>
        <w:tc>
          <w:tcPr>
            <w:tcW w:w="5947" w:type="dxa"/>
          </w:tcPr>
          <w:p w14:paraId="4CA8222E" w14:textId="3029D25D" w:rsidR="00AE46B5" w:rsidRDefault="00AE46B5" w:rsidP="00781148">
            <w:r>
              <w:rPr>
                <w:rFonts w:hint="eastAsia"/>
              </w:rPr>
              <w:t>リソース</w:t>
            </w:r>
            <w:r w:rsidR="00E037BB">
              <w:rPr>
                <w:rFonts w:hint="eastAsia"/>
              </w:rPr>
              <w:t>使用</w:t>
            </w:r>
            <w:r>
              <w:rPr>
                <w:rFonts w:hint="eastAsia"/>
              </w:rPr>
              <w:t>状況を監視する</w:t>
            </w:r>
          </w:p>
        </w:tc>
      </w:tr>
      <w:tr w:rsidR="00AE46B5" w14:paraId="6CBF8D65" w14:textId="77777777" w:rsidTr="00781148">
        <w:tc>
          <w:tcPr>
            <w:tcW w:w="2547" w:type="dxa"/>
            <w:gridSpan w:val="2"/>
          </w:tcPr>
          <w:p w14:paraId="11398CE5" w14:textId="77777777" w:rsidR="00AE46B5" w:rsidRDefault="00AE46B5" w:rsidP="00781148">
            <w:r>
              <w:rPr>
                <w:rFonts w:hint="eastAsia"/>
              </w:rPr>
              <w:t>目的（ゴール）</w:t>
            </w:r>
          </w:p>
        </w:tc>
        <w:tc>
          <w:tcPr>
            <w:tcW w:w="5947" w:type="dxa"/>
          </w:tcPr>
          <w:p w14:paraId="67DEE336" w14:textId="70977464" w:rsidR="00AE46B5" w:rsidRDefault="00870AFC" w:rsidP="00781148">
            <w:r>
              <w:rPr>
                <w:rFonts w:hint="eastAsia"/>
              </w:rPr>
              <w:t>クラウド管理者</w:t>
            </w:r>
            <w:r w:rsidR="00AE46B5">
              <w:rPr>
                <w:rFonts w:hint="eastAsia"/>
              </w:rPr>
              <w:t>マシンのリソース状況が監視できていること</w:t>
            </w:r>
          </w:p>
        </w:tc>
      </w:tr>
      <w:tr w:rsidR="00AE46B5" w14:paraId="6DEE01B8" w14:textId="77777777" w:rsidTr="00781148">
        <w:tc>
          <w:tcPr>
            <w:tcW w:w="2547" w:type="dxa"/>
            <w:gridSpan w:val="2"/>
          </w:tcPr>
          <w:p w14:paraId="0BA0426C" w14:textId="77777777" w:rsidR="00AE46B5" w:rsidRPr="00033C41" w:rsidRDefault="00AE46B5" w:rsidP="00781148">
            <w:r>
              <w:rPr>
                <w:rFonts w:hint="eastAsia"/>
              </w:rPr>
              <w:t>アクター</w:t>
            </w:r>
          </w:p>
        </w:tc>
        <w:tc>
          <w:tcPr>
            <w:tcW w:w="5947" w:type="dxa"/>
          </w:tcPr>
          <w:p w14:paraId="1E20DDE9" w14:textId="622EF0B1" w:rsidR="00AE46B5" w:rsidRDefault="00AE46B5" w:rsidP="00781148">
            <w:r>
              <w:rPr>
                <w:rFonts w:hint="eastAsia"/>
              </w:rPr>
              <w:t>クラウド管理者</w:t>
            </w:r>
          </w:p>
        </w:tc>
      </w:tr>
      <w:tr w:rsidR="00AE46B5" w:rsidRPr="00033C41" w14:paraId="5DC60F0F" w14:textId="77777777" w:rsidTr="00781148">
        <w:tc>
          <w:tcPr>
            <w:tcW w:w="2547" w:type="dxa"/>
            <w:gridSpan w:val="2"/>
          </w:tcPr>
          <w:p w14:paraId="5EC4D405" w14:textId="77777777" w:rsidR="00AE46B5" w:rsidRPr="00033C41" w:rsidRDefault="00AE46B5" w:rsidP="00781148">
            <w:r w:rsidRPr="00033C41">
              <w:rPr>
                <w:rFonts w:hint="eastAsia"/>
              </w:rPr>
              <w:t>開始条件</w:t>
            </w:r>
            <w:r>
              <w:rPr>
                <w:rFonts w:hint="eastAsia"/>
              </w:rPr>
              <w:t>（</w:t>
            </w:r>
            <w:r w:rsidRPr="00033C41">
              <w:t>起動トリガー</w:t>
            </w:r>
            <w:r>
              <w:rPr>
                <w:rFonts w:hint="eastAsia"/>
              </w:rPr>
              <w:t>)</w:t>
            </w:r>
          </w:p>
        </w:tc>
        <w:tc>
          <w:tcPr>
            <w:tcW w:w="5947" w:type="dxa"/>
          </w:tcPr>
          <w:p w14:paraId="4006BE79" w14:textId="32387400" w:rsidR="00AE46B5" w:rsidRPr="00033C41" w:rsidRDefault="00AE46B5" w:rsidP="00781148">
            <w:r>
              <w:rPr>
                <w:rFonts w:hint="eastAsia"/>
              </w:rPr>
              <w:t>クラウド管理者がマシンのリソース状況監視要求を出す</w:t>
            </w:r>
          </w:p>
        </w:tc>
      </w:tr>
      <w:tr w:rsidR="00AE46B5" w14:paraId="2F5A187A" w14:textId="77777777" w:rsidTr="00781148">
        <w:tc>
          <w:tcPr>
            <w:tcW w:w="2547" w:type="dxa"/>
            <w:gridSpan w:val="2"/>
          </w:tcPr>
          <w:p w14:paraId="123C89E5" w14:textId="77777777" w:rsidR="00AE46B5" w:rsidRDefault="00AE46B5" w:rsidP="00781148">
            <w:r>
              <w:rPr>
                <w:rFonts w:hint="eastAsia"/>
              </w:rPr>
              <w:t>事前条件</w:t>
            </w:r>
          </w:p>
        </w:tc>
        <w:tc>
          <w:tcPr>
            <w:tcW w:w="5947" w:type="dxa"/>
          </w:tcPr>
          <w:p w14:paraId="3782C8B2" w14:textId="5E745B80" w:rsidR="00AE46B5" w:rsidRDefault="00AE46B5" w:rsidP="00781148">
            <w:r>
              <w:rPr>
                <w:rFonts w:hint="eastAsia"/>
              </w:rPr>
              <w:t>クラウド管理者が認証済みである</w:t>
            </w:r>
          </w:p>
        </w:tc>
      </w:tr>
      <w:tr w:rsidR="00AE46B5" w14:paraId="4DF3D081" w14:textId="77777777" w:rsidTr="00781148">
        <w:tc>
          <w:tcPr>
            <w:tcW w:w="2547" w:type="dxa"/>
            <w:gridSpan w:val="2"/>
          </w:tcPr>
          <w:p w14:paraId="2E69C28F" w14:textId="77777777" w:rsidR="00AE46B5" w:rsidRDefault="00AE46B5" w:rsidP="00781148">
            <w:r>
              <w:rPr>
                <w:rFonts w:hint="eastAsia"/>
              </w:rPr>
              <w:t>事後条件</w:t>
            </w:r>
          </w:p>
        </w:tc>
        <w:tc>
          <w:tcPr>
            <w:tcW w:w="5947" w:type="dxa"/>
          </w:tcPr>
          <w:p w14:paraId="2A59B14E" w14:textId="31598D2A" w:rsidR="00AE46B5" w:rsidRDefault="00870AFC" w:rsidP="00781148">
            <w:r>
              <w:rPr>
                <w:rFonts w:hint="eastAsia"/>
              </w:rPr>
              <w:t>マシンのリソース状況が監視できていること</w:t>
            </w:r>
          </w:p>
        </w:tc>
      </w:tr>
      <w:tr w:rsidR="00AE46B5" w14:paraId="2C9AB56F" w14:textId="77777777" w:rsidTr="00781148">
        <w:tc>
          <w:tcPr>
            <w:tcW w:w="2547" w:type="dxa"/>
            <w:gridSpan w:val="2"/>
          </w:tcPr>
          <w:p w14:paraId="1D92D688" w14:textId="77777777" w:rsidR="00AE46B5" w:rsidRDefault="00AE46B5" w:rsidP="00781148">
            <w:r>
              <w:rPr>
                <w:rFonts w:hint="eastAsia"/>
              </w:rPr>
              <w:t>拡張点</w:t>
            </w:r>
          </w:p>
        </w:tc>
        <w:tc>
          <w:tcPr>
            <w:tcW w:w="5947" w:type="dxa"/>
          </w:tcPr>
          <w:p w14:paraId="253CE7F0" w14:textId="77777777" w:rsidR="00AE46B5" w:rsidRDefault="00AE46B5" w:rsidP="00781148"/>
        </w:tc>
      </w:tr>
      <w:tr w:rsidR="00AE46B5" w14:paraId="43A1CDE5" w14:textId="77777777" w:rsidTr="00781148">
        <w:tc>
          <w:tcPr>
            <w:tcW w:w="2547" w:type="dxa"/>
            <w:gridSpan w:val="2"/>
          </w:tcPr>
          <w:p w14:paraId="462F3598" w14:textId="77777777" w:rsidR="00AE46B5" w:rsidRDefault="00AE46B5" w:rsidP="00781148">
            <w:r>
              <w:rPr>
                <w:rFonts w:hint="eastAsia"/>
              </w:rPr>
              <w:t>関連ユースケース</w:t>
            </w:r>
          </w:p>
        </w:tc>
        <w:tc>
          <w:tcPr>
            <w:tcW w:w="5947" w:type="dxa"/>
          </w:tcPr>
          <w:p w14:paraId="1C27F2FE" w14:textId="2C3AD0E0" w:rsidR="00AE46B5" w:rsidRDefault="00650B61" w:rsidP="00781148">
            <w:r>
              <w:rPr>
                <w:rFonts w:hint="eastAsia"/>
              </w:rPr>
              <w:t>ログインする</w:t>
            </w:r>
          </w:p>
        </w:tc>
      </w:tr>
      <w:tr w:rsidR="00AE46B5" w14:paraId="17C451D3" w14:textId="77777777" w:rsidTr="00781148">
        <w:tc>
          <w:tcPr>
            <w:tcW w:w="540" w:type="dxa"/>
            <w:vMerge w:val="restart"/>
          </w:tcPr>
          <w:p w14:paraId="316498F1" w14:textId="77777777" w:rsidR="00AE46B5" w:rsidRDefault="00AE46B5" w:rsidP="00781148">
            <w:r>
              <w:rPr>
                <w:rFonts w:hint="eastAsia"/>
              </w:rPr>
              <w:t>イベントフロ｜</w:t>
            </w:r>
          </w:p>
        </w:tc>
        <w:tc>
          <w:tcPr>
            <w:tcW w:w="2007" w:type="dxa"/>
          </w:tcPr>
          <w:p w14:paraId="7B4C2BB7" w14:textId="77777777" w:rsidR="00AE46B5" w:rsidRDefault="00AE46B5" w:rsidP="00781148">
            <w:r>
              <w:rPr>
                <w:rFonts w:hint="eastAsia"/>
              </w:rPr>
              <w:t>メインフロー</w:t>
            </w:r>
          </w:p>
        </w:tc>
        <w:tc>
          <w:tcPr>
            <w:tcW w:w="5947" w:type="dxa"/>
          </w:tcPr>
          <w:p w14:paraId="7B55E88C" w14:textId="77777777" w:rsidR="00AE46B5" w:rsidRDefault="00650B61" w:rsidP="00650B61">
            <w:r>
              <w:rPr>
                <w:rFonts w:hint="eastAsia"/>
              </w:rPr>
              <w:t>1. クラウド管理者はシステムにリソース監視要求を出す</w:t>
            </w:r>
          </w:p>
          <w:p w14:paraId="34360757" w14:textId="657E9AC0" w:rsidR="00650B61" w:rsidRPr="00650B61" w:rsidRDefault="00650B61" w:rsidP="00650B61">
            <w:r>
              <w:rPr>
                <w:rFonts w:hint="eastAsia"/>
              </w:rPr>
              <w:t xml:space="preserve">2. </w:t>
            </w:r>
            <w:r w:rsidR="006066BE">
              <w:rPr>
                <w:rFonts w:hint="eastAsia"/>
              </w:rPr>
              <w:t>システムはクラウド管理者にクラウドのリソース状況を</w:t>
            </w:r>
            <w:r w:rsidR="00F84CA1">
              <w:rPr>
                <w:rFonts w:hint="eastAsia"/>
              </w:rPr>
              <w:t>提示</w:t>
            </w:r>
          </w:p>
        </w:tc>
      </w:tr>
      <w:tr w:rsidR="00AE46B5" w14:paraId="6360F8CF" w14:textId="77777777" w:rsidTr="00781148">
        <w:tc>
          <w:tcPr>
            <w:tcW w:w="540" w:type="dxa"/>
            <w:vMerge/>
          </w:tcPr>
          <w:p w14:paraId="6183CE7D" w14:textId="77777777" w:rsidR="00AE46B5" w:rsidRDefault="00AE46B5" w:rsidP="00781148"/>
        </w:tc>
        <w:tc>
          <w:tcPr>
            <w:tcW w:w="2007" w:type="dxa"/>
          </w:tcPr>
          <w:p w14:paraId="18956C27" w14:textId="77777777" w:rsidR="00AE46B5" w:rsidRDefault="00AE46B5" w:rsidP="00781148">
            <w:r>
              <w:rPr>
                <w:rFonts w:hint="eastAsia"/>
              </w:rPr>
              <w:t>代替フロー</w:t>
            </w:r>
          </w:p>
        </w:tc>
        <w:tc>
          <w:tcPr>
            <w:tcW w:w="5947" w:type="dxa"/>
          </w:tcPr>
          <w:p w14:paraId="3762C65F" w14:textId="77777777" w:rsidR="00AE46B5" w:rsidRDefault="00AE46B5" w:rsidP="00781148"/>
        </w:tc>
      </w:tr>
      <w:tr w:rsidR="00AE46B5" w14:paraId="76C78359" w14:textId="77777777" w:rsidTr="00781148">
        <w:tc>
          <w:tcPr>
            <w:tcW w:w="540" w:type="dxa"/>
            <w:vMerge/>
          </w:tcPr>
          <w:p w14:paraId="1A361649" w14:textId="77777777" w:rsidR="00AE46B5" w:rsidRDefault="00AE46B5" w:rsidP="00781148"/>
        </w:tc>
        <w:tc>
          <w:tcPr>
            <w:tcW w:w="2007" w:type="dxa"/>
          </w:tcPr>
          <w:p w14:paraId="2801B661" w14:textId="77777777" w:rsidR="00AE46B5" w:rsidRDefault="00AE46B5" w:rsidP="00781148">
            <w:r>
              <w:rPr>
                <w:rFonts w:hint="eastAsia"/>
              </w:rPr>
              <w:t>例外フロー</w:t>
            </w:r>
          </w:p>
        </w:tc>
        <w:tc>
          <w:tcPr>
            <w:tcW w:w="5947" w:type="dxa"/>
          </w:tcPr>
          <w:p w14:paraId="64BE6221" w14:textId="77777777" w:rsidR="00AE46B5" w:rsidRDefault="00AE46B5" w:rsidP="00781148"/>
        </w:tc>
      </w:tr>
      <w:tr w:rsidR="00AE46B5" w14:paraId="60CF48A1" w14:textId="77777777" w:rsidTr="00781148">
        <w:tc>
          <w:tcPr>
            <w:tcW w:w="2547" w:type="dxa"/>
            <w:gridSpan w:val="2"/>
          </w:tcPr>
          <w:p w14:paraId="5F06D4BB" w14:textId="77777777" w:rsidR="00AE46B5" w:rsidRDefault="00AE46B5" w:rsidP="00781148">
            <w:r>
              <w:rPr>
                <w:rFonts w:hint="eastAsia"/>
              </w:rPr>
              <w:t>備考</w:t>
            </w:r>
          </w:p>
        </w:tc>
        <w:tc>
          <w:tcPr>
            <w:tcW w:w="5947" w:type="dxa"/>
          </w:tcPr>
          <w:p w14:paraId="241BFD40" w14:textId="77777777" w:rsidR="00AE46B5" w:rsidRDefault="00AE46B5" w:rsidP="00781148"/>
        </w:tc>
      </w:tr>
    </w:tbl>
    <w:p w14:paraId="5502F8B1" w14:textId="77777777" w:rsidR="00615878" w:rsidRPr="00AE46B5" w:rsidRDefault="00615878" w:rsidP="00AE46B5"/>
    <w:sectPr w:rsidR="00615878" w:rsidRPr="00AE46B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5B4516A"/>
    <w:multiLevelType w:val="hybridMultilevel"/>
    <w:tmpl w:val="BC1C2154"/>
    <w:lvl w:ilvl="0" w:tplc="71043F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abstractNum w:abstractNumId="1" w15:restartNumberingAfterBreak="0">
    <w:nsid w:val="18F70138"/>
    <w:multiLevelType w:val="hybridMultilevel"/>
    <w:tmpl w:val="16DAF94E"/>
    <w:lvl w:ilvl="0" w:tplc="235A9B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80" w:hanging="440"/>
      </w:pPr>
    </w:lvl>
    <w:lvl w:ilvl="2" w:tplc="04090011" w:tentative="1">
      <w:start w:val="1"/>
      <w:numFmt w:val="decimalEnclosedCircle"/>
      <w:lvlText w:val="%3"/>
      <w:lvlJc w:val="lef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7" w:tentative="1">
      <w:start w:val="1"/>
      <w:numFmt w:val="aiueoFullWidth"/>
      <w:lvlText w:val="(%5)"/>
      <w:lvlJc w:val="left"/>
      <w:pPr>
        <w:ind w:left="2200" w:hanging="440"/>
      </w:pPr>
    </w:lvl>
    <w:lvl w:ilvl="5" w:tplc="04090011" w:tentative="1">
      <w:start w:val="1"/>
      <w:numFmt w:val="decimalEnclosedCircle"/>
      <w:lvlText w:val="%6"/>
      <w:lvlJc w:val="lef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7" w:tentative="1">
      <w:start w:val="1"/>
      <w:numFmt w:val="aiueoFullWidth"/>
      <w:lvlText w:val="(%8)"/>
      <w:lvlJc w:val="left"/>
      <w:pPr>
        <w:ind w:left="3520" w:hanging="440"/>
      </w:pPr>
    </w:lvl>
    <w:lvl w:ilvl="8" w:tplc="04090011" w:tentative="1">
      <w:start w:val="1"/>
      <w:numFmt w:val="decimalEnclosedCircle"/>
      <w:lvlText w:val="%9"/>
      <w:lvlJc w:val="left"/>
      <w:pPr>
        <w:ind w:left="3960" w:hanging="440"/>
      </w:pPr>
    </w:lvl>
  </w:abstractNum>
  <w:num w:numId="1" w16cid:durableId="2064940791">
    <w:abstractNumId w:val="1"/>
  </w:num>
  <w:num w:numId="2" w16cid:durableId="18622785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4C33"/>
    <w:rsid w:val="000A4C33"/>
    <w:rsid w:val="001137BA"/>
    <w:rsid w:val="0032257C"/>
    <w:rsid w:val="006066BE"/>
    <w:rsid w:val="00615878"/>
    <w:rsid w:val="00650B61"/>
    <w:rsid w:val="00870AFC"/>
    <w:rsid w:val="00AE46B5"/>
    <w:rsid w:val="00E037BB"/>
    <w:rsid w:val="00EC6C1C"/>
    <w:rsid w:val="00F65EA0"/>
    <w:rsid w:val="00F84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251F10D7"/>
  <w15:chartTrackingRefBased/>
  <w15:docId w15:val="{69D57BB2-2D19-41B6-BAA7-51805A7C3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E46B5"/>
    <w:pPr>
      <w:widowControl w:val="0"/>
      <w:spacing w:after="0" w:line="240" w:lineRule="auto"/>
      <w:jc w:val="both"/>
    </w:pPr>
    <w:rPr>
      <w:sz w:val="21"/>
      <w:szCs w:val="22"/>
      <w14:ligatures w14:val="none"/>
    </w:rPr>
  </w:style>
  <w:style w:type="paragraph" w:styleId="1">
    <w:name w:val="heading 1"/>
    <w:basedOn w:val="a"/>
    <w:next w:val="a"/>
    <w:link w:val="10"/>
    <w:uiPriority w:val="9"/>
    <w:qFormat/>
    <w:rsid w:val="000A4C33"/>
    <w:pPr>
      <w:keepNext/>
      <w:keepLines/>
      <w:spacing w:before="280" w:after="80" w:line="259" w:lineRule="auto"/>
      <w:jc w:val="left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  <w14:ligatures w14:val="standardContextual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0A4C33"/>
    <w:pPr>
      <w:keepNext/>
      <w:keepLines/>
      <w:spacing w:before="160" w:after="80" w:line="259" w:lineRule="auto"/>
      <w:jc w:val="left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  <w14:ligatures w14:val="standardContextual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0A4C33"/>
    <w:pPr>
      <w:keepNext/>
      <w:keepLines/>
      <w:spacing w:before="160" w:after="80" w:line="259" w:lineRule="auto"/>
      <w:jc w:val="left"/>
      <w:outlineLvl w:val="2"/>
    </w:pPr>
    <w:rPr>
      <w:rFonts w:asciiTheme="majorHAnsi" w:eastAsiaTheme="majorEastAsia" w:hAnsiTheme="majorHAnsi" w:cstheme="majorBidi"/>
      <w:color w:val="000000" w:themeColor="text1"/>
      <w:sz w:val="24"/>
      <w:szCs w:val="24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0A4C33"/>
    <w:pPr>
      <w:keepNext/>
      <w:keepLines/>
      <w:spacing w:before="80" w:after="40" w:line="259" w:lineRule="auto"/>
      <w:jc w:val="left"/>
      <w:outlineLvl w:val="3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100" w:left="100"/>
      <w:jc w:val="left"/>
      <w:outlineLvl w:val="4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200" w:left="200"/>
      <w:jc w:val="left"/>
      <w:outlineLvl w:val="5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300" w:left="300"/>
      <w:jc w:val="left"/>
      <w:outlineLvl w:val="6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400" w:left="400"/>
      <w:jc w:val="left"/>
      <w:outlineLvl w:val="7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0A4C33"/>
    <w:pPr>
      <w:keepNext/>
      <w:keepLines/>
      <w:spacing w:before="80" w:after="40" w:line="259" w:lineRule="auto"/>
      <w:ind w:leftChars="500" w:left="500"/>
      <w:jc w:val="left"/>
      <w:outlineLvl w:val="8"/>
    </w:pPr>
    <w:rPr>
      <w:rFonts w:asciiTheme="majorHAnsi" w:eastAsiaTheme="majorEastAsia" w:hAnsiTheme="majorHAnsi" w:cstheme="majorBidi"/>
      <w:color w:val="000000" w:themeColor="text1"/>
      <w:sz w:val="22"/>
      <w:szCs w:val="24"/>
      <w14:ligatures w14:val="standardContextu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見出し 1 (文字)"/>
    <w:basedOn w:val="a0"/>
    <w:link w:val="1"/>
    <w:uiPriority w:val="9"/>
    <w:rsid w:val="000A4C3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0">
    <w:name w:val="見出し 2 (文字)"/>
    <w:basedOn w:val="a0"/>
    <w:link w:val="2"/>
    <w:uiPriority w:val="9"/>
    <w:semiHidden/>
    <w:rsid w:val="000A4C3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0">
    <w:name w:val="見出し 3 (文字)"/>
    <w:basedOn w:val="a0"/>
    <w:link w:val="3"/>
    <w:uiPriority w:val="9"/>
    <w:semiHidden/>
    <w:rsid w:val="000A4C3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0">
    <w:name w:val="見出し 4 (文字)"/>
    <w:basedOn w:val="a0"/>
    <w:link w:val="4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0">
    <w:name w:val="見出し 5 (文字)"/>
    <w:basedOn w:val="a0"/>
    <w:link w:val="5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0">
    <w:name w:val="見出し 6 (文字)"/>
    <w:basedOn w:val="a0"/>
    <w:link w:val="6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0">
    <w:name w:val="見出し 7 (文字)"/>
    <w:basedOn w:val="a0"/>
    <w:link w:val="7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0">
    <w:name w:val="見出し 8 (文字)"/>
    <w:basedOn w:val="a0"/>
    <w:link w:val="8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0">
    <w:name w:val="見出し 9 (文字)"/>
    <w:basedOn w:val="a0"/>
    <w:link w:val="9"/>
    <w:uiPriority w:val="9"/>
    <w:semiHidden/>
    <w:rsid w:val="000A4C3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a4"/>
    <w:uiPriority w:val="10"/>
    <w:qFormat/>
    <w:rsid w:val="000A4C3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  <w14:ligatures w14:val="standardContextual"/>
    </w:rPr>
  </w:style>
  <w:style w:type="character" w:customStyle="1" w:styleId="a4">
    <w:name w:val="表題 (文字)"/>
    <w:basedOn w:val="a0"/>
    <w:link w:val="a3"/>
    <w:uiPriority w:val="10"/>
    <w:rsid w:val="000A4C3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0A4C33"/>
    <w:pPr>
      <w:numPr>
        <w:ilvl w:val="1"/>
      </w:numPr>
      <w:spacing w:after="160" w:line="259" w:lineRule="auto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  <w14:ligatures w14:val="standardContextual"/>
    </w:rPr>
  </w:style>
  <w:style w:type="character" w:customStyle="1" w:styleId="a6">
    <w:name w:val="副題 (文字)"/>
    <w:basedOn w:val="a0"/>
    <w:link w:val="a5"/>
    <w:uiPriority w:val="11"/>
    <w:rsid w:val="000A4C3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0A4C33"/>
    <w:pPr>
      <w:spacing w:before="160" w:after="160" w:line="259" w:lineRule="auto"/>
      <w:jc w:val="center"/>
    </w:pPr>
    <w:rPr>
      <w:i/>
      <w:iCs/>
      <w:color w:val="404040" w:themeColor="text1" w:themeTint="BF"/>
      <w:sz w:val="22"/>
      <w:szCs w:val="24"/>
      <w14:ligatures w14:val="standardContextual"/>
    </w:rPr>
  </w:style>
  <w:style w:type="character" w:customStyle="1" w:styleId="a8">
    <w:name w:val="引用文 (文字)"/>
    <w:basedOn w:val="a0"/>
    <w:link w:val="a7"/>
    <w:uiPriority w:val="29"/>
    <w:rsid w:val="000A4C33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0A4C33"/>
    <w:pPr>
      <w:spacing w:after="160" w:line="259" w:lineRule="auto"/>
      <w:ind w:left="720"/>
      <w:contextualSpacing/>
      <w:jc w:val="left"/>
    </w:pPr>
    <w:rPr>
      <w:sz w:val="22"/>
      <w:szCs w:val="24"/>
      <w14:ligatures w14:val="standardContextual"/>
    </w:rPr>
  </w:style>
  <w:style w:type="character" w:styleId="21">
    <w:name w:val="Intense Emphasis"/>
    <w:basedOn w:val="a0"/>
    <w:uiPriority w:val="21"/>
    <w:qFormat/>
    <w:rsid w:val="000A4C33"/>
    <w:rPr>
      <w:i/>
      <w:iCs/>
      <w:color w:val="0F4761" w:themeColor="accent1" w:themeShade="BF"/>
    </w:rPr>
  </w:style>
  <w:style w:type="paragraph" w:styleId="22">
    <w:name w:val="Intense Quote"/>
    <w:basedOn w:val="a"/>
    <w:next w:val="a"/>
    <w:link w:val="23"/>
    <w:uiPriority w:val="30"/>
    <w:qFormat/>
    <w:rsid w:val="000A4C3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  <w:sz w:val="22"/>
      <w:szCs w:val="24"/>
      <w14:ligatures w14:val="standardContextual"/>
    </w:rPr>
  </w:style>
  <w:style w:type="character" w:customStyle="1" w:styleId="23">
    <w:name w:val="引用文 2 (文字)"/>
    <w:basedOn w:val="a0"/>
    <w:link w:val="22"/>
    <w:uiPriority w:val="30"/>
    <w:rsid w:val="000A4C33"/>
    <w:rPr>
      <w:i/>
      <w:iCs/>
      <w:color w:val="0F4761" w:themeColor="accent1" w:themeShade="BF"/>
    </w:rPr>
  </w:style>
  <w:style w:type="character" w:styleId="24">
    <w:name w:val="Intense Reference"/>
    <w:basedOn w:val="a0"/>
    <w:uiPriority w:val="32"/>
    <w:qFormat/>
    <w:rsid w:val="000A4C33"/>
    <w:rPr>
      <w:b/>
      <w:bCs/>
      <w:smallCaps/>
      <w:color w:val="0F4761" w:themeColor="accent1" w:themeShade="BF"/>
      <w:spacing w:val="5"/>
    </w:rPr>
  </w:style>
  <w:style w:type="table" w:styleId="aa">
    <w:name w:val="Table Grid"/>
    <w:basedOn w:val="a1"/>
    <w:uiPriority w:val="39"/>
    <w:rsid w:val="00AE46B5"/>
    <w:pPr>
      <w:spacing w:after="0" w:line="240" w:lineRule="auto"/>
    </w:pPr>
    <w:rPr>
      <w:sz w:val="21"/>
      <w:szCs w:val="22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游ゴシック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岡村 梨良</dc:creator>
  <cp:keywords/>
  <dc:description/>
  <cp:lastModifiedBy>岡村 梨良</cp:lastModifiedBy>
  <cp:revision>3</cp:revision>
  <dcterms:created xsi:type="dcterms:W3CDTF">2025-06-03T02:49:00Z</dcterms:created>
  <dcterms:modified xsi:type="dcterms:W3CDTF">2025-06-03T05:04:00Z</dcterms:modified>
</cp:coreProperties>
</file>