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レビュー票</w:t>
      </w:r>
    </w:p>
    <w:p w:rsidR="00000000" w:rsidDel="00000000" w:rsidP="00000000" w:rsidRDefault="00000000" w:rsidRPr="00000000" w14:paraId="00000002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3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2410"/>
        <w:gridCol w:w="1134"/>
        <w:gridCol w:w="2551"/>
        <w:tblGridChange w:id="0">
          <w:tblGrid>
            <w:gridCol w:w="1418"/>
            <w:gridCol w:w="2410"/>
            <w:gridCol w:w="1134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実施年月日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2025/07/11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実施場所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メール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参加者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新保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開始時刻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終了時刻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実施時間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指摘件数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9件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722"/>
        <w:gridCol w:w="1213"/>
        <w:gridCol w:w="2452"/>
        <w:gridCol w:w="850"/>
        <w:gridCol w:w="851"/>
        <w:gridCol w:w="5244"/>
        <w:tblGridChange w:id="0">
          <w:tblGrid>
            <w:gridCol w:w="704"/>
            <w:gridCol w:w="1722"/>
            <w:gridCol w:w="1213"/>
            <w:gridCol w:w="2452"/>
            <w:gridCol w:w="850"/>
            <w:gridCol w:w="851"/>
            <w:gridCol w:w="5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項番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ドキュメント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該当箇所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指摘事項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対応者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対応日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対応内容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  <w:p w:rsidR="00000000" w:rsidDel="00000000" w:rsidP="00000000" w:rsidRDefault="00000000" w:rsidRPr="00000000" w14:paraId="0000001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物理ノード追加モーダル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画面遷移図との差異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画面遷移図をノードをクラスターに追加モーダルに変更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インスタンスタイプダッシュボード画面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画面遷移図との差異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グーグルドライブを点検</w:t>
            </w:r>
          </w:p>
          <w:p w:rsidR="00000000" w:rsidDel="00000000" w:rsidP="00000000" w:rsidRDefault="00000000" w:rsidRPr="00000000" w14:paraId="0000002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イメージダッシュボード画面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同じ画面のファイルが2つある</w:t>
            </w:r>
          </w:p>
          <w:p w:rsidR="00000000" w:rsidDel="00000000" w:rsidP="00000000" w:rsidRDefault="00000000" w:rsidRPr="00000000" w14:paraId="00000036">
            <w:pPr>
              <w:ind w:firstLine="210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060"/>
              </w:tabs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image_list.htmlをドライブから削除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  <w:t xml:space="preserve">ストレージ追加モーダル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キャンセルボタンの有無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バツボタン追加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仮想マシン作成モーダル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  <w:t xml:space="preserve">キャンセルボタンの有無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バツボタン追加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成果物アップロードモーダル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  <w:t xml:space="preserve">キャンセルボタンの有無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バツボタン追加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スナップショット復元モーダル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  <w:t xml:space="preserve">キャンセルボタンの有無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バツボタン追加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バックアップ作成モーダル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  <w:t xml:space="preserve">キャンセルボタンの有無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バツボタン追加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画面レイアウト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バックアップから復元モーダル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  <w:t xml:space="preserve">キャンセルボタンの有無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浅野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07/11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バツボタン追加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1701" w:top="1701" w:left="1701" w:right="1985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S PGothic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489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1"/>
        <w:szCs w:val="21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39"/>
    <w:rsid w:val="00051D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link w:val="a6"/>
    <w:uiPriority w:val="99"/>
    <w:unhideWhenUsed w:val="1"/>
    <w:rsid w:val="00587F81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587F81"/>
  </w:style>
  <w:style w:type="paragraph" w:styleId="a7">
    <w:name w:val="footer"/>
    <w:link w:val="a8"/>
    <w:uiPriority w:val="99"/>
    <w:unhideWhenUsed w:val="1"/>
    <w:rsid w:val="00587F81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587F81"/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zJY855TpNHhmpjd6k+KTzpmFQ==">CgMxLjA4AHIhMUVGUTZJZHN4cG5Jd2w1b25RX24yUGZyUVNQaVNCY011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2025-07-11T00:34:00Z</dcterms:created>
  <dc:creator>煤孫統一郎</dc:creator>
</cp:coreProperties>
</file>