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42463" w14:textId="77777777" w:rsidR="003F13E8" w:rsidRDefault="003F13E8">
      <w:pPr>
        <w:rPr>
          <w:shd w:val="pct10" w:color="auto" w:fill="FFFFFF"/>
          <w:vertAlign w:val="subscript"/>
        </w:rPr>
      </w:pPr>
    </w:p>
    <w:tbl>
      <w:tblPr>
        <w:tblStyle w:val="ac"/>
        <w:tblW w:w="10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7"/>
        <w:gridCol w:w="1545"/>
      </w:tblGrid>
      <w:tr w:rsidR="003F13E8" w14:paraId="5E15DF81" w14:textId="77777777">
        <w:trPr>
          <w:trHeight w:val="688"/>
        </w:trPr>
        <w:tc>
          <w:tcPr>
            <w:tcW w:w="10742" w:type="dxa"/>
            <w:gridSpan w:val="2"/>
          </w:tcPr>
          <w:tbl>
            <w:tblPr>
              <w:tblW w:w="1052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2"/>
              <w:gridCol w:w="5262"/>
            </w:tblGrid>
            <w:tr w:rsidR="003F13E8" w14:paraId="4A57B48A" w14:textId="77777777">
              <w:trPr>
                <w:trHeight w:val="623"/>
                <w:tblCellSpacing w:w="15" w:type="dxa"/>
              </w:trPr>
              <w:tc>
                <w:tcPr>
                  <w:tcW w:w="52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34CA06" w14:textId="77777777" w:rsidR="003F13E8" w:rsidRDefault="006A0FC7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郭慧</w:t>
                  </w:r>
                </w:p>
              </w:tc>
              <w:tc>
                <w:tcPr>
                  <w:tcW w:w="52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71CC6" w14:textId="77777777" w:rsidR="003F13E8" w:rsidRDefault="003F13E8">
                  <w:pPr>
                    <w:tabs>
                      <w:tab w:val="left" w:pos="7320"/>
                    </w:tabs>
                    <w:ind w:firstLineChars="150" w:firstLine="480"/>
                    <w:jc w:val="righ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21B5FF75" w14:textId="77777777" w:rsidR="003F13E8" w:rsidRDefault="003F13E8">
            <w:pPr>
              <w:widowControl/>
              <w:jc w:val="left"/>
              <w:rPr>
                <w:rFonts w:eastAsia="Times New Roman"/>
              </w:rPr>
            </w:pPr>
          </w:p>
        </w:tc>
      </w:tr>
      <w:tr w:rsidR="003F13E8" w14:paraId="502C3A33" w14:textId="77777777">
        <w:trPr>
          <w:trHeight w:val="630"/>
        </w:trPr>
        <w:tc>
          <w:tcPr>
            <w:tcW w:w="9197" w:type="dxa"/>
          </w:tcPr>
          <w:p w14:paraId="082C33F4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女    28岁(1990年10月)    4年工作经验       未婚</w:t>
            </w:r>
          </w:p>
          <w:p w14:paraId="22D1D42F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现居住地：北京 | 户口：</w:t>
            </w:r>
            <w:r>
              <w:rPr>
                <w:rFonts w:ascii="微软雅黑" w:eastAsia="微软雅黑" w:hAnsi="微软雅黑" w:cs="微软雅黑"/>
                <w:sz w:val="18"/>
                <w:szCs w:val="36"/>
              </w:rPr>
              <w:t>陕西.</w:t>
            </w: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 xml:space="preserve">延安 </w:t>
            </w:r>
          </w:p>
        </w:tc>
        <w:tc>
          <w:tcPr>
            <w:tcW w:w="1545" w:type="dxa"/>
            <w:vMerge w:val="restart"/>
          </w:tcPr>
          <w:p w14:paraId="66C5DFEB" w14:textId="77777777" w:rsidR="003F13E8" w:rsidRDefault="003F13E8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  <w:tr w:rsidR="003F13E8" w14:paraId="0F78A776" w14:textId="77777777">
        <w:trPr>
          <w:trHeight w:val="664"/>
        </w:trPr>
        <w:tc>
          <w:tcPr>
            <w:tcW w:w="9197" w:type="dxa"/>
          </w:tcPr>
          <w:p w14:paraId="4BC18BB8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手机：</w:t>
            </w:r>
            <w:r>
              <w:rPr>
                <w:rFonts w:ascii="微软雅黑" w:eastAsia="微软雅黑" w:hAnsi="微软雅黑" w:cs="微软雅黑"/>
                <w:sz w:val="18"/>
                <w:szCs w:val="36"/>
              </w:rPr>
              <w:t>15311180125</w:t>
            </w: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br/>
              <w:t>E-mail：</w:t>
            </w:r>
            <w:r w:rsidR="002841A8">
              <w:fldChar w:fldCharType="begin"/>
            </w:r>
            <w:r w:rsidR="002841A8">
              <w:instrText xml:space="preserve"> HYPERLINK "mailto:18911616572@163.com" </w:instrText>
            </w:r>
            <w:r w:rsidR="002841A8">
              <w:fldChar w:fldCharType="separate"/>
            </w:r>
            <w:r>
              <w:rPr>
                <w:rFonts w:ascii="微软雅黑" w:eastAsia="微软雅黑" w:hAnsi="微软雅黑" w:cs="微软雅黑"/>
                <w:szCs w:val="36"/>
              </w:rPr>
              <w:t>18911616572@163.com</w:t>
            </w:r>
            <w:r w:rsidR="002841A8">
              <w:rPr>
                <w:rFonts w:ascii="微软雅黑" w:eastAsia="微软雅黑" w:hAnsi="微软雅黑" w:cs="微软雅黑"/>
                <w:szCs w:val="36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 xml:space="preserve"> </w:t>
            </w:r>
          </w:p>
        </w:tc>
        <w:tc>
          <w:tcPr>
            <w:tcW w:w="1545" w:type="dxa"/>
            <w:vMerge/>
            <w:vAlign w:val="center"/>
          </w:tcPr>
          <w:p w14:paraId="5B19FFD6" w14:textId="77777777" w:rsidR="003F13E8" w:rsidRDefault="003F13E8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2BD10DE" w14:textId="77777777" w:rsidR="003F13E8" w:rsidRDefault="006A0FC7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求职意向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ac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8685"/>
      </w:tblGrid>
      <w:tr w:rsidR="003F13E8" w14:paraId="70D5F7D9" w14:textId="77777777" w:rsidTr="00F241C5">
        <w:trPr>
          <w:trHeight w:val="335"/>
        </w:trPr>
        <w:tc>
          <w:tcPr>
            <w:tcW w:w="1781" w:type="dxa"/>
          </w:tcPr>
          <w:p w14:paraId="4A3CD490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期望工作地区：</w:t>
            </w:r>
          </w:p>
        </w:tc>
        <w:tc>
          <w:tcPr>
            <w:tcW w:w="8685" w:type="dxa"/>
          </w:tcPr>
          <w:p w14:paraId="1AB36FD5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北京</w:t>
            </w:r>
          </w:p>
        </w:tc>
      </w:tr>
      <w:tr w:rsidR="003F13E8" w14:paraId="52ADDCD7" w14:textId="77777777" w:rsidTr="00F241C5">
        <w:trPr>
          <w:trHeight w:val="517"/>
        </w:trPr>
        <w:tc>
          <w:tcPr>
            <w:tcW w:w="1781" w:type="dxa"/>
          </w:tcPr>
          <w:p w14:paraId="5B9225E2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期望月薪：</w:t>
            </w:r>
          </w:p>
        </w:tc>
        <w:tc>
          <w:tcPr>
            <w:tcW w:w="8685" w:type="dxa"/>
          </w:tcPr>
          <w:p w14:paraId="10C4383B" w14:textId="679BBA5D" w:rsidR="003F13E8" w:rsidRDefault="006A69DE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/>
                <w:sz w:val="18"/>
                <w:szCs w:val="36"/>
              </w:rPr>
              <w:t>18000</w:t>
            </w:r>
            <w:r w:rsidR="006A0FC7">
              <w:rPr>
                <w:rFonts w:ascii="微软雅黑" w:eastAsia="微软雅黑" w:hAnsi="微软雅黑" w:cs="微软雅黑"/>
                <w:sz w:val="18"/>
                <w:szCs w:val="36"/>
              </w:rPr>
              <w:t>-25000</w:t>
            </w:r>
            <w:r w:rsidR="006A0FC7">
              <w:rPr>
                <w:rFonts w:ascii="微软雅黑" w:eastAsia="微软雅黑" w:hAnsi="微软雅黑" w:cs="微软雅黑" w:hint="eastAsia"/>
                <w:sz w:val="18"/>
                <w:szCs w:val="36"/>
              </w:rPr>
              <w:t>/月</w:t>
            </w:r>
          </w:p>
        </w:tc>
      </w:tr>
      <w:tr w:rsidR="003F13E8" w14:paraId="33BE51BA" w14:textId="77777777" w:rsidTr="006A69DE">
        <w:trPr>
          <w:trHeight w:val="364"/>
        </w:trPr>
        <w:tc>
          <w:tcPr>
            <w:tcW w:w="1781" w:type="dxa"/>
          </w:tcPr>
          <w:p w14:paraId="72FE00CA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目前状况：</w:t>
            </w:r>
          </w:p>
        </w:tc>
        <w:tc>
          <w:tcPr>
            <w:tcW w:w="8685" w:type="dxa"/>
          </w:tcPr>
          <w:p w14:paraId="157139AD" w14:textId="06DF48B2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我目前处于</w:t>
            </w:r>
            <w:r w:rsidR="006A69DE">
              <w:rPr>
                <w:rFonts w:ascii="微软雅黑" w:eastAsia="微软雅黑" w:hAnsi="微软雅黑" w:cs="微软雅黑"/>
                <w:sz w:val="18"/>
                <w:szCs w:val="36"/>
              </w:rPr>
              <w:t>离职</w:t>
            </w: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状态，</w:t>
            </w:r>
            <w:r>
              <w:rPr>
                <w:rFonts w:ascii="微软雅黑" w:eastAsia="微软雅黑" w:hAnsi="微软雅黑" w:cs="微软雅黑"/>
                <w:sz w:val="18"/>
                <w:szCs w:val="36"/>
              </w:rPr>
              <w:t>一周左右到岗</w:t>
            </w:r>
          </w:p>
        </w:tc>
      </w:tr>
      <w:tr w:rsidR="003F13E8" w14:paraId="24A7B47E" w14:textId="77777777" w:rsidTr="00F241C5">
        <w:trPr>
          <w:trHeight w:val="349"/>
        </w:trPr>
        <w:tc>
          <w:tcPr>
            <w:tcW w:w="1781" w:type="dxa"/>
          </w:tcPr>
          <w:p w14:paraId="27522909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期望工作性质：</w:t>
            </w:r>
          </w:p>
        </w:tc>
        <w:tc>
          <w:tcPr>
            <w:tcW w:w="8685" w:type="dxa"/>
          </w:tcPr>
          <w:p w14:paraId="15FCF74B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全职</w:t>
            </w:r>
          </w:p>
        </w:tc>
      </w:tr>
      <w:tr w:rsidR="003F13E8" w14:paraId="42F7C5F0" w14:textId="77777777">
        <w:tc>
          <w:tcPr>
            <w:tcW w:w="1781" w:type="dxa"/>
          </w:tcPr>
          <w:p w14:paraId="50C3FABF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期望从事职业：</w:t>
            </w:r>
          </w:p>
        </w:tc>
        <w:tc>
          <w:tcPr>
            <w:tcW w:w="8685" w:type="dxa"/>
          </w:tcPr>
          <w:p w14:paraId="09775B57" w14:textId="77777777" w:rsidR="003F13E8" w:rsidRDefault="006A0FC7">
            <w:pPr>
              <w:tabs>
                <w:tab w:val="left" w:pos="7320"/>
              </w:tabs>
              <w:rPr>
                <w:rFonts w:ascii="微软雅黑" w:eastAsia="微软雅黑" w:hAnsi="微软雅黑" w:cs="微软雅黑"/>
                <w:sz w:val="1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36"/>
              </w:rPr>
              <w:t>WEB前端开发</w:t>
            </w:r>
          </w:p>
        </w:tc>
      </w:tr>
    </w:tbl>
    <w:p w14:paraId="36715DE8" w14:textId="77777777" w:rsidR="003F13E8" w:rsidRDefault="006A0FC7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自我评价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p w14:paraId="362C5F54" w14:textId="77777777" w:rsidR="003F13E8" w:rsidRDefault="006A0FC7">
      <w:pPr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/>
          <w:sz w:val="18"/>
          <w:szCs w:val="36"/>
        </w:rPr>
        <w:t>1、</w:t>
      </w:r>
      <w:r>
        <w:rPr>
          <w:rFonts w:ascii="微软雅黑" w:eastAsia="微软雅黑" w:hAnsi="微软雅黑" w:cs="微软雅黑" w:hint="eastAsia"/>
          <w:sz w:val="18"/>
          <w:szCs w:val="36"/>
        </w:rPr>
        <w:t>熟练使用html/html5+css/css3布局，掌握移动端Rem自适应布局；</w:t>
      </w:r>
      <w:r>
        <w:rPr>
          <w:rFonts w:ascii="微软雅黑" w:eastAsia="微软雅黑" w:hAnsi="微软雅黑" w:cs="微软雅黑" w:hint="eastAsia"/>
          <w:sz w:val="18"/>
          <w:szCs w:val="36"/>
        </w:rPr>
        <w:br/>
        <w:t>2、熟练掌握原生JS、jQuery，提高客户端交互体验，以及前端代码的优化和模块化；</w:t>
      </w:r>
      <w:r>
        <w:rPr>
          <w:rFonts w:ascii="微软雅黑" w:eastAsia="微软雅黑" w:hAnsi="微软雅黑" w:cs="微软雅黑" w:hint="eastAsia"/>
          <w:sz w:val="18"/>
          <w:szCs w:val="36"/>
        </w:rPr>
        <w:br/>
        <w:t>3、熟</w:t>
      </w:r>
      <w:r>
        <w:rPr>
          <w:rFonts w:ascii="微软雅黑" w:eastAsia="微软雅黑" w:hAnsi="微软雅黑" w:cs="微软雅黑"/>
          <w:sz w:val="18"/>
          <w:szCs w:val="36"/>
        </w:rPr>
        <w:t>练</w:t>
      </w:r>
      <w:r>
        <w:rPr>
          <w:rFonts w:ascii="微软雅黑" w:eastAsia="微软雅黑" w:hAnsi="微软雅黑" w:cs="微软雅黑" w:hint="eastAsia"/>
          <w:sz w:val="18"/>
          <w:szCs w:val="36"/>
        </w:rPr>
        <w:t>前端框架Bootstrap、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AngualrJS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VueJS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Reactjs</w:t>
      </w:r>
      <w:proofErr w:type="spellEnd"/>
      <w:r>
        <w:rPr>
          <w:rFonts w:ascii="微软雅黑" w:eastAsia="微软雅黑" w:hAnsi="微软雅黑" w:cs="微软雅黑"/>
          <w:sz w:val="18"/>
          <w:szCs w:val="36"/>
        </w:rPr>
        <w:t>、</w:t>
      </w:r>
      <w:r>
        <w:rPr>
          <w:rFonts w:ascii="微软雅黑" w:eastAsia="微软雅黑" w:hAnsi="微软雅黑" w:cs="微软雅黑" w:hint="eastAsia"/>
          <w:sz w:val="18"/>
          <w:szCs w:val="36"/>
        </w:rPr>
        <w:t>ES6、Less/Sass；</w:t>
      </w:r>
      <w:r>
        <w:rPr>
          <w:rFonts w:ascii="微软雅黑" w:eastAsia="微软雅黑" w:hAnsi="微软雅黑" w:cs="微软雅黑" w:hint="eastAsia"/>
          <w:sz w:val="18"/>
          <w:szCs w:val="36"/>
        </w:rPr>
        <w:br/>
        <w:t>4、熟练</w:t>
      </w:r>
      <w:r>
        <w:rPr>
          <w:rFonts w:ascii="微软雅黑" w:eastAsia="微软雅黑" w:hAnsi="微软雅黑" w:cs="微软雅黑"/>
          <w:sz w:val="18"/>
          <w:szCs w:val="36"/>
        </w:rPr>
        <w:t>使用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ajax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/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，能够配合服务器端实现异步请求、数据渲染。</w:t>
      </w:r>
    </w:p>
    <w:p w14:paraId="5F51EF62" w14:textId="77777777" w:rsidR="003F13E8" w:rsidRDefault="006A0FC7">
      <w:pPr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 w:hint="eastAsia"/>
          <w:sz w:val="18"/>
          <w:szCs w:val="36"/>
        </w:rPr>
        <w:t>5、</w:t>
      </w:r>
      <w:r>
        <w:rPr>
          <w:rFonts w:ascii="微软雅黑" w:eastAsia="微软雅黑" w:hAnsi="微软雅黑" w:cs="微软雅黑"/>
          <w:sz w:val="18"/>
          <w:szCs w:val="36"/>
        </w:rPr>
        <w:t>熟练掌握</w:t>
      </w:r>
      <w:r>
        <w:rPr>
          <w:rFonts w:ascii="微软雅黑" w:eastAsia="微软雅黑" w:hAnsi="微软雅黑" w:cs="微软雅黑" w:hint="eastAsia"/>
          <w:sz w:val="18"/>
          <w:szCs w:val="36"/>
        </w:rPr>
        <w:t>jQuery、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Zepto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iScroll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、bootstrap、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swiper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等主流框架。</w:t>
      </w:r>
    </w:p>
    <w:p w14:paraId="65596295" w14:textId="77777777" w:rsidR="003F13E8" w:rsidRDefault="006A0FC7">
      <w:pPr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/>
          <w:sz w:val="18"/>
          <w:szCs w:val="36"/>
        </w:rPr>
        <w:t>6、熟练</w:t>
      </w:r>
      <w:r>
        <w:rPr>
          <w:rFonts w:ascii="微软雅黑" w:eastAsia="微软雅黑" w:hAnsi="微软雅黑" w:cs="微软雅黑" w:hint="eastAsia"/>
          <w:sz w:val="18"/>
          <w:szCs w:val="36"/>
        </w:rPr>
        <w:t>掌握</w:t>
      </w:r>
      <w:proofErr w:type="spellStart"/>
      <w:r>
        <w:rPr>
          <w:rFonts w:ascii="微软雅黑" w:eastAsia="微软雅黑" w:hAnsi="微软雅黑" w:cs="微软雅黑"/>
          <w:sz w:val="18"/>
          <w:szCs w:val="36"/>
        </w:rPr>
        <w:t>echarts</w:t>
      </w:r>
      <w:proofErr w:type="spellEnd"/>
      <w:r>
        <w:rPr>
          <w:rFonts w:ascii="微软雅黑" w:eastAsia="微软雅黑" w:hAnsi="微软雅黑" w:cs="微软雅黑"/>
          <w:sz w:val="18"/>
          <w:szCs w:val="36"/>
        </w:rPr>
        <w:t>、</w:t>
      </w:r>
      <w:proofErr w:type="spellStart"/>
      <w:r>
        <w:rPr>
          <w:rFonts w:ascii="微软雅黑" w:eastAsia="微软雅黑" w:hAnsi="微软雅黑" w:cs="微软雅黑"/>
          <w:sz w:val="18"/>
          <w:szCs w:val="36"/>
        </w:rPr>
        <w:t>highcharts</w:t>
      </w:r>
      <w:proofErr w:type="spellEnd"/>
      <w:r>
        <w:rPr>
          <w:rFonts w:ascii="微软雅黑" w:eastAsia="微软雅黑" w:hAnsi="微软雅黑" w:cs="微软雅黑"/>
          <w:sz w:val="18"/>
          <w:szCs w:val="36"/>
        </w:rPr>
        <w:t>、d3等前端数据可视化框架</w:t>
      </w:r>
      <w:r>
        <w:rPr>
          <w:rFonts w:ascii="微软雅黑" w:eastAsia="微软雅黑" w:hAnsi="微软雅黑" w:cs="微软雅黑" w:hint="eastAsia"/>
          <w:sz w:val="18"/>
          <w:szCs w:val="36"/>
        </w:rPr>
        <w:br/>
        <w:t>7、熟悉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Nodejs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。</w:t>
      </w:r>
      <w:r>
        <w:rPr>
          <w:rFonts w:ascii="微软雅黑" w:eastAsia="微软雅黑" w:hAnsi="微软雅黑" w:cs="微软雅黑" w:hint="eastAsia"/>
          <w:sz w:val="18"/>
          <w:szCs w:val="36"/>
        </w:rPr>
        <w:br/>
        <w:t>8、熟练使用gulp、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webpack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等构件工具</w:t>
      </w:r>
    </w:p>
    <w:p w14:paraId="3127E21E" w14:textId="77777777" w:rsidR="003F13E8" w:rsidRDefault="003F13E8">
      <w:pPr>
        <w:jc w:val="left"/>
        <w:rPr>
          <w:rFonts w:ascii="微软雅黑" w:eastAsia="微软雅黑" w:hAnsi="微软雅黑" w:cs="微软雅黑"/>
          <w:sz w:val="18"/>
          <w:szCs w:val="36"/>
        </w:rPr>
      </w:pPr>
    </w:p>
    <w:p w14:paraId="621A79A1" w14:textId="77777777" w:rsidR="003F13E8" w:rsidRDefault="006A0FC7">
      <w:pPr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 w:hint="eastAsia"/>
          <w:sz w:val="18"/>
          <w:szCs w:val="36"/>
        </w:rPr>
        <w:t>具备良好的学习能力和分析解决问题的能力，在工作之余多次报培训班进修，喜欢专研新技术，积极向上具备良好的团队协作和抗压能力</w:t>
      </w:r>
    </w:p>
    <w:p w14:paraId="2CB9026F" w14:textId="77777777" w:rsidR="003F13E8" w:rsidRDefault="003F13E8">
      <w:pPr>
        <w:jc w:val="left"/>
        <w:rPr>
          <w:rFonts w:ascii="微软雅黑" w:eastAsia="微软雅黑" w:hAnsi="微软雅黑" w:cs="微软雅黑"/>
          <w:sz w:val="18"/>
          <w:szCs w:val="36"/>
        </w:rPr>
      </w:pPr>
    </w:p>
    <w:p w14:paraId="509F3A35" w14:textId="77777777" w:rsidR="003F13E8" w:rsidRDefault="006A0FC7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工作经历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p w14:paraId="0788F3F3" w14:textId="651C711E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201</w:t>
      </w:r>
      <w:r>
        <w:rPr>
          <w:rFonts w:ascii="微软雅黑" w:eastAsia="微软雅黑" w:hAnsi="微软雅黑"/>
          <w:color w:val="555555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/12 </w:t>
      </w:r>
      <w:r>
        <w:rPr>
          <w:rFonts w:ascii="微软雅黑" w:eastAsia="微软雅黑" w:hAnsi="微软雅黑"/>
          <w:color w:val="555555"/>
          <w:sz w:val="18"/>
          <w:szCs w:val="18"/>
        </w:rPr>
        <w:t>–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555555"/>
          <w:sz w:val="18"/>
          <w:szCs w:val="18"/>
        </w:rPr>
        <w:t>2018/0</w:t>
      </w:r>
      <w:r w:rsidR="002841A8">
        <w:rPr>
          <w:rFonts w:ascii="微软雅黑" w:eastAsia="微软雅黑" w:hAnsi="微软雅黑"/>
          <w:color w:val="555555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</w:t>
      </w:r>
      <w:r>
        <w:rPr>
          <w:rFonts w:ascii="微软雅黑" w:eastAsia="微软雅黑" w:hAnsi="微软雅黑" w:hint="eastAsia"/>
          <w:b/>
          <w:bCs/>
          <w:color w:val="555555"/>
          <w:sz w:val="18"/>
          <w:szCs w:val="18"/>
        </w:rPr>
        <w:t>交科数联（北京）科技有限公司</w:t>
      </w:r>
      <w:r>
        <w:rPr>
          <w:rFonts w:ascii="微软雅黑" w:eastAsia="微软雅黑" w:hAnsi="微软雅黑"/>
          <w:b/>
          <w:bCs/>
          <w:color w:val="555555"/>
          <w:sz w:val="18"/>
          <w:szCs w:val="18"/>
        </w:rPr>
        <w:t>|</w:t>
      </w:r>
      <w:r>
        <w:rPr>
          <w:rFonts w:ascii="微软雅黑" w:eastAsia="微软雅黑" w:hAnsi="微软雅黑" w:hint="eastAsia"/>
          <w:b/>
          <w:bCs/>
          <w:color w:val="555555"/>
          <w:sz w:val="18"/>
          <w:szCs w:val="18"/>
        </w:rPr>
        <w:t>前端</w:t>
      </w:r>
      <w:r>
        <w:rPr>
          <w:rFonts w:ascii="微软雅黑" w:eastAsia="微软雅黑" w:hAnsi="微软雅黑"/>
          <w:b/>
          <w:bCs/>
          <w:color w:val="555555"/>
          <w:sz w:val="18"/>
          <w:szCs w:val="18"/>
        </w:rPr>
        <w:t>开发工程师</w:t>
      </w:r>
    </w:p>
    <w:p w14:paraId="2C036BF3" w14:textId="77777777" w:rsidR="003F13E8" w:rsidRDefault="003F13E8">
      <w:pPr>
        <w:widowControl/>
        <w:shd w:val="clear" w:color="auto" w:fill="FFFFFF"/>
        <w:wordWrap w:val="0"/>
        <w:jc w:val="left"/>
        <w:outlineLvl w:val="5"/>
        <w:rPr>
          <w:sz w:val="24"/>
          <w:szCs w:val="24"/>
          <w:shd w:val="pct10" w:color="auto" w:fill="FFFFFF"/>
        </w:rPr>
      </w:pPr>
    </w:p>
    <w:p w14:paraId="1A51055F" w14:textId="77777777" w:rsidR="003F13E8" w:rsidRDefault="006A0FC7">
      <w:pPr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工作描述</w:t>
      </w:r>
      <w:r>
        <w:rPr>
          <w:b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36"/>
        </w:rPr>
        <w:t>1、按照UI设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18"/>
          <w:szCs w:val="36"/>
        </w:rPr>
        <w:t>计图纸对官网的页面进行开发，高保真还原设计图，并和后端及测试相互配合，对于页面要及时添加或者修改的地方做及时的处理。</w:t>
      </w:r>
    </w:p>
    <w:p w14:paraId="3147DAEA" w14:textId="77777777" w:rsidR="003F13E8" w:rsidRDefault="006A0FC7">
      <w:pPr>
        <w:ind w:leftChars="350" w:left="735" w:firstLine="105"/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 w:hint="eastAsia"/>
          <w:sz w:val="18"/>
          <w:szCs w:val="36"/>
        </w:rPr>
        <w:t>2、与后端合作进行前端和后台的整合；使用vue.js</w:t>
      </w:r>
      <w:r>
        <w:rPr>
          <w:rFonts w:ascii="微软雅黑" w:eastAsia="微软雅黑" w:hAnsi="微软雅黑" w:cs="微软雅黑"/>
          <w:sz w:val="18"/>
          <w:szCs w:val="36"/>
        </w:rPr>
        <w:t>或react.js</w:t>
      </w:r>
      <w:r>
        <w:rPr>
          <w:rFonts w:ascii="微软雅黑" w:eastAsia="微软雅黑" w:hAnsi="微软雅黑" w:cs="微软雅黑" w:hint="eastAsia"/>
          <w:sz w:val="18"/>
          <w:szCs w:val="36"/>
        </w:rPr>
        <w:t>与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ajax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技术；</w:t>
      </w:r>
    </w:p>
    <w:p w14:paraId="2CA60ED6" w14:textId="77777777" w:rsidR="003F13E8" w:rsidRDefault="006A0FC7">
      <w:pPr>
        <w:ind w:leftChars="350" w:left="735" w:firstLine="105"/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 w:hint="eastAsia"/>
          <w:sz w:val="18"/>
          <w:szCs w:val="36"/>
        </w:rPr>
        <w:t>3、做好PC端对各个浏览器的兼容,提高</w:t>
      </w:r>
      <w:proofErr w:type="spellStart"/>
      <w:r>
        <w:rPr>
          <w:rFonts w:ascii="微软雅黑" w:eastAsia="微软雅黑" w:hAnsi="微软雅黑" w:cs="微软雅黑" w:hint="eastAsia"/>
          <w:sz w:val="18"/>
          <w:szCs w:val="36"/>
        </w:rPr>
        <w:t>seo</w:t>
      </w:r>
      <w:proofErr w:type="spellEnd"/>
      <w:r>
        <w:rPr>
          <w:rFonts w:ascii="微软雅黑" w:eastAsia="微软雅黑" w:hAnsi="微软雅黑" w:cs="微软雅黑" w:hint="eastAsia"/>
          <w:sz w:val="18"/>
          <w:szCs w:val="36"/>
        </w:rPr>
        <w:t>。</w:t>
      </w:r>
    </w:p>
    <w:p w14:paraId="7993FAAF" w14:textId="77777777" w:rsidR="003F13E8" w:rsidRDefault="006A0FC7">
      <w:pPr>
        <w:ind w:left="15" w:firstLineChars="400" w:firstLine="720"/>
        <w:jc w:val="left"/>
        <w:rPr>
          <w:rFonts w:ascii="微软雅黑" w:eastAsia="微软雅黑" w:hAnsi="微软雅黑" w:cs="微软雅黑"/>
          <w:sz w:val="18"/>
          <w:szCs w:val="36"/>
        </w:rPr>
      </w:pPr>
      <w:r>
        <w:rPr>
          <w:rFonts w:ascii="微软雅黑" w:eastAsia="微软雅黑" w:hAnsi="微软雅黑" w:cs="微软雅黑"/>
          <w:sz w:val="18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36"/>
        </w:rPr>
        <w:t>4、做好前后端之间的交互，以及插件的选用、修改，公共组件的封装。</w:t>
      </w:r>
    </w:p>
    <w:p w14:paraId="3D050EB3" w14:textId="77777777" w:rsidR="003F13E8" w:rsidRDefault="003F13E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微软雅黑"/>
          <w:bCs/>
          <w:sz w:val="18"/>
          <w:szCs w:val="18"/>
        </w:rPr>
      </w:pPr>
    </w:p>
    <w:p w14:paraId="0611BE13" w14:textId="77777777" w:rsidR="003F13E8" w:rsidRDefault="003F13E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微软雅黑"/>
          <w:bCs/>
          <w:sz w:val="18"/>
          <w:szCs w:val="18"/>
        </w:rPr>
      </w:pPr>
    </w:p>
    <w:p w14:paraId="71B59898" w14:textId="77777777" w:rsidR="003F13E8" w:rsidRDefault="006A0FC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2015/02 -- 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2016-1</w:t>
      </w:r>
      <w:r>
        <w:rPr>
          <w:rFonts w:ascii="微软雅黑" w:eastAsia="微软雅黑" w:hAnsi="微软雅黑"/>
          <w:color w:val="555555"/>
          <w:sz w:val="18"/>
          <w:szCs w:val="18"/>
        </w:rPr>
        <w:t>2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                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联想软件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Cs w:val="21"/>
        </w:rPr>
        <w:t>|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web前端开发</w:t>
      </w:r>
    </w:p>
    <w:p w14:paraId="5EABFA2D" w14:textId="32E8107F" w:rsidR="003F13E8" w:rsidRDefault="006A0FC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工作描述：</w:t>
      </w:r>
      <w:r w:rsidR="006A69DE"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1、根据公司项目需求，和产品经理沟通，运用</w:t>
      </w:r>
      <w:r>
        <w:rPr>
          <w:rFonts w:ascii="微软雅黑" w:eastAsia="微软雅黑" w:hAnsi="微软雅黑" w:cs="微软雅黑" w:hint="eastAsia"/>
          <w:sz w:val="18"/>
          <w:szCs w:val="36"/>
        </w:rPr>
        <w:t>bootstrap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、DIV+CSS编写HTML页面 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/>
          <w:bCs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2、解决不同浏览器的兼容问题，根据不同的浏览器做适配； 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/>
          <w:bCs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3、</w:t>
      </w:r>
      <w:r>
        <w:rPr>
          <w:rFonts w:ascii="微软雅黑" w:eastAsia="微软雅黑" w:hAnsi="微软雅黑" w:cs="微软雅黑"/>
          <w:bCs/>
          <w:sz w:val="18"/>
          <w:szCs w:val="18"/>
        </w:rPr>
        <w:t>应用angular.js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进行前后端交互；</w:t>
      </w:r>
    </w:p>
    <w:p w14:paraId="06A96D0A" w14:textId="2B3BDF08" w:rsidR="003F13E8" w:rsidRDefault="006A69DE" w:rsidP="006A69DE">
      <w:pPr>
        <w:widowControl/>
        <w:shd w:val="clear" w:color="auto" w:fill="FFFFFF"/>
        <w:wordWrap w:val="0"/>
        <w:ind w:left="420" w:firstLine="42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sz w:val="18"/>
          <w:szCs w:val="18"/>
        </w:rPr>
        <w:t xml:space="preserve"> </w:t>
      </w:r>
      <w:r w:rsidR="006A0FC7">
        <w:rPr>
          <w:rFonts w:ascii="微软雅黑" w:eastAsia="微软雅黑" w:hAnsi="微软雅黑" w:cs="微软雅黑" w:hint="eastAsia"/>
          <w:bCs/>
          <w:sz w:val="18"/>
          <w:szCs w:val="18"/>
        </w:rPr>
        <w:t>4、使用JavaScript代码实现页面的效果和后端的交互，主要用jQuery来进行大量操作；</w:t>
      </w:r>
      <w:r w:rsidR="006A0FC7">
        <w:rPr>
          <w:rFonts w:ascii="微软雅黑" w:eastAsia="微软雅黑" w:hAnsi="微软雅黑" w:cs="微软雅黑" w:hint="eastAsia"/>
          <w:bCs/>
          <w:sz w:val="18"/>
          <w:szCs w:val="18"/>
        </w:rPr>
        <w:br/>
      </w:r>
      <w:r w:rsidR="006A0FC7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5、与后端人员配合，利用接口实现前后交互，然后测试过后，解决一些bug实现响应的功能模块</w:t>
      </w:r>
    </w:p>
    <w:p w14:paraId="2CC8C032" w14:textId="77777777" w:rsidR="003F13E8" w:rsidRDefault="003F13E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</w:p>
    <w:p w14:paraId="2C821468" w14:textId="697DBF54" w:rsidR="003F13E8" w:rsidRDefault="006A0FC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lastRenderedPageBreak/>
        <w:t>201</w:t>
      </w:r>
      <w:r w:rsidR="006A69DE"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  <w:t>3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/09 -- 2014/09                  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北京腾信软创科技有限公司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Cs w:val="21"/>
        </w:rPr>
        <w:t>|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WEB前端开发</w:t>
      </w:r>
    </w:p>
    <w:p w14:paraId="1555B63F" w14:textId="77777777" w:rsidR="003F13E8" w:rsidRDefault="006A0FC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工作描述：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、网站前台美图的切图（实习）。</w:t>
      </w:r>
    </w:p>
    <w:p w14:paraId="143D47E9" w14:textId="77777777" w:rsidR="003F13E8" w:rsidRDefault="006A0FC7">
      <w:pPr>
        <w:widowControl/>
        <w:shd w:val="clear" w:color="auto" w:fill="FFFFFF"/>
        <w:wordWrap w:val="0"/>
        <w:ind w:left="420" w:firstLine="420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2、静态页面的书写，前后端交互。</w:t>
      </w:r>
    </w:p>
    <w:p w14:paraId="0DFC71E4" w14:textId="77777777" w:rsidR="003F13E8" w:rsidRDefault="006A0FC7">
      <w:pPr>
        <w:tabs>
          <w:tab w:val="left" w:pos="7320"/>
        </w:tabs>
        <w:rPr>
          <w:sz w:val="24"/>
          <w:szCs w:val="24"/>
          <w:shd w:val="pct10" w:color="auto" w:fill="FFFFFF"/>
        </w:rPr>
      </w:pPr>
      <w:r>
        <w:rPr>
          <w:sz w:val="18"/>
          <w:szCs w:val="18"/>
        </w:rPr>
        <w:t xml:space="preserve">         </w:t>
      </w:r>
    </w:p>
    <w:p w14:paraId="28A9ECCE" w14:textId="77777777" w:rsidR="003F13E8" w:rsidRDefault="006A0FC7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项目经历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p w14:paraId="19EE5E6D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2017/05 </w:t>
      </w:r>
      <w:r>
        <w:rPr>
          <w:rFonts w:ascii="微软雅黑" w:eastAsia="微软雅黑" w:hAnsi="微软雅黑"/>
          <w:color w:val="555555"/>
          <w:sz w:val="18"/>
          <w:szCs w:val="18"/>
        </w:rPr>
        <w:t>–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至今</w:t>
      </w:r>
      <w:r>
        <w:rPr>
          <w:rFonts w:ascii="微软雅黑" w:eastAsia="微软雅黑" w:hAnsi="微软雅黑"/>
          <w:color w:val="555555"/>
          <w:sz w:val="18"/>
          <w:szCs w:val="18"/>
        </w:rPr>
        <w:t xml:space="preserve">                 </w:t>
      </w:r>
      <w:proofErr w:type="spellStart"/>
      <w:r>
        <w:rPr>
          <w:rFonts w:ascii="微软雅黑" w:eastAsia="微软雅黑" w:hAnsi="微软雅黑" w:hint="eastAsia"/>
          <w:b/>
          <w:color w:val="555555"/>
        </w:rPr>
        <w:t>Iprobe</w:t>
      </w:r>
      <w:proofErr w:type="spellEnd"/>
    </w:p>
    <w:p w14:paraId="68A928ED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vue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node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vue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-cli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vue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-router element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echarts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axios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3C94082E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IDEA</w:t>
      </w:r>
    </w:p>
    <w:p w14:paraId="160A9EC3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1. 实现效果图2. 负责前端的页面的美化与效果交互3. 后台人员的联调以及测试bug的修改</w:t>
      </w:r>
    </w:p>
    <w:p w14:paraId="30794E58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● 探针流量统计 ● 应用的分类的数据 ● 系统管理</w:t>
      </w:r>
    </w:p>
    <w:p w14:paraId="38BF65F4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</w:p>
    <w:p w14:paraId="21B70F45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2016/12 </w:t>
      </w:r>
      <w:r>
        <w:rPr>
          <w:rFonts w:ascii="微软雅黑" w:eastAsia="微软雅黑" w:hAnsi="微软雅黑"/>
          <w:color w:val="555555"/>
          <w:sz w:val="18"/>
          <w:szCs w:val="18"/>
        </w:rPr>
        <w:t>–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2017/05</w:t>
      </w:r>
      <w:r>
        <w:rPr>
          <w:rFonts w:ascii="微软雅黑" w:eastAsia="微软雅黑" w:hAnsi="微软雅黑"/>
          <w:color w:val="555555"/>
          <w:sz w:val="18"/>
          <w:szCs w:val="18"/>
        </w:rPr>
        <w:t xml:space="preserve">                 </w:t>
      </w:r>
      <w:r>
        <w:rPr>
          <w:rFonts w:ascii="微软雅黑" w:eastAsia="微软雅黑" w:hAnsi="微软雅黑" w:hint="eastAsia"/>
          <w:b/>
          <w:color w:val="555555"/>
        </w:rPr>
        <w:t>康伲尔</w:t>
      </w:r>
    </w:p>
    <w:p w14:paraId="06D1847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/>
          <w:color w:val="555555"/>
          <w:sz w:val="18"/>
          <w:szCs w:val="18"/>
        </w:rPr>
        <w:t>react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2ED28345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proofErr w:type="spellStart"/>
      <w:r>
        <w:rPr>
          <w:rFonts w:ascii="微软雅黑" w:eastAsia="微软雅黑" w:hAnsi="微软雅黑"/>
          <w:color w:val="555555"/>
          <w:sz w:val="18"/>
          <w:szCs w:val="18"/>
        </w:rPr>
        <w:t>webstorm</w:t>
      </w:r>
      <w:proofErr w:type="spellEnd"/>
    </w:p>
    <w:p w14:paraId="5D02CBF3" w14:textId="77777777" w:rsidR="003F13E8" w:rsidRDefault="006A0FC7">
      <w:pPr>
        <w:tabs>
          <w:tab w:val="left" w:pos="7320"/>
        </w:tabs>
        <w:jc w:val="left"/>
        <w:rPr>
          <w:rStyle w:val="a9"/>
          <w:rFonts w:ascii="微软雅黑" w:eastAsia="微软雅黑" w:hAnsi="微软雅黑" w:cs="Times New Roman"/>
          <w:b w:val="0"/>
          <w:color w:val="555555"/>
          <w:kern w:val="0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hint="eastAsia"/>
          <w:sz w:val="18"/>
          <w:szCs w:val="18"/>
        </w:rPr>
        <w:t>1.</w:t>
      </w:r>
      <w:r>
        <w:rPr>
          <w:rStyle w:val="a9"/>
          <w:rFonts w:ascii="微软雅黑" w:eastAsia="微软雅黑" w:hAnsi="微软雅黑" w:cs="Times New Roman" w:hint="eastAsia"/>
          <w:b w:val="0"/>
          <w:color w:val="555555"/>
          <w:kern w:val="0"/>
          <w:sz w:val="18"/>
          <w:szCs w:val="18"/>
        </w:rPr>
        <w:t>利用react组件负责整个网站的布局，采用内部状态state的变化实现页面中选项卡</w:t>
      </w:r>
    </w:p>
    <w:p w14:paraId="4F5719F8" w14:textId="77777777" w:rsidR="003F13E8" w:rsidRDefault="006A0FC7">
      <w:pPr>
        <w:tabs>
          <w:tab w:val="left" w:pos="7320"/>
        </w:tabs>
        <w:jc w:val="left"/>
        <w:rPr>
          <w:sz w:val="18"/>
          <w:szCs w:val="18"/>
        </w:rPr>
      </w:pPr>
      <w:r>
        <w:rPr>
          <w:rStyle w:val="a9"/>
          <w:rFonts w:ascii="微软雅黑" w:eastAsia="微软雅黑" w:hAnsi="微软雅黑" w:cs="Times New Roman" w:hint="eastAsia"/>
          <w:b w:val="0"/>
          <w:color w:val="555555"/>
          <w:kern w:val="0"/>
          <w:sz w:val="18"/>
          <w:szCs w:val="18"/>
        </w:rPr>
        <w:t xml:space="preserve">          2.利用</w:t>
      </w:r>
      <w:proofErr w:type="spellStart"/>
      <w:r>
        <w:rPr>
          <w:rStyle w:val="a9"/>
          <w:rFonts w:ascii="微软雅黑" w:eastAsia="微软雅黑" w:hAnsi="微软雅黑" w:cs="Times New Roman" w:hint="eastAsia"/>
          <w:b w:val="0"/>
          <w:color w:val="555555"/>
          <w:kern w:val="0"/>
          <w:sz w:val="18"/>
          <w:szCs w:val="18"/>
        </w:rPr>
        <w:t>ant.design</w:t>
      </w:r>
      <w:proofErr w:type="spellEnd"/>
      <w:r>
        <w:rPr>
          <w:rStyle w:val="a9"/>
          <w:rFonts w:ascii="微软雅黑" w:eastAsia="微软雅黑" w:hAnsi="微软雅黑" w:cs="Times New Roman" w:hint="eastAsia"/>
          <w:b w:val="0"/>
          <w:color w:val="555555"/>
          <w:kern w:val="0"/>
          <w:sz w:val="18"/>
          <w:szCs w:val="18"/>
        </w:rPr>
        <w:t>组件库中的组件搭建后台页面，利用Node搭建后台服务器进行页面数据管理</w:t>
      </w:r>
    </w:p>
    <w:p w14:paraId="5B8C202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Style w:val="a9"/>
          <w:rFonts w:ascii="微软雅黑" w:eastAsia="微软雅黑" w:hAnsi="微软雅黑" w:hint="eastAsia"/>
          <w:b w:val="0"/>
          <w:color w:val="555555"/>
          <w:sz w:val="18"/>
          <w:szCs w:val="18"/>
        </w:rPr>
        <w:t>康伲尔减肥是一个个性化的减肥网站，因为它针对的用户主要是女性，让女性朋友可以在这个网站找到放松，所以网站的页面设计以及动态效果，加载速度都要设计的非常精致</w:t>
      </w:r>
    </w:p>
    <w:p w14:paraId="29B94E15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</w:p>
    <w:p w14:paraId="44F54908" w14:textId="18B6EA6E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2016/07 -- 2016/</w:t>
      </w:r>
      <w:r w:rsidR="0002641C">
        <w:rPr>
          <w:rFonts w:ascii="微软雅黑" w:eastAsia="微软雅黑" w:hAnsi="微软雅黑"/>
          <w:color w:val="555555"/>
          <w:sz w:val="18"/>
          <w:szCs w:val="18"/>
        </w:rPr>
        <w:t>12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</w:t>
      </w:r>
      <w:r>
        <w:rPr>
          <w:rFonts w:ascii="微软雅黑" w:eastAsia="微软雅黑" w:hAnsi="微软雅黑" w:hint="eastAsia"/>
          <w:b/>
          <w:color w:val="55555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555555"/>
        </w:rPr>
        <w:t>舟山点验平台</w:t>
      </w:r>
    </w:p>
    <w:p w14:paraId="10FF83BD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前端框架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       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356D963E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IDEA</w:t>
      </w:r>
    </w:p>
    <w:p w14:paraId="4829A549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Calibri" w:hAnsi="Calibri" w:cs="Calibri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Style w:val="a9"/>
          <w:rFonts w:ascii="微软雅黑" w:eastAsia="微软雅黑" w:hAnsi="微软雅黑"/>
          <w:b w:val="0"/>
          <w:color w:val="555555"/>
          <w:sz w:val="18"/>
          <w:szCs w:val="18"/>
        </w:rPr>
        <w:t>负责实现前端界面，</w:t>
      </w:r>
      <w:r>
        <w:rPr>
          <w:rStyle w:val="a9"/>
          <w:rFonts w:ascii="微软雅黑" w:eastAsia="微软雅黑" w:hAnsi="微软雅黑" w:hint="eastAsia"/>
          <w:b w:val="0"/>
          <w:color w:val="555555"/>
          <w:sz w:val="18"/>
          <w:szCs w:val="18"/>
        </w:rPr>
        <w:t>与</w:t>
      </w:r>
      <w:r>
        <w:rPr>
          <w:rStyle w:val="a9"/>
          <w:rFonts w:ascii="微软雅黑" w:eastAsia="微软雅黑" w:hAnsi="微软雅黑"/>
          <w:b w:val="0"/>
          <w:color w:val="555555"/>
          <w:sz w:val="18"/>
          <w:szCs w:val="18"/>
        </w:rPr>
        <w:t xml:space="preserve">后台沟通 </w:t>
      </w:r>
      <w:r>
        <w:rPr>
          <w:rStyle w:val="a9"/>
          <w:rFonts w:ascii="微软雅黑" w:eastAsia="微软雅黑" w:hAnsi="微软雅黑" w:hint="eastAsia"/>
          <w:b w:val="0"/>
          <w:color w:val="555555"/>
          <w:sz w:val="18"/>
          <w:szCs w:val="18"/>
        </w:rPr>
        <w:t>实现</w:t>
      </w:r>
      <w:r>
        <w:rPr>
          <w:rStyle w:val="a9"/>
          <w:rFonts w:ascii="微软雅黑" w:eastAsia="微软雅黑" w:hAnsi="微软雅黑"/>
          <w:b w:val="0"/>
          <w:color w:val="555555"/>
          <w:sz w:val="18"/>
          <w:szCs w:val="18"/>
        </w:rPr>
        <w:t>前端界面功能 以及测试后bug的修复</w:t>
      </w:r>
    </w:p>
    <w:p w14:paraId="00B6B66B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舟山市渔船的管理信息</w:t>
      </w:r>
    </w:p>
    <w:p w14:paraId="7C80D2A0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</w:p>
    <w:p w14:paraId="751D4753" w14:textId="0CE2E02E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2016/05 -- 2016/</w:t>
      </w:r>
      <w:r w:rsidR="0002641C">
        <w:rPr>
          <w:rFonts w:ascii="微软雅黑" w:eastAsia="微软雅黑" w:hAnsi="微软雅黑"/>
          <w:color w:val="555555"/>
          <w:sz w:val="18"/>
          <w:szCs w:val="18"/>
        </w:rPr>
        <w:t>07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</w:t>
      </w:r>
      <w:r>
        <w:rPr>
          <w:rFonts w:ascii="微软雅黑" w:eastAsia="微软雅黑" w:hAnsi="微软雅黑" w:hint="eastAsia"/>
          <w:b/>
          <w:color w:val="555555"/>
        </w:rPr>
        <w:t>车商情</w:t>
      </w:r>
    </w:p>
    <w:p w14:paraId="7F4622A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html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bootstrap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echarts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40AB4E7C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IDEA</w:t>
      </w:r>
    </w:p>
    <w:p w14:paraId="06EEB65B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前端界面的实现 与功能的联调 bug修改</w:t>
      </w:r>
    </w:p>
    <w:p w14:paraId="0ED6633B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● 统计汽车的分类 ● 汽车分类在城市的数据</w:t>
      </w:r>
    </w:p>
    <w:p w14:paraId="51A97B51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555555"/>
          <w:sz w:val="18"/>
          <w:szCs w:val="18"/>
        </w:rPr>
      </w:pPr>
    </w:p>
    <w:p w14:paraId="6DECA4B2" w14:textId="76A959A0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2016/04 -- 2016/</w:t>
      </w:r>
      <w:r w:rsidR="0002641C">
        <w:rPr>
          <w:rFonts w:ascii="微软雅黑" w:eastAsia="微软雅黑" w:hAnsi="微软雅黑"/>
          <w:color w:val="555555"/>
          <w:sz w:val="18"/>
          <w:szCs w:val="18"/>
        </w:rPr>
        <w:t>06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</w:t>
      </w:r>
      <w:r>
        <w:rPr>
          <w:rFonts w:ascii="微软雅黑" w:eastAsia="微软雅黑" w:hAnsi="微软雅黑" w:hint="eastAsia"/>
          <w:b/>
          <w:color w:val="555555"/>
        </w:rPr>
        <w:t>企360</w:t>
      </w:r>
    </w:p>
    <w:p w14:paraId="2A772B7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html 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> 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D3.js echarts.js   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38CA3B62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IDEA</w:t>
      </w:r>
    </w:p>
    <w:p w14:paraId="4154F452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前端界面的实现 与功能的联调 bug修改</w:t>
      </w:r>
    </w:p>
    <w:p w14:paraId="732DBFD5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● 类似于企查查的 一个项目 ● 主要是通过查询得知公司的人员结构   年报  一些司法信息</w:t>
      </w:r>
    </w:p>
    <w:p w14:paraId="3D254A9C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</w:p>
    <w:p w14:paraId="5AAC22CE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2016/04 -- 2016/04             </w:t>
      </w:r>
      <w:r>
        <w:rPr>
          <w:rFonts w:ascii="微软雅黑" w:eastAsia="微软雅黑" w:hAnsi="微软雅黑" w:hint="eastAsia"/>
          <w:b/>
          <w:color w:val="555555"/>
        </w:rPr>
        <w:t>公司官网</w:t>
      </w:r>
    </w:p>
    <w:p w14:paraId="18C01467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html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 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1BDB658C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sublime</w:t>
      </w:r>
    </w:p>
    <w:p w14:paraId="4AD37331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1. 实现效果图2. 负责前端的页面的美化与效果交互</w:t>
      </w:r>
    </w:p>
    <w:p w14:paraId="2CF6F5A5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公司的官网修改</w:t>
      </w:r>
    </w:p>
    <w:p w14:paraId="193A826D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</w:p>
    <w:p w14:paraId="74AA4E03" w14:textId="523EA0AE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2016/01 -- 2016/</w:t>
      </w:r>
      <w:r w:rsidR="00E95E6B">
        <w:rPr>
          <w:rFonts w:ascii="微软雅黑" w:eastAsia="微软雅黑" w:hAnsi="微软雅黑"/>
          <w:color w:val="555555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</w:t>
      </w:r>
      <w:r>
        <w:rPr>
          <w:rFonts w:ascii="微软雅黑" w:eastAsia="微软雅黑" w:hAnsi="微软雅黑" w:hint="eastAsia"/>
          <w:b/>
          <w:color w:val="555555"/>
        </w:rPr>
        <w:t>慧好运</w:t>
      </w:r>
    </w:p>
    <w:p w14:paraId="447FAEB1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bootstrap 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                 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715DA1D3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sublime</w:t>
      </w:r>
    </w:p>
    <w:p w14:paraId="30162094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1. 实现效果图2. 负责前端的页面的美化与效果交互3. 版本的更新迭代</w:t>
      </w:r>
    </w:p>
    <w:p w14:paraId="5BEC8A3B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● 主要做地图  ● 海运物流查询以及详细信息 ● 船的位置在地图的位置  以及它的轨迹</w:t>
      </w:r>
    </w:p>
    <w:p w14:paraId="1C7FE9AE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Style w:val="a9"/>
        </w:rPr>
      </w:pPr>
    </w:p>
    <w:p w14:paraId="72346F6E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2015/03 -- 2015/12             </w:t>
      </w:r>
      <w:r>
        <w:rPr>
          <w:rFonts w:ascii="微软雅黑" w:eastAsia="微软雅黑" w:hAnsi="微软雅黑" w:hint="eastAsia"/>
          <w:b/>
          <w:color w:val="555555"/>
        </w:rPr>
        <w:t>云管理平台</w:t>
      </w:r>
    </w:p>
    <w:p w14:paraId="60A3CA24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前端</w:t>
      </w:r>
      <w:r>
        <w:rPr>
          <w:rStyle w:val="a9"/>
          <w:rFonts w:ascii="微软雅黑" w:eastAsia="微软雅黑" w:hAnsi="微软雅黑"/>
          <w:color w:val="555555"/>
          <w:sz w:val="18"/>
          <w:szCs w:val="18"/>
        </w:rPr>
        <w:t>框架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node.js  bootstrap  angular.js                                        </w:t>
      </w: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硬件环境：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pc端</w:t>
      </w:r>
    </w:p>
    <w:p w14:paraId="068EB899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开发工具：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sublime</w:t>
      </w:r>
    </w:p>
    <w:p w14:paraId="2C4C802D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1.负责前端的页面的美化与效果交互2.与后台人员配合调试api3.测试后修改bug4.版本的更新迭代</w:t>
      </w:r>
    </w:p>
    <w:p w14:paraId="0DDE19D7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开发云服务的管理平台  用户与角色  角色与项目  用户与项目  到各个服务的计费</w:t>
      </w:r>
    </w:p>
    <w:p w14:paraId="1C91F844" w14:textId="77777777" w:rsidR="003F13E8" w:rsidRDefault="003F13E8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</w:p>
    <w:p w14:paraId="26EE1428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 xml:space="preserve">2014/04 -- 2014/09            </w:t>
      </w:r>
      <w:r>
        <w:rPr>
          <w:rFonts w:ascii="微软雅黑" w:eastAsia="微软雅黑" w:hAnsi="微软雅黑" w:hint="eastAsia"/>
          <w:b/>
          <w:color w:val="555555"/>
        </w:rPr>
        <w:t>网站改版</w:t>
      </w:r>
    </w:p>
    <w:p w14:paraId="1688190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根据本网站是企业类型的网站特点，确定了网站的风格。 运用 Fireworks工具美化网站原始图片，制图。切图以适配网站需求。使用色构原理，在网站内保守配色，手写CSS+HTML代码实现网站布局和风格。</w:t>
      </w:r>
    </w:p>
    <w:p w14:paraId="7E33E000" w14:textId="77777777" w:rsidR="003F13E8" w:rsidRDefault="006A0FC7">
      <w:pPr>
        <w:pStyle w:val="a8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555555"/>
          <w:sz w:val="18"/>
          <w:szCs w:val="18"/>
        </w:rPr>
        <w:t>项目简介：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中国大唐是企业级网站，主要是网站改版的更新</w:t>
      </w:r>
    </w:p>
    <w:p w14:paraId="27255963" w14:textId="77777777" w:rsidR="003F13E8" w:rsidRDefault="003F13E8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</w:p>
    <w:p w14:paraId="5EE2E854" w14:textId="77777777" w:rsidR="003F13E8" w:rsidRDefault="006A0FC7">
      <w:pPr>
        <w:tabs>
          <w:tab w:val="left" w:pos="7320"/>
        </w:tabs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教育经历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ac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6"/>
      </w:tblGrid>
      <w:tr w:rsidR="003F13E8" w14:paraId="5BCC3A2A" w14:textId="77777777">
        <w:trPr>
          <w:trHeight w:val="664"/>
        </w:trPr>
        <w:tc>
          <w:tcPr>
            <w:tcW w:w="10466" w:type="dxa"/>
          </w:tcPr>
          <w:p w14:paraId="41F7D5A7" w14:textId="77FEE0BB" w:rsidR="003F13E8" w:rsidRPr="00BE59A3" w:rsidRDefault="006A0FC7" w:rsidP="00F241C5">
            <w:pPr>
              <w:pStyle w:val="a8"/>
              <w:shd w:val="clear" w:color="auto" w:fill="FFFFFF"/>
              <w:wordWrap w:val="0"/>
              <w:spacing w:before="0" w:beforeAutospacing="0" w:after="0" w:afterAutospacing="0" w:line="432" w:lineRule="atLeast"/>
              <w:ind w:right="150"/>
              <w:rPr>
                <w:rFonts w:ascii="微软雅黑" w:eastAsia="微软雅黑" w:hAnsi="微软雅黑"/>
                <w:color w:val="555555"/>
                <w:sz w:val="18"/>
                <w:szCs w:val="18"/>
              </w:rPr>
            </w:pPr>
            <w:r w:rsidRPr="00BE59A3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t>2010/09 -- 201</w:t>
            </w:r>
            <w:r w:rsidR="002D5767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t>4</w:t>
            </w:r>
            <w:r w:rsidRPr="00BE59A3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t>/06                 陕西国际商贸学院</w:t>
            </w:r>
            <w:r w:rsidRPr="00BE59A3">
              <w:rPr>
                <w:rStyle w:val="ver-line"/>
                <w:rFonts w:ascii="微软雅黑" w:eastAsia="微软雅黑" w:hAnsi="微软雅黑" w:hint="eastAsia"/>
                <w:color w:val="555555"/>
                <w:sz w:val="18"/>
                <w:szCs w:val="18"/>
              </w:rPr>
              <w:t>|</w:t>
            </w:r>
            <w:r w:rsidRPr="00BE59A3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t>计算机专业</w:t>
            </w:r>
            <w:r w:rsidRPr="00BE59A3">
              <w:rPr>
                <w:rStyle w:val="ver-line"/>
                <w:rFonts w:ascii="微软雅黑" w:eastAsia="微软雅黑" w:hAnsi="微软雅黑" w:hint="eastAsia"/>
                <w:color w:val="555555"/>
                <w:sz w:val="18"/>
                <w:szCs w:val="18"/>
              </w:rPr>
              <w:t>|</w:t>
            </w:r>
            <w:r w:rsidR="00F241C5" w:rsidRPr="00BE59A3">
              <w:rPr>
                <w:rStyle w:val="ver-line"/>
                <w:rFonts w:ascii="微软雅黑" w:eastAsia="微软雅黑" w:hAnsi="微软雅黑"/>
                <w:color w:val="555555"/>
                <w:sz w:val="18"/>
                <w:szCs w:val="18"/>
              </w:rPr>
              <w:t>本科</w:t>
            </w:r>
          </w:p>
        </w:tc>
      </w:tr>
    </w:tbl>
    <w:p w14:paraId="44E03693" w14:textId="77777777" w:rsidR="003F13E8" w:rsidRDefault="003F13E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3F13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72"/>
    <w:rsid w:val="00010C53"/>
    <w:rsid w:val="00024BCE"/>
    <w:rsid w:val="0002641C"/>
    <w:rsid w:val="00073EAA"/>
    <w:rsid w:val="000754D3"/>
    <w:rsid w:val="00177FF2"/>
    <w:rsid w:val="002841A8"/>
    <w:rsid w:val="002D5767"/>
    <w:rsid w:val="00333871"/>
    <w:rsid w:val="003F13E8"/>
    <w:rsid w:val="004A0CA8"/>
    <w:rsid w:val="004A76CE"/>
    <w:rsid w:val="004F6C0C"/>
    <w:rsid w:val="006126CA"/>
    <w:rsid w:val="006168D5"/>
    <w:rsid w:val="006A0FC7"/>
    <w:rsid w:val="006A69DE"/>
    <w:rsid w:val="007848DB"/>
    <w:rsid w:val="0081393F"/>
    <w:rsid w:val="00846038"/>
    <w:rsid w:val="00860A72"/>
    <w:rsid w:val="009875F0"/>
    <w:rsid w:val="00A70066"/>
    <w:rsid w:val="00A83C69"/>
    <w:rsid w:val="00AD5045"/>
    <w:rsid w:val="00B32CE3"/>
    <w:rsid w:val="00BE59A3"/>
    <w:rsid w:val="00CC46A4"/>
    <w:rsid w:val="00DB162B"/>
    <w:rsid w:val="00DD00F5"/>
    <w:rsid w:val="00E5320F"/>
    <w:rsid w:val="00E95E6B"/>
    <w:rsid w:val="00EB2E31"/>
    <w:rsid w:val="00F241C5"/>
    <w:rsid w:val="00F6384D"/>
    <w:rsid w:val="00FA280F"/>
    <w:rsid w:val="00FE2FAA"/>
    <w:rsid w:val="116408C3"/>
    <w:rsid w:val="1E8E559E"/>
    <w:rsid w:val="33A93CCE"/>
    <w:rsid w:val="48320D67"/>
    <w:rsid w:val="51685730"/>
    <w:rsid w:val="56AC61D9"/>
    <w:rsid w:val="590045B9"/>
    <w:rsid w:val="731E63FA"/>
    <w:rsid w:val="787640C3"/>
    <w:rsid w:val="7AE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DB52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1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11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页眉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e">
    <w:name w:val="页脚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f">
    <w:name w:val="批注框文本字符"/>
    <w:basedOn w:val="a0"/>
    <w:uiPriority w:val="99"/>
    <w:semiHidden/>
    <w:rPr>
      <w:rFonts w:eastAsiaTheme="minorEastAsia" w:cs="Times New Roman"/>
      <w:kern w:val="2"/>
      <w:sz w:val="18"/>
      <w:szCs w:val="18"/>
    </w:rPr>
  </w:style>
  <w:style w:type="character" w:customStyle="1" w:styleId="1">
    <w:name w:val="批注框文本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1">
    <w:name w:val="页眉字符1"/>
    <w:basedOn w:val="a0"/>
    <w:link w:val="a7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a0"/>
    <w:link w:val="a6"/>
    <w:uiPriority w:val="99"/>
    <w:semiHidden/>
    <w:locked/>
    <w:rPr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Pr>
      <w:rFonts w:cs="Times New Roman"/>
      <w:kern w:val="2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60">
    <w:name w:val="标题 6字符"/>
    <w:basedOn w:val="a0"/>
    <w:link w:val="6"/>
    <w:uiPriority w:val="9"/>
    <w:rPr>
      <w:rFonts w:cs="Times New Roman"/>
      <w:b/>
      <w:bCs/>
      <w:sz w:val="15"/>
      <w:szCs w:val="15"/>
    </w:rPr>
  </w:style>
  <w:style w:type="character" w:customStyle="1" w:styleId="ver-line">
    <w:name w:val="ver-line"/>
    <w:basedOn w:val="a0"/>
    <w:qFormat/>
  </w:style>
  <w:style w:type="character" w:customStyle="1" w:styleId="50">
    <w:name w:val="标题 5字符"/>
    <w:basedOn w:val="a0"/>
    <w:link w:val="5"/>
    <w:uiPriority w:val="9"/>
    <w:semiHidden/>
    <w:rPr>
      <w:rFonts w:asciiTheme="minorHAnsi" w:hAnsiTheme="minorHAns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517</Words>
  <Characters>2951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guohui1025@outlook.com</cp:lastModifiedBy>
  <cp:revision>30</cp:revision>
  <dcterms:created xsi:type="dcterms:W3CDTF">2018-01-19T09:49:00Z</dcterms:created>
  <dcterms:modified xsi:type="dcterms:W3CDTF">2018-02-28T06:07:00Z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