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782C3" w14:textId="5DE1841B" w:rsidR="00DB5D9F" w:rsidRDefault="00625D89" w:rsidP="00801E5B">
      <w:pPr>
        <w:pStyle w:val="Title"/>
      </w:pPr>
      <w:r>
        <w:t>Snake Game</w:t>
      </w:r>
      <w:r w:rsidR="00925592">
        <w:t xml:space="preserve"> Use Case</w:t>
      </w:r>
    </w:p>
    <w:p w14:paraId="477782C4" w14:textId="77777777" w:rsidR="00801E5B" w:rsidRPr="00801E5B" w:rsidRDefault="00801E5B" w:rsidP="00801E5B">
      <w:pPr>
        <w:pStyle w:val="DocInfoHeading"/>
      </w:pPr>
      <w:r w:rsidRPr="00801E5B">
        <w:t>Document Information</w:t>
      </w:r>
    </w:p>
    <w:tbl>
      <w:tblPr>
        <w:tblStyle w:val="ColorfulGrid-Accent4"/>
        <w:tblW w:w="0" w:type="auto"/>
        <w:jc w:val="center"/>
        <w:tblLook w:val="0280" w:firstRow="0" w:lastRow="0" w:firstColumn="1" w:lastColumn="0" w:noHBand="1" w:noVBand="0"/>
      </w:tblPr>
      <w:tblGrid>
        <w:gridCol w:w="2088"/>
        <w:gridCol w:w="6768"/>
      </w:tblGrid>
      <w:tr w:rsidR="00801E5B" w:rsidRPr="00450D96" w14:paraId="477782C7" w14:textId="77777777" w:rsidTr="00C20306">
        <w:trPr>
          <w:jc w:val="center"/>
        </w:trPr>
        <w:tc>
          <w:tcPr>
            <w:cnfStyle w:val="001000000000" w:firstRow="0" w:lastRow="0" w:firstColumn="1" w:lastColumn="0" w:oddVBand="0" w:evenVBand="0" w:oddHBand="0" w:evenHBand="0" w:firstRowFirstColumn="0" w:firstRowLastColumn="0" w:lastRowFirstColumn="0" w:lastRowLastColumn="0"/>
            <w:tcW w:w="2088" w:type="dxa"/>
          </w:tcPr>
          <w:p w14:paraId="477782C5" w14:textId="77777777" w:rsidR="00801E5B" w:rsidRPr="00450D96" w:rsidRDefault="00737704" w:rsidP="007B72C9">
            <w:pPr>
              <w:rPr>
                <w:rFonts w:ascii="Calibri" w:eastAsia="Calibri" w:hAnsi="Calibri" w:cs="Times New Roman"/>
                <w:b/>
                <w:color w:val="FFFFFF"/>
              </w:rPr>
            </w:pPr>
            <w:r>
              <w:rPr>
                <w:b/>
              </w:rPr>
              <w:t>Document Title</w:t>
            </w:r>
          </w:p>
        </w:tc>
        <w:tc>
          <w:tcPr>
            <w:cnfStyle w:val="000010000000" w:firstRow="0" w:lastRow="0" w:firstColumn="0" w:lastColumn="0" w:oddVBand="1" w:evenVBand="0" w:oddHBand="0" w:evenHBand="0" w:firstRowFirstColumn="0" w:firstRowLastColumn="0" w:lastRowFirstColumn="0" w:lastRowLastColumn="0"/>
            <w:tcW w:w="6768" w:type="dxa"/>
          </w:tcPr>
          <w:p w14:paraId="477782C6" w14:textId="1916EBD8" w:rsidR="00801E5B" w:rsidRPr="009E3472" w:rsidRDefault="00625D89" w:rsidP="00925592">
            <w:pPr>
              <w:pStyle w:val="TemplateInstructions"/>
              <w:rPr>
                <w:color w:val="000000" w:themeColor="text1"/>
              </w:rPr>
            </w:pPr>
            <w:r w:rsidRPr="009E3472">
              <w:rPr>
                <w:color w:val="000000" w:themeColor="text1"/>
              </w:rPr>
              <w:t>Snake Game Use Case</w:t>
            </w:r>
          </w:p>
        </w:tc>
      </w:tr>
      <w:tr w:rsidR="00801E5B" w:rsidRPr="00450D96" w14:paraId="477782CA" w14:textId="77777777" w:rsidTr="00C20306">
        <w:trPr>
          <w:trHeight w:val="278"/>
          <w:jc w:val="center"/>
        </w:trPr>
        <w:tc>
          <w:tcPr>
            <w:cnfStyle w:val="001000000000" w:firstRow="0" w:lastRow="0" w:firstColumn="1" w:lastColumn="0" w:oddVBand="0" w:evenVBand="0" w:oddHBand="0" w:evenHBand="0" w:firstRowFirstColumn="0" w:firstRowLastColumn="0" w:lastRowFirstColumn="0" w:lastRowLastColumn="0"/>
            <w:tcW w:w="2088" w:type="dxa"/>
          </w:tcPr>
          <w:p w14:paraId="477782C8" w14:textId="77777777" w:rsidR="00801E5B" w:rsidRPr="00450D96" w:rsidRDefault="00C20306" w:rsidP="007B72C9">
            <w:pPr>
              <w:rPr>
                <w:rFonts w:ascii="Calibri" w:eastAsia="Calibri" w:hAnsi="Calibri" w:cs="Times New Roman"/>
                <w:b/>
                <w:color w:val="FFFFFF"/>
              </w:rPr>
            </w:pPr>
            <w:r>
              <w:rPr>
                <w:b/>
              </w:rPr>
              <w:t xml:space="preserve">Document </w:t>
            </w:r>
            <w:r w:rsidR="00801E5B" w:rsidRPr="00450D96">
              <w:rPr>
                <w:rFonts w:ascii="Calibri" w:eastAsia="Calibri" w:hAnsi="Calibri" w:cs="Times New Roman"/>
                <w:b/>
                <w:color w:val="FFFFFF"/>
              </w:rPr>
              <w:t>Owner</w:t>
            </w:r>
          </w:p>
        </w:tc>
        <w:tc>
          <w:tcPr>
            <w:cnfStyle w:val="000010000000" w:firstRow="0" w:lastRow="0" w:firstColumn="0" w:lastColumn="0" w:oddVBand="1" w:evenVBand="0" w:oddHBand="0" w:evenHBand="0" w:firstRowFirstColumn="0" w:firstRowLastColumn="0" w:lastRowFirstColumn="0" w:lastRowLastColumn="0"/>
            <w:tcW w:w="6768" w:type="dxa"/>
          </w:tcPr>
          <w:p w14:paraId="477782C9" w14:textId="647AD488" w:rsidR="00801E5B" w:rsidRPr="00925592" w:rsidRDefault="00625D89" w:rsidP="00925592">
            <w:pPr>
              <w:rPr>
                <w:rFonts w:ascii="Calibri" w:eastAsia="Calibri" w:hAnsi="Calibri" w:cs="Times New Roman"/>
                <w:color w:val="auto"/>
              </w:rPr>
            </w:pPr>
            <w:r>
              <w:rPr>
                <w:rFonts w:ascii="Calibri" w:eastAsia="Calibri" w:hAnsi="Calibri" w:cs="Times New Roman"/>
                <w:color w:val="auto"/>
              </w:rPr>
              <w:t>Marvel Okafor</w:t>
            </w:r>
          </w:p>
        </w:tc>
      </w:tr>
      <w:tr w:rsidR="00625D89" w:rsidRPr="00450D96" w14:paraId="1E66A7E5" w14:textId="77777777" w:rsidTr="00C20306">
        <w:trPr>
          <w:trHeight w:val="278"/>
          <w:jc w:val="center"/>
        </w:trPr>
        <w:tc>
          <w:tcPr>
            <w:cnfStyle w:val="001000000000" w:firstRow="0" w:lastRow="0" w:firstColumn="1" w:lastColumn="0" w:oddVBand="0" w:evenVBand="0" w:oddHBand="0" w:evenHBand="0" w:firstRowFirstColumn="0" w:firstRowLastColumn="0" w:lastRowFirstColumn="0" w:lastRowLastColumn="0"/>
            <w:tcW w:w="2088" w:type="dxa"/>
          </w:tcPr>
          <w:p w14:paraId="4AB20FB1" w14:textId="75F80885" w:rsidR="00625D89" w:rsidRDefault="00625D89" w:rsidP="007B72C9">
            <w:pPr>
              <w:rPr>
                <w:b/>
              </w:rPr>
            </w:pPr>
            <w:r>
              <w:rPr>
                <w:b/>
              </w:rPr>
              <w:t>Week</w:t>
            </w:r>
          </w:p>
        </w:tc>
        <w:tc>
          <w:tcPr>
            <w:cnfStyle w:val="000010000000" w:firstRow="0" w:lastRow="0" w:firstColumn="0" w:lastColumn="0" w:oddVBand="1" w:evenVBand="0" w:oddHBand="0" w:evenHBand="0" w:firstRowFirstColumn="0" w:firstRowLastColumn="0" w:lastRowFirstColumn="0" w:lastRowLastColumn="0"/>
            <w:tcW w:w="6768" w:type="dxa"/>
          </w:tcPr>
          <w:p w14:paraId="2C10DFCE" w14:textId="0BD2C384" w:rsidR="00625D89" w:rsidRDefault="00625D89" w:rsidP="00925592">
            <w:pPr>
              <w:rPr>
                <w:rFonts w:ascii="Calibri" w:eastAsia="Calibri" w:hAnsi="Calibri" w:cs="Times New Roman"/>
              </w:rPr>
            </w:pPr>
            <w:r>
              <w:rPr>
                <w:rFonts w:ascii="Calibri" w:eastAsia="Calibri" w:hAnsi="Calibri" w:cs="Times New Roman"/>
              </w:rPr>
              <w:t>12</w:t>
            </w:r>
          </w:p>
        </w:tc>
      </w:tr>
      <w:tr w:rsidR="00801E5B" w:rsidRPr="00450D96" w14:paraId="477782CD" w14:textId="77777777" w:rsidTr="00C20306">
        <w:trPr>
          <w:jc w:val="center"/>
        </w:trPr>
        <w:tc>
          <w:tcPr>
            <w:cnfStyle w:val="001000000000" w:firstRow="0" w:lastRow="0" w:firstColumn="1" w:lastColumn="0" w:oddVBand="0" w:evenVBand="0" w:oddHBand="0" w:evenHBand="0" w:firstRowFirstColumn="0" w:firstRowLastColumn="0" w:lastRowFirstColumn="0" w:lastRowLastColumn="0"/>
            <w:tcW w:w="2088" w:type="dxa"/>
          </w:tcPr>
          <w:p w14:paraId="477782CB" w14:textId="77777777" w:rsidR="00801E5B" w:rsidRPr="00450D96" w:rsidRDefault="00801E5B" w:rsidP="007B72C9">
            <w:pPr>
              <w:rPr>
                <w:rFonts w:ascii="Calibri" w:eastAsia="Calibri" w:hAnsi="Calibri" w:cs="Times New Roman"/>
                <w:b/>
                <w:color w:val="FFFFFF"/>
              </w:rPr>
            </w:pPr>
            <w:r w:rsidRPr="00450D96">
              <w:rPr>
                <w:rFonts w:ascii="Calibri" w:eastAsia="Calibri" w:hAnsi="Calibri" w:cs="Times New Roman"/>
                <w:b/>
                <w:color w:val="FFFFFF"/>
              </w:rPr>
              <w:t>Version</w:t>
            </w:r>
          </w:p>
        </w:tc>
        <w:tc>
          <w:tcPr>
            <w:cnfStyle w:val="000010000000" w:firstRow="0" w:lastRow="0" w:firstColumn="0" w:lastColumn="0" w:oddVBand="1" w:evenVBand="0" w:oddHBand="0" w:evenHBand="0" w:firstRowFirstColumn="0" w:firstRowLastColumn="0" w:lastRowFirstColumn="0" w:lastRowLastColumn="0"/>
            <w:tcW w:w="6768" w:type="dxa"/>
          </w:tcPr>
          <w:p w14:paraId="477782CC" w14:textId="5738648F" w:rsidR="00801E5B" w:rsidRPr="00925592" w:rsidRDefault="00625D89" w:rsidP="004D369D">
            <w:pPr>
              <w:rPr>
                <w:rFonts w:ascii="Calibri" w:eastAsia="Calibri" w:hAnsi="Calibri" w:cs="Times New Roman"/>
                <w:color w:val="auto"/>
              </w:rPr>
            </w:pPr>
            <w:r>
              <w:rPr>
                <w:rFonts w:ascii="Calibri" w:eastAsia="Calibri" w:hAnsi="Calibri" w:cs="Times New Roman"/>
                <w:color w:val="auto"/>
              </w:rPr>
              <w:t>1</w:t>
            </w:r>
          </w:p>
        </w:tc>
      </w:tr>
      <w:tr w:rsidR="00801E5B" w:rsidRPr="00450D96" w14:paraId="477782D0" w14:textId="77777777" w:rsidTr="00C20306">
        <w:trPr>
          <w:trHeight w:val="70"/>
          <w:jc w:val="center"/>
        </w:trPr>
        <w:tc>
          <w:tcPr>
            <w:cnfStyle w:val="001000000000" w:firstRow="0" w:lastRow="0" w:firstColumn="1" w:lastColumn="0" w:oddVBand="0" w:evenVBand="0" w:oddHBand="0" w:evenHBand="0" w:firstRowFirstColumn="0" w:firstRowLastColumn="0" w:lastRowFirstColumn="0" w:lastRowLastColumn="0"/>
            <w:tcW w:w="2088" w:type="dxa"/>
          </w:tcPr>
          <w:p w14:paraId="477782CE" w14:textId="77777777" w:rsidR="00801E5B" w:rsidRPr="00450D96" w:rsidRDefault="00801E5B" w:rsidP="007B72C9">
            <w:pPr>
              <w:rPr>
                <w:rFonts w:ascii="Calibri" w:eastAsia="Calibri" w:hAnsi="Calibri" w:cs="Times New Roman"/>
                <w:b/>
                <w:color w:val="FFFFFF"/>
              </w:rPr>
            </w:pPr>
            <w:r w:rsidRPr="00450D96">
              <w:rPr>
                <w:rFonts w:ascii="Calibri" w:eastAsia="Calibri" w:hAnsi="Calibri" w:cs="Times New Roman"/>
                <w:b/>
                <w:color w:val="FFFFFF"/>
              </w:rPr>
              <w:t>Status</w:t>
            </w:r>
          </w:p>
        </w:tc>
        <w:tc>
          <w:tcPr>
            <w:cnfStyle w:val="000010000000" w:firstRow="0" w:lastRow="0" w:firstColumn="0" w:lastColumn="0" w:oddVBand="1" w:evenVBand="0" w:oddHBand="0" w:evenHBand="0" w:firstRowFirstColumn="0" w:firstRowLastColumn="0" w:lastRowFirstColumn="0" w:lastRowLastColumn="0"/>
            <w:tcW w:w="6768" w:type="dxa"/>
          </w:tcPr>
          <w:p w14:paraId="477782CF" w14:textId="204C3A90" w:rsidR="00801E5B" w:rsidRPr="00925592" w:rsidRDefault="00625D89" w:rsidP="004D369D">
            <w:pPr>
              <w:rPr>
                <w:rFonts w:ascii="Calibri" w:eastAsia="Calibri" w:hAnsi="Calibri" w:cs="Times New Roman"/>
                <w:color w:val="auto"/>
              </w:rPr>
            </w:pPr>
            <w:r>
              <w:rPr>
                <w:rFonts w:ascii="Calibri" w:eastAsia="Calibri" w:hAnsi="Calibri" w:cs="Times New Roman"/>
                <w:color w:val="auto"/>
              </w:rPr>
              <w:t>Completed</w:t>
            </w:r>
          </w:p>
        </w:tc>
      </w:tr>
      <w:tr w:rsidR="00801E5B" w:rsidRPr="00450D96" w14:paraId="477782D3" w14:textId="77777777" w:rsidTr="00C20306">
        <w:trPr>
          <w:trHeight w:val="287"/>
          <w:jc w:val="center"/>
        </w:trPr>
        <w:tc>
          <w:tcPr>
            <w:cnfStyle w:val="001000000000" w:firstRow="0" w:lastRow="0" w:firstColumn="1" w:lastColumn="0" w:oddVBand="0" w:evenVBand="0" w:oddHBand="0" w:evenHBand="0" w:firstRowFirstColumn="0" w:firstRowLastColumn="0" w:lastRowFirstColumn="0" w:lastRowLastColumn="0"/>
            <w:tcW w:w="2088" w:type="dxa"/>
          </w:tcPr>
          <w:p w14:paraId="477782D1" w14:textId="77777777" w:rsidR="00801E5B" w:rsidRPr="00450D96" w:rsidRDefault="00801E5B" w:rsidP="007B72C9">
            <w:pPr>
              <w:rPr>
                <w:rFonts w:ascii="Calibri" w:eastAsia="Calibri" w:hAnsi="Calibri" w:cs="Times New Roman"/>
                <w:b/>
                <w:color w:val="FFFFFF"/>
              </w:rPr>
            </w:pPr>
            <w:r w:rsidRPr="00450D96">
              <w:rPr>
                <w:rFonts w:ascii="Calibri" w:eastAsia="Calibri" w:hAnsi="Calibri" w:cs="Times New Roman"/>
                <w:b/>
                <w:color w:val="FFFFFF"/>
              </w:rPr>
              <w:t>Date</w:t>
            </w:r>
          </w:p>
        </w:tc>
        <w:tc>
          <w:tcPr>
            <w:cnfStyle w:val="000010000000" w:firstRow="0" w:lastRow="0" w:firstColumn="0" w:lastColumn="0" w:oddVBand="1" w:evenVBand="0" w:oddHBand="0" w:evenHBand="0" w:firstRowFirstColumn="0" w:firstRowLastColumn="0" w:lastRowFirstColumn="0" w:lastRowLastColumn="0"/>
            <w:tcW w:w="6768" w:type="dxa"/>
          </w:tcPr>
          <w:p w14:paraId="477782D2" w14:textId="2346C0AE" w:rsidR="00801E5B" w:rsidRPr="00925592" w:rsidRDefault="00625D89" w:rsidP="004D369D">
            <w:pPr>
              <w:rPr>
                <w:rFonts w:ascii="Calibri" w:eastAsia="Calibri" w:hAnsi="Calibri" w:cs="Times New Roman"/>
                <w:color w:val="auto"/>
              </w:rPr>
            </w:pPr>
            <w:r>
              <w:rPr>
                <w:rFonts w:ascii="Calibri" w:eastAsia="Calibri" w:hAnsi="Calibri" w:cs="Times New Roman"/>
                <w:color w:val="auto"/>
              </w:rPr>
              <w:t>03/22/2022</w:t>
            </w:r>
          </w:p>
        </w:tc>
      </w:tr>
    </w:tbl>
    <w:p w14:paraId="477782D4" w14:textId="77777777" w:rsidR="000C065B" w:rsidRDefault="009F21A1" w:rsidP="000C065B">
      <w:pPr>
        <w:pStyle w:val="NumericLevel1Heading"/>
      </w:pPr>
      <w:r>
        <w:t>Brief Description</w:t>
      </w:r>
    </w:p>
    <w:p w14:paraId="477782D6" w14:textId="7D49BDD1" w:rsidR="009F21A1" w:rsidRPr="001521CD" w:rsidRDefault="00625D89" w:rsidP="001521CD">
      <w:pPr>
        <w:pStyle w:val="TemplateInstructions"/>
        <w:rPr>
          <w:color w:val="000000" w:themeColor="text1"/>
        </w:rPr>
      </w:pPr>
      <w:r w:rsidRPr="009E3472">
        <w:rPr>
          <w:rFonts w:ascii="Calibri" w:eastAsia="Calibri" w:hAnsi="Calibri" w:cs="Times New Roman"/>
          <w:color w:val="000000" w:themeColor="text1"/>
        </w:rPr>
        <w:t>The Snake Game starts when the index.jsp page is loaded for the client. The client is given the option to either sign up or login. If they don’t have an account then they have to create one then sign in. After signing in, t</w:t>
      </w:r>
      <w:r w:rsidR="00A60A6B" w:rsidRPr="009E3472">
        <w:rPr>
          <w:rFonts w:ascii="Calibri" w:eastAsia="Calibri" w:hAnsi="Calibri" w:cs="Times New Roman"/>
          <w:color w:val="000000" w:themeColor="text1"/>
        </w:rPr>
        <w:t>hey are taken to the snake_game.html page where they can play the snake game. After playing, they can view the top 10 high scores. The Program ends when the user clicks the sign out button or when the snake dies in the game.</w:t>
      </w:r>
    </w:p>
    <w:p w14:paraId="477782D7" w14:textId="77777777" w:rsidR="009F21A1" w:rsidRDefault="009F21A1" w:rsidP="000C065B">
      <w:pPr>
        <w:pStyle w:val="NumericLevel1Heading"/>
      </w:pPr>
      <w:r>
        <w:t>Actors</w:t>
      </w:r>
    </w:p>
    <w:p w14:paraId="477782D9" w14:textId="69B20B13" w:rsidR="009F21A1" w:rsidRDefault="00F11C60" w:rsidP="000366BA">
      <w:pPr>
        <w:pStyle w:val="ListParagraph"/>
        <w:numPr>
          <w:ilvl w:val="0"/>
          <w:numId w:val="4"/>
        </w:numPr>
        <w:rPr>
          <w:rFonts w:ascii="Calibri" w:eastAsia="Calibri" w:hAnsi="Calibri" w:cs="Times New Roman"/>
        </w:rPr>
      </w:pPr>
      <w:r>
        <w:rPr>
          <w:rFonts w:ascii="Calibri" w:eastAsia="Calibri" w:hAnsi="Calibri" w:cs="Times New Roman"/>
        </w:rPr>
        <w:t>Customer/User</w:t>
      </w:r>
    </w:p>
    <w:p w14:paraId="6E5FBA35" w14:textId="27C94715" w:rsidR="00F11C60" w:rsidRPr="000366BA" w:rsidRDefault="00F11C60" w:rsidP="000366BA">
      <w:pPr>
        <w:pStyle w:val="ListParagraph"/>
        <w:numPr>
          <w:ilvl w:val="0"/>
          <w:numId w:val="4"/>
        </w:numPr>
        <w:rPr>
          <w:rFonts w:ascii="Calibri" w:eastAsia="Calibri" w:hAnsi="Calibri" w:cs="Times New Roman"/>
        </w:rPr>
      </w:pPr>
      <w:r>
        <w:rPr>
          <w:rFonts w:ascii="Calibri" w:eastAsia="Calibri" w:hAnsi="Calibri" w:cs="Times New Roman"/>
        </w:rPr>
        <w:t>MySQL Datab</w:t>
      </w:r>
      <w:r w:rsidR="00E30DEB">
        <w:rPr>
          <w:rFonts w:ascii="Calibri" w:eastAsia="Calibri" w:hAnsi="Calibri" w:cs="Times New Roman"/>
        </w:rPr>
        <w:t>a</w:t>
      </w:r>
      <w:r>
        <w:rPr>
          <w:rFonts w:ascii="Calibri" w:eastAsia="Calibri" w:hAnsi="Calibri" w:cs="Times New Roman"/>
        </w:rPr>
        <w:t>se</w:t>
      </w:r>
    </w:p>
    <w:p w14:paraId="477782DA" w14:textId="77777777" w:rsidR="009F21A1" w:rsidRDefault="009F21A1" w:rsidP="000C065B">
      <w:pPr>
        <w:pStyle w:val="NumericLevel1Heading"/>
      </w:pPr>
      <w:r>
        <w:t>Pre-Conditions</w:t>
      </w:r>
    </w:p>
    <w:p w14:paraId="477782DC" w14:textId="6B533A21" w:rsidR="009F21A1" w:rsidRDefault="00E30DEB" w:rsidP="000366BA">
      <w:pPr>
        <w:pStyle w:val="ListParagraph"/>
        <w:numPr>
          <w:ilvl w:val="0"/>
          <w:numId w:val="3"/>
        </w:numPr>
      </w:pPr>
      <w:r>
        <w:t>If accessing the game for the first time the customer has to signup/create an account.</w:t>
      </w:r>
    </w:p>
    <w:p w14:paraId="3070F66B" w14:textId="1E0ED645" w:rsidR="00E30DEB" w:rsidRDefault="00E30DEB" w:rsidP="000366BA">
      <w:pPr>
        <w:pStyle w:val="ListParagraph"/>
        <w:numPr>
          <w:ilvl w:val="0"/>
          <w:numId w:val="3"/>
        </w:numPr>
      </w:pPr>
      <w:r>
        <w:t>The customer has to login to access the game</w:t>
      </w:r>
    </w:p>
    <w:p w14:paraId="3A3ED2A8" w14:textId="45C092D4" w:rsidR="00E30DEB" w:rsidRDefault="00E30DEB" w:rsidP="000366BA">
      <w:pPr>
        <w:pStyle w:val="ListParagraph"/>
        <w:numPr>
          <w:ilvl w:val="0"/>
          <w:numId w:val="3"/>
        </w:numPr>
      </w:pPr>
      <w:r>
        <w:t xml:space="preserve">The customer has to use a desktop computer to play the game. </w:t>
      </w:r>
    </w:p>
    <w:p w14:paraId="07CDA569" w14:textId="2D2F5C12" w:rsidR="00E30DEB" w:rsidRDefault="00E30DEB" w:rsidP="000366BA">
      <w:pPr>
        <w:pStyle w:val="ListParagraph"/>
        <w:numPr>
          <w:ilvl w:val="0"/>
          <w:numId w:val="3"/>
        </w:numPr>
      </w:pPr>
      <w:r>
        <w:t xml:space="preserve">The customer needs to have internet access to play the game. </w:t>
      </w:r>
    </w:p>
    <w:p w14:paraId="0CEBDF48" w14:textId="7E64CD61" w:rsidR="00E30DEB" w:rsidRDefault="00E30DEB" w:rsidP="000366BA">
      <w:pPr>
        <w:pStyle w:val="ListParagraph"/>
        <w:numPr>
          <w:ilvl w:val="0"/>
          <w:numId w:val="3"/>
        </w:numPr>
      </w:pPr>
      <w:r>
        <w:t>The front-facing app/servlet needs to connect to the database.</w:t>
      </w:r>
    </w:p>
    <w:p w14:paraId="477782DD" w14:textId="77777777" w:rsidR="009F21A1" w:rsidRDefault="009F21A1" w:rsidP="000C065B">
      <w:pPr>
        <w:pStyle w:val="NumericLevel1Heading"/>
      </w:pPr>
      <w:r>
        <w:t>Basic Flow</w:t>
      </w:r>
    </w:p>
    <w:p w14:paraId="7D550D9F" w14:textId="03CD979D" w:rsidR="00F23B10" w:rsidRDefault="00F23B10" w:rsidP="00F23B10">
      <w:pPr>
        <w:pStyle w:val="ListParagraph"/>
        <w:numPr>
          <w:ilvl w:val="0"/>
          <w:numId w:val="5"/>
        </w:numPr>
      </w:pPr>
      <w:r>
        <w:t>The program starts and displays the index.jsp page for the user.</w:t>
      </w:r>
      <w:r w:rsidR="006E4EB0">
        <w:t xml:space="preserve"> The user has two options: Login or Signup.</w:t>
      </w:r>
    </w:p>
    <w:p w14:paraId="76C118F3" w14:textId="666ED0E3" w:rsidR="00F23B10" w:rsidRDefault="006E4EB0" w:rsidP="00F23B10">
      <w:pPr>
        <w:pStyle w:val="ListParagraph"/>
        <w:numPr>
          <w:ilvl w:val="0"/>
          <w:numId w:val="5"/>
        </w:numPr>
      </w:pPr>
      <w:r>
        <w:t>If the u</w:t>
      </w:r>
      <w:r w:rsidR="00F23B10">
        <w:t>ser</w:t>
      </w:r>
      <w:r>
        <w:t xml:space="preserve"> chooses the sign-up options, they can</w:t>
      </w:r>
      <w:r w:rsidR="00F23B10">
        <w:t xml:space="preserve"> create an account with values such as first name, last name, username, password</w:t>
      </w:r>
      <w:r>
        <w:t xml:space="preserve"> with the sign-up options</w:t>
      </w:r>
      <w:r w:rsidR="00F23B10">
        <w:t>.</w:t>
      </w:r>
    </w:p>
    <w:p w14:paraId="5BFD7B5C" w14:textId="554117E7" w:rsidR="006E75C3" w:rsidRDefault="00F23B10" w:rsidP="00F23B10">
      <w:pPr>
        <w:pStyle w:val="ListParagraph"/>
        <w:numPr>
          <w:ilvl w:val="0"/>
          <w:numId w:val="5"/>
        </w:numPr>
      </w:pPr>
      <w:r>
        <w:t xml:space="preserve">The </w:t>
      </w:r>
      <w:r w:rsidR="00182012">
        <w:t>r</w:t>
      </w:r>
      <w:r w:rsidR="006E75C3">
        <w:t xml:space="preserve">eceiveSignup Servlet receives the user’s information and calls the ProcessUsers class. </w:t>
      </w:r>
    </w:p>
    <w:p w14:paraId="26259C99" w14:textId="77777777" w:rsidR="006E75C3" w:rsidRDefault="006E75C3" w:rsidP="00F23B10">
      <w:pPr>
        <w:pStyle w:val="ListParagraph"/>
        <w:numPr>
          <w:ilvl w:val="0"/>
          <w:numId w:val="5"/>
        </w:numPr>
      </w:pPr>
      <w:r>
        <w:lastRenderedPageBreak/>
        <w:t xml:space="preserve">The ProcessUsers class Connects to the Database and adds the User’s information to the database. </w:t>
      </w:r>
    </w:p>
    <w:p w14:paraId="05F54DB4" w14:textId="30E58E98" w:rsidR="006E75C3" w:rsidRDefault="006E75C3" w:rsidP="00F23B10">
      <w:pPr>
        <w:pStyle w:val="ListParagraph"/>
        <w:numPr>
          <w:ilvl w:val="0"/>
          <w:numId w:val="5"/>
        </w:numPr>
      </w:pPr>
      <w:r>
        <w:t xml:space="preserve">The </w:t>
      </w:r>
      <w:r w:rsidR="00182012">
        <w:t>r</w:t>
      </w:r>
      <w:r>
        <w:t>eceiveS</w:t>
      </w:r>
      <w:r w:rsidR="00182012">
        <w:t>i</w:t>
      </w:r>
      <w:r>
        <w:t>gnup Servlet tells the user of the success and asks the user to login</w:t>
      </w:r>
      <w:r w:rsidR="00A93D9F">
        <w:t xml:space="preserve"> in the index.jsp page</w:t>
      </w:r>
      <w:r>
        <w:t xml:space="preserve">. </w:t>
      </w:r>
    </w:p>
    <w:p w14:paraId="63DFF2EE" w14:textId="529407B6" w:rsidR="006E75C3" w:rsidRDefault="00A93D9F" w:rsidP="00F23B10">
      <w:pPr>
        <w:pStyle w:val="ListParagraph"/>
        <w:numPr>
          <w:ilvl w:val="0"/>
          <w:numId w:val="5"/>
        </w:numPr>
      </w:pPr>
      <w:r>
        <w:t>If the user chooses the sign in o</w:t>
      </w:r>
      <w:r>
        <w:t>ption, then the</w:t>
      </w:r>
      <w:r w:rsidR="006E75C3">
        <w:t xml:space="preserve"> User puts their login information and click login. </w:t>
      </w:r>
    </w:p>
    <w:p w14:paraId="156FA217" w14:textId="77777777" w:rsidR="000320DF" w:rsidRDefault="006E75C3" w:rsidP="00F23B10">
      <w:pPr>
        <w:pStyle w:val="ListParagraph"/>
        <w:numPr>
          <w:ilvl w:val="0"/>
          <w:numId w:val="5"/>
        </w:numPr>
      </w:pPr>
      <w:r>
        <w:t xml:space="preserve">The </w:t>
      </w:r>
      <w:r w:rsidR="000320DF">
        <w:t xml:space="preserve">receiveLogin Servlet receives the login information and calls the ProcessUsers class. </w:t>
      </w:r>
    </w:p>
    <w:p w14:paraId="61BA606F" w14:textId="77777777" w:rsidR="000320DF" w:rsidRDefault="000320DF" w:rsidP="00F23B10">
      <w:pPr>
        <w:pStyle w:val="ListParagraph"/>
        <w:numPr>
          <w:ilvl w:val="0"/>
          <w:numId w:val="5"/>
        </w:numPr>
      </w:pPr>
      <w:r>
        <w:t xml:space="preserve">The ProcessUsers class connects to the database and grants access to the user. </w:t>
      </w:r>
    </w:p>
    <w:p w14:paraId="3E2A6361" w14:textId="78B9E145" w:rsidR="00F23B10" w:rsidRDefault="000320DF" w:rsidP="00F23B10">
      <w:pPr>
        <w:pStyle w:val="ListParagraph"/>
        <w:numPr>
          <w:ilvl w:val="0"/>
          <w:numId w:val="5"/>
        </w:numPr>
      </w:pPr>
      <w:r>
        <w:t xml:space="preserve">The ProcessUsers class opens the Servlet_Snake_Game servlet page for the user. </w:t>
      </w:r>
      <w:r w:rsidR="006E75C3">
        <w:t xml:space="preserve"> </w:t>
      </w:r>
      <w:r w:rsidR="00F23B10">
        <w:t xml:space="preserve"> </w:t>
      </w:r>
    </w:p>
    <w:p w14:paraId="0E041060" w14:textId="63879748" w:rsidR="000320DF" w:rsidRDefault="000320DF" w:rsidP="00F23B10">
      <w:pPr>
        <w:pStyle w:val="ListParagraph"/>
        <w:numPr>
          <w:ilvl w:val="0"/>
          <w:numId w:val="5"/>
        </w:numPr>
      </w:pPr>
      <w:r>
        <w:t xml:space="preserve">The User interacts with the Servlet_Snake_Game servlet page by playing the snake game, signing out, or viewing high scores. </w:t>
      </w:r>
    </w:p>
    <w:p w14:paraId="63C39CE4" w14:textId="6B30BD4D" w:rsidR="000320DF" w:rsidRDefault="000320DF" w:rsidP="00F23B10">
      <w:pPr>
        <w:pStyle w:val="ListParagraph"/>
        <w:numPr>
          <w:ilvl w:val="0"/>
          <w:numId w:val="5"/>
        </w:numPr>
      </w:pPr>
      <w:r>
        <w:t>If the User chooses to play the game, they just need to press any of the arrow keys and the game starts. They keep playing until the</w:t>
      </w:r>
      <w:r w:rsidR="00AB61F9">
        <w:t xml:space="preserve"> snake eats itself or hits the wall.</w:t>
      </w:r>
    </w:p>
    <w:p w14:paraId="47DB1C52" w14:textId="62375F24" w:rsidR="00AB61F9" w:rsidRDefault="00AB61F9" w:rsidP="00F23B10">
      <w:pPr>
        <w:pStyle w:val="ListParagraph"/>
        <w:numPr>
          <w:ilvl w:val="0"/>
          <w:numId w:val="5"/>
        </w:numPr>
      </w:pPr>
      <w:r>
        <w:t>If the User chooses to sign</w:t>
      </w:r>
      <w:r w:rsidR="006E4EB0">
        <w:t xml:space="preserve"> </w:t>
      </w:r>
      <w:r>
        <w:t xml:space="preserve">out, their session is ended and they are taken back to the index.jsp page. </w:t>
      </w:r>
    </w:p>
    <w:p w14:paraId="3EA2192A" w14:textId="2FC72C93" w:rsidR="00AB61F9" w:rsidRDefault="00AB61F9" w:rsidP="00F23B10">
      <w:pPr>
        <w:pStyle w:val="ListParagraph"/>
        <w:numPr>
          <w:ilvl w:val="0"/>
          <w:numId w:val="5"/>
        </w:numPr>
      </w:pPr>
      <w:r>
        <w:t>If the User chooses to View High Scores, then they are taken to the Servlet_High_Score servlet page that displays the Top 10 high scores, a sign</w:t>
      </w:r>
      <w:r w:rsidR="00182012">
        <w:t xml:space="preserve"> </w:t>
      </w:r>
      <w:r>
        <w:t xml:space="preserve">out button and a go back to game button. </w:t>
      </w:r>
    </w:p>
    <w:p w14:paraId="6BF50691" w14:textId="47675512" w:rsidR="00AB61F9" w:rsidRDefault="00AB61F9" w:rsidP="00F23B10">
      <w:pPr>
        <w:pStyle w:val="ListParagraph"/>
        <w:numPr>
          <w:ilvl w:val="0"/>
          <w:numId w:val="5"/>
        </w:numPr>
      </w:pPr>
      <w:r>
        <w:t>If the user clicks the sign out button</w:t>
      </w:r>
      <w:r w:rsidR="006E4EB0">
        <w:t>,</w:t>
      </w:r>
      <w:r>
        <w:t xml:space="preserve"> they are taken to the index.jsp page. </w:t>
      </w:r>
    </w:p>
    <w:p w14:paraId="477782E1" w14:textId="77FEEE6C" w:rsidR="009F21A1" w:rsidRDefault="00AB61F9" w:rsidP="009F21A1">
      <w:pPr>
        <w:pStyle w:val="ListParagraph"/>
        <w:numPr>
          <w:ilvl w:val="0"/>
          <w:numId w:val="5"/>
        </w:numPr>
      </w:pPr>
      <w:r>
        <w:t xml:space="preserve">If the user clicks the game </w:t>
      </w:r>
      <w:r w:rsidR="006E4EB0">
        <w:t>button,</w:t>
      </w:r>
      <w:r>
        <w:t xml:space="preserve"> then they are taken back to the Servlet_Snake_Game where they can continue to play the snake game. </w:t>
      </w:r>
    </w:p>
    <w:p w14:paraId="477782E2" w14:textId="77777777" w:rsidR="009F21A1" w:rsidRDefault="009F21A1" w:rsidP="009F21A1">
      <w:pPr>
        <w:pStyle w:val="NumericLevel1Heading"/>
      </w:pPr>
      <w:r>
        <w:t>Alternate</w:t>
      </w:r>
      <w:r w:rsidR="00927FCF">
        <w:t>/Exception</w:t>
      </w:r>
      <w:r>
        <w:t xml:space="preserve"> Flows</w:t>
      </w:r>
    </w:p>
    <w:p w14:paraId="477782E7" w14:textId="4450939E" w:rsidR="00927FCF" w:rsidRDefault="006E4EB0" w:rsidP="00927FCF">
      <w:r>
        <w:t>2</w:t>
      </w:r>
      <w:r w:rsidR="000366BA">
        <w:t xml:space="preserve">a </w:t>
      </w:r>
      <w:r>
        <w:t>–</w:t>
      </w:r>
      <w:r w:rsidR="000366BA">
        <w:t xml:space="preserve"> </w:t>
      </w:r>
      <w:r>
        <w:t xml:space="preserve">Before the index.jsp page sends the account creation information; it checks to see if the passwords are matching. It also makes the username and first name fields required. This means that the page won’t go anywhere until the fields are filled up. </w:t>
      </w:r>
    </w:p>
    <w:p w14:paraId="623BF79A" w14:textId="0705C245" w:rsidR="006E4EB0" w:rsidRDefault="00380857" w:rsidP="00927FCF">
      <w:r>
        <w:t>4</w:t>
      </w:r>
      <w:r w:rsidR="006E4EB0">
        <w:t xml:space="preserve">a </w:t>
      </w:r>
      <w:r>
        <w:t>–</w:t>
      </w:r>
      <w:r w:rsidR="006E4EB0">
        <w:t xml:space="preserve"> </w:t>
      </w:r>
      <w:r>
        <w:t>When the ProcessUser</w:t>
      </w:r>
      <w:r w:rsidR="00182012">
        <w:t>s</w:t>
      </w:r>
      <w:r>
        <w:t xml:space="preserve"> class connects to the database, it checks username and first name the user has provided against information in the database using hibernate. </w:t>
      </w:r>
    </w:p>
    <w:p w14:paraId="27B653FE" w14:textId="02FA93C2" w:rsidR="00380857" w:rsidRDefault="00380857" w:rsidP="00927FCF">
      <w:r>
        <w:t>4b – If the username already exists in the database, then the ProcessUser</w:t>
      </w:r>
      <w:r w:rsidR="00182012">
        <w:t>s</w:t>
      </w:r>
      <w:r>
        <w:t xml:space="preserve"> class returns a message to the receiveSIgnup Servlet that returns the message in an alert prompt to the user that the username has already been taken. </w:t>
      </w:r>
    </w:p>
    <w:p w14:paraId="28B500CF" w14:textId="62031FEA" w:rsidR="00380857" w:rsidRDefault="00380857" w:rsidP="00380857">
      <w:r>
        <w:t xml:space="preserve">4c – If the First name already exists in the database, </w:t>
      </w:r>
      <w:r>
        <w:t>then the ProcessUser</w:t>
      </w:r>
      <w:r w:rsidR="00182012">
        <w:t>s</w:t>
      </w:r>
      <w:r>
        <w:t xml:space="preserve"> class returns a message to the receiveSIgnup Servlet that returns the message in an alert prompt to the user that the </w:t>
      </w:r>
      <w:r>
        <w:t>first name</w:t>
      </w:r>
      <w:r>
        <w:t xml:space="preserve"> has already been taken. </w:t>
      </w:r>
    </w:p>
    <w:p w14:paraId="7DCA2BA0" w14:textId="27F483FF" w:rsidR="00380857" w:rsidRDefault="00380857" w:rsidP="00380857">
      <w:r>
        <w:t xml:space="preserve">4d – If the first name and username are unique, then </w:t>
      </w:r>
      <w:r w:rsidR="00A93D9F">
        <w:t xml:space="preserve">step 4 in the basic flow executes. </w:t>
      </w:r>
    </w:p>
    <w:p w14:paraId="5A73FA73" w14:textId="794AEA7C" w:rsidR="00380857" w:rsidRDefault="00A93D9F" w:rsidP="00927FCF">
      <w:r>
        <w:t>8a – Before the ProcessUser</w:t>
      </w:r>
      <w:r w:rsidR="00182012">
        <w:t>s</w:t>
      </w:r>
      <w:r>
        <w:t xml:space="preserve"> class grants access to the user, it first checks the username </w:t>
      </w:r>
      <w:r w:rsidR="001A4BE6">
        <w:t xml:space="preserve">and the password the user has provided. </w:t>
      </w:r>
    </w:p>
    <w:p w14:paraId="7B51BC98" w14:textId="2CEC34D2" w:rsidR="001A4BE6" w:rsidRDefault="001A4BE6" w:rsidP="00927FCF">
      <w:r>
        <w:t>8b – To check the username, the ProcessUser</w:t>
      </w:r>
      <w:r w:rsidR="00182012">
        <w:t>s</w:t>
      </w:r>
      <w:r>
        <w:t xml:space="preserve"> calls the checkUsername method and checks if the username exists, if it doesn’t, it returns a message to the receiveLogin Servlet that returns the message </w:t>
      </w:r>
      <w:r>
        <w:lastRenderedPageBreak/>
        <w:t xml:space="preserve">in an alert prompt that the username has already been taken (not the best security Standard) and returns the user to the index.jsp page to try again. </w:t>
      </w:r>
    </w:p>
    <w:p w14:paraId="0BC977CF" w14:textId="2C9F972C" w:rsidR="001A4BE6" w:rsidRDefault="001A4BE6" w:rsidP="00927FCF">
      <w:r>
        <w:t xml:space="preserve">8c – If the username is in the database, the checkUsername stores that information in a temporary data with the username and password and calls the </w:t>
      </w:r>
      <w:r w:rsidR="00182012">
        <w:t>check Password</w:t>
      </w:r>
      <w:r>
        <w:t xml:space="preserve"> method to see if the password matches what was provided. </w:t>
      </w:r>
    </w:p>
    <w:p w14:paraId="356FDB52" w14:textId="00BCADCF" w:rsidR="001A4BE6" w:rsidRDefault="001A4BE6" w:rsidP="00927FCF">
      <w:r>
        <w:t xml:space="preserve">8d - If they don’t match then the </w:t>
      </w:r>
      <w:r>
        <w:t xml:space="preserve">it returns a message to the receiveLogin Servlet that returns the message in an alert prompt that the </w:t>
      </w:r>
      <w:r>
        <w:t xml:space="preserve">password is incorrect </w:t>
      </w:r>
      <w:r>
        <w:t>(not the best security Standard) and returns the user to the index.jsp page to try again.</w:t>
      </w:r>
    </w:p>
    <w:p w14:paraId="61649CEA" w14:textId="60DA3F9C" w:rsidR="00182012" w:rsidRDefault="00182012" w:rsidP="00927FCF">
      <w:r>
        <w:t>9a – Before the Servlet_Snake_Game page loads, it calls the ProcessScores class and gets the max high score and displays it for the user to see to know the top high score to beat.</w:t>
      </w:r>
    </w:p>
    <w:p w14:paraId="5976ED6D" w14:textId="43E0A203" w:rsidR="00C31DE7" w:rsidRDefault="00C31DE7" w:rsidP="00927FCF">
      <w:r>
        <w:t xml:space="preserve">11a – When the snake hits the wall or eats itself, the user has three options: Play Again, sign out, and check the high scores. </w:t>
      </w:r>
    </w:p>
    <w:p w14:paraId="1BB41E3D" w14:textId="1FBB48C0" w:rsidR="00C31DE7" w:rsidRDefault="00C31DE7" w:rsidP="00927FCF">
      <w:r>
        <w:t xml:space="preserve">11b – If any of the options are clicked, the </w:t>
      </w:r>
      <w:r w:rsidR="00D94012">
        <w:t xml:space="preserve">ProcessScores class is called which updates the database with the last score of the user and if there is a new high score. </w:t>
      </w:r>
    </w:p>
    <w:p w14:paraId="6EE2A019" w14:textId="6C9DE73B" w:rsidR="00D94012" w:rsidRDefault="00D94012" w:rsidP="00927FCF">
      <w:r>
        <w:t xml:space="preserve">13a – Before the Servlet_High_Score page is loaded, it </w:t>
      </w:r>
      <w:r w:rsidR="00182012">
        <w:t xml:space="preserve">connects with the database and gets the </w:t>
      </w:r>
      <w:r>
        <w:t xml:space="preserve">top 10 high scores with the associated username and displays it on a table for the user. </w:t>
      </w:r>
    </w:p>
    <w:p w14:paraId="477782E8" w14:textId="77777777" w:rsidR="009F21A1" w:rsidRDefault="009F21A1" w:rsidP="009F21A1">
      <w:pPr>
        <w:pStyle w:val="NumericLevel1Heading"/>
      </w:pPr>
      <w:r>
        <w:t>Post Conditions</w:t>
      </w:r>
    </w:p>
    <w:p w14:paraId="477782EA" w14:textId="31887AAE" w:rsidR="009F21A1" w:rsidRDefault="00182012" w:rsidP="000366BA">
      <w:pPr>
        <w:pStyle w:val="ListParagraph"/>
        <w:numPr>
          <w:ilvl w:val="0"/>
          <w:numId w:val="3"/>
        </w:numPr>
      </w:pPr>
      <w:r>
        <w:t xml:space="preserve">Each User can still access their accounts and play the game simultaneously for up to 12 users because of the Thread Connection Pool size. </w:t>
      </w:r>
    </w:p>
    <w:p w14:paraId="62BD7E8A" w14:textId="5B7C99A3" w:rsidR="00A03BC6" w:rsidRDefault="00A03BC6" w:rsidP="00A03BC6">
      <w:pPr>
        <w:pStyle w:val="ListParagraph"/>
        <w:numPr>
          <w:ilvl w:val="0"/>
          <w:numId w:val="3"/>
        </w:numPr>
      </w:pPr>
      <w:r>
        <w:t xml:space="preserve">Each User must be signed in if they want their high score to be sent over to the database. This program doesn’t have full support for session authentication so directory traversal is possible. </w:t>
      </w:r>
    </w:p>
    <w:p w14:paraId="561EE2A6" w14:textId="5C4AEDF2" w:rsidR="00A03BC6" w:rsidRDefault="00A03BC6" w:rsidP="00A03BC6">
      <w:pPr>
        <w:pStyle w:val="ListParagraph"/>
        <w:numPr>
          <w:ilvl w:val="0"/>
          <w:numId w:val="3"/>
        </w:numPr>
      </w:pPr>
      <w:r>
        <w:t xml:space="preserve">Users must play the game for their scores to be updated. If they don’t start playing and they go to another page then the database will not update any scores. </w:t>
      </w:r>
    </w:p>
    <w:p w14:paraId="477782EB" w14:textId="77777777" w:rsidR="009F21A1" w:rsidRDefault="009F21A1" w:rsidP="009F21A1">
      <w:pPr>
        <w:pStyle w:val="NumericLevel1Heading"/>
      </w:pPr>
      <w:r>
        <w:t>Supplemental Requirements</w:t>
      </w:r>
    </w:p>
    <w:p w14:paraId="477782ED" w14:textId="42ABF3EC" w:rsidR="00927FCF" w:rsidRPr="001521CD" w:rsidRDefault="00A03BC6" w:rsidP="00927FCF">
      <w:pPr>
        <w:pStyle w:val="TemplateInstructions"/>
        <w:numPr>
          <w:ilvl w:val="0"/>
          <w:numId w:val="6"/>
        </w:numPr>
        <w:rPr>
          <w:rFonts w:ascii="Calibri" w:eastAsia="Calibri" w:hAnsi="Calibri" w:cs="Times New Roman"/>
          <w:color w:val="000000" w:themeColor="text1"/>
        </w:rPr>
      </w:pPr>
      <w:r w:rsidRPr="001521CD">
        <w:rPr>
          <w:rFonts w:ascii="Calibri" w:eastAsia="Calibri" w:hAnsi="Calibri" w:cs="Times New Roman"/>
          <w:color w:val="000000" w:themeColor="text1"/>
        </w:rPr>
        <w:t xml:space="preserve">There is no option for users who have forgotten their password to change it. This is something that can be added later as required. </w:t>
      </w:r>
    </w:p>
    <w:p w14:paraId="477782EE" w14:textId="77777777" w:rsidR="009F21A1" w:rsidRDefault="00451C33" w:rsidP="00451C33">
      <w:pPr>
        <w:pStyle w:val="NumericLevel1Heading"/>
      </w:pPr>
      <w:r>
        <w:t>Visual Model</w:t>
      </w:r>
    </w:p>
    <w:p w14:paraId="6FF8C1A0" w14:textId="3BBE954D" w:rsidR="00A03BC6" w:rsidRPr="001521CD" w:rsidRDefault="00A03BC6" w:rsidP="00451C33">
      <w:pPr>
        <w:pStyle w:val="TemplateInstructions"/>
        <w:rPr>
          <w:rFonts w:ascii="Calibri" w:eastAsia="Calibri" w:hAnsi="Calibri" w:cs="Times New Roman"/>
          <w:color w:val="000000" w:themeColor="text1"/>
        </w:rPr>
      </w:pPr>
      <w:r w:rsidRPr="001521CD">
        <w:rPr>
          <w:color w:val="000000" w:themeColor="text1"/>
        </w:rPr>
        <w:t>See UML Sequence Diagram.</w:t>
      </w:r>
    </w:p>
    <w:p w14:paraId="477782F0" w14:textId="77777777" w:rsidR="009F21A1" w:rsidRPr="000C065B" w:rsidRDefault="009F21A1" w:rsidP="009F21A1"/>
    <w:p w14:paraId="477782F1" w14:textId="77777777" w:rsidR="00801E5B" w:rsidRDefault="00801E5B" w:rsidP="00801E5B">
      <w:pPr>
        <w:pStyle w:val="DocInfoHeading"/>
      </w:pPr>
      <w:r>
        <w:lastRenderedPageBreak/>
        <w:t>Revision History</w:t>
      </w:r>
    </w:p>
    <w:tbl>
      <w:tblPr>
        <w:tblStyle w:val="LightList-Accent4"/>
        <w:tblW w:w="10098" w:type="dxa"/>
        <w:tblLayout w:type="fixed"/>
        <w:tblLook w:val="0020" w:firstRow="1" w:lastRow="0" w:firstColumn="0" w:lastColumn="0" w:noHBand="0" w:noVBand="0"/>
      </w:tblPr>
      <w:tblGrid>
        <w:gridCol w:w="558"/>
        <w:gridCol w:w="1260"/>
        <w:gridCol w:w="2070"/>
        <w:gridCol w:w="4320"/>
        <w:gridCol w:w="1890"/>
      </w:tblGrid>
      <w:tr w:rsidR="00801E5B" w14:paraId="477782F7" w14:textId="77777777" w:rsidTr="00FE545F">
        <w:trPr>
          <w:cnfStyle w:val="100000000000" w:firstRow="1" w:lastRow="0" w:firstColumn="0" w:lastColumn="0" w:oddVBand="0" w:evenVBand="0" w:oddHBand="0"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right w:val="single" w:sz="8" w:space="0" w:color="002060"/>
            </w:tcBorders>
            <w:shd w:val="clear" w:color="auto" w:fill="002060"/>
          </w:tcPr>
          <w:p w14:paraId="477782F2" w14:textId="77777777" w:rsidR="00801E5B" w:rsidRDefault="00801E5B" w:rsidP="004D369D">
            <w:pPr>
              <w:rPr>
                <w:rFonts w:ascii="Calibri" w:eastAsia="Calibri" w:hAnsi="Calibri" w:cs="Times New Roman"/>
                <w:color w:val="FFFFFF"/>
              </w:rPr>
            </w:pPr>
            <w:r>
              <w:rPr>
                <w:rFonts w:ascii="Calibri" w:eastAsia="Calibri" w:hAnsi="Calibri" w:cs="Times New Roman"/>
                <w:color w:val="FFFFFF"/>
              </w:rPr>
              <w:t>V.</w:t>
            </w:r>
          </w:p>
        </w:tc>
        <w:tc>
          <w:tcPr>
            <w:tcW w:w="1260" w:type="dxa"/>
            <w:shd w:val="clear" w:color="auto" w:fill="002060"/>
          </w:tcPr>
          <w:p w14:paraId="477782F3" w14:textId="77777777" w:rsidR="00801E5B" w:rsidRDefault="00801E5B" w:rsidP="004D369D">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Date</w:t>
            </w: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right w:val="single" w:sz="8" w:space="0" w:color="002060"/>
            </w:tcBorders>
            <w:shd w:val="clear" w:color="auto" w:fill="002060"/>
          </w:tcPr>
          <w:p w14:paraId="477782F4" w14:textId="77777777" w:rsidR="00801E5B" w:rsidRDefault="00801E5B" w:rsidP="004D369D">
            <w:pPr>
              <w:rPr>
                <w:rFonts w:ascii="Calibri" w:eastAsia="Calibri" w:hAnsi="Calibri" w:cs="Times New Roman"/>
                <w:color w:val="FFFFFF"/>
              </w:rPr>
            </w:pPr>
            <w:r>
              <w:rPr>
                <w:rFonts w:ascii="Calibri" w:eastAsia="Calibri" w:hAnsi="Calibri" w:cs="Times New Roman"/>
                <w:color w:val="FFFFFF"/>
              </w:rPr>
              <w:t>Author</w:t>
            </w:r>
          </w:p>
        </w:tc>
        <w:tc>
          <w:tcPr>
            <w:tcW w:w="4320" w:type="dxa"/>
            <w:shd w:val="clear" w:color="auto" w:fill="002060"/>
          </w:tcPr>
          <w:p w14:paraId="477782F5" w14:textId="77777777" w:rsidR="00801E5B" w:rsidRDefault="00801E5B" w:rsidP="004D369D">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Description</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right w:val="single" w:sz="8" w:space="0" w:color="002060"/>
            </w:tcBorders>
            <w:shd w:val="clear" w:color="auto" w:fill="002060"/>
          </w:tcPr>
          <w:p w14:paraId="477782F6" w14:textId="77777777" w:rsidR="00801E5B" w:rsidRDefault="00801E5B" w:rsidP="004D369D">
            <w:pPr>
              <w:rPr>
                <w:rFonts w:ascii="Calibri" w:eastAsia="Calibri" w:hAnsi="Calibri" w:cs="Times New Roman"/>
                <w:color w:val="FFFFFF"/>
              </w:rPr>
            </w:pPr>
            <w:r>
              <w:rPr>
                <w:rFonts w:ascii="Calibri" w:eastAsia="Calibri" w:hAnsi="Calibri" w:cs="Times New Roman"/>
                <w:color w:val="FFFFFF"/>
              </w:rPr>
              <w:t>Status</w:t>
            </w:r>
          </w:p>
        </w:tc>
      </w:tr>
      <w:tr w:rsidR="00801E5B" w14:paraId="477782FD" w14:textId="77777777" w:rsidTr="00FE545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bottom w:val="single" w:sz="8" w:space="0" w:color="002060"/>
              <w:right w:val="single" w:sz="8" w:space="0" w:color="002060"/>
            </w:tcBorders>
            <w:shd w:val="clear" w:color="auto" w:fill="FFFFFF"/>
          </w:tcPr>
          <w:p w14:paraId="477782F8" w14:textId="79E9CB60" w:rsidR="00801E5B" w:rsidRDefault="00A03BC6" w:rsidP="004D369D">
            <w:pPr>
              <w:rPr>
                <w:rFonts w:ascii="Calibri" w:eastAsia="Calibri" w:hAnsi="Calibri" w:cs="Times New Roman"/>
              </w:rPr>
            </w:pPr>
            <w:r>
              <w:rPr>
                <w:rFonts w:ascii="Calibri" w:eastAsia="Calibri" w:hAnsi="Calibri" w:cs="Times New Roman"/>
              </w:rPr>
              <w:t>1</w:t>
            </w:r>
          </w:p>
        </w:tc>
        <w:tc>
          <w:tcPr>
            <w:tcW w:w="1260" w:type="dxa"/>
            <w:tcBorders>
              <w:top w:val="single" w:sz="8" w:space="0" w:color="002060"/>
              <w:bottom w:val="single" w:sz="8" w:space="0" w:color="002060"/>
            </w:tcBorders>
            <w:shd w:val="clear" w:color="auto" w:fill="FFFFFF"/>
          </w:tcPr>
          <w:p w14:paraId="477782F9" w14:textId="566E9CD1" w:rsidR="00801E5B" w:rsidRDefault="00A03BC6" w:rsidP="004D369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3/22/2022</w:t>
            </w: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bottom w:val="single" w:sz="8" w:space="0" w:color="002060"/>
              <w:right w:val="single" w:sz="8" w:space="0" w:color="002060"/>
            </w:tcBorders>
            <w:shd w:val="clear" w:color="auto" w:fill="FFFFFF"/>
          </w:tcPr>
          <w:p w14:paraId="477782FA" w14:textId="1F1F8011" w:rsidR="00801E5B" w:rsidRDefault="00A03BC6" w:rsidP="004D369D">
            <w:pPr>
              <w:rPr>
                <w:rFonts w:ascii="Calibri" w:eastAsia="Calibri" w:hAnsi="Calibri" w:cs="Times New Roman"/>
              </w:rPr>
            </w:pPr>
            <w:r>
              <w:rPr>
                <w:rFonts w:ascii="Calibri" w:eastAsia="Calibri" w:hAnsi="Calibri" w:cs="Times New Roman"/>
              </w:rPr>
              <w:t>Marvel Okafor</w:t>
            </w:r>
          </w:p>
        </w:tc>
        <w:tc>
          <w:tcPr>
            <w:tcW w:w="4320" w:type="dxa"/>
            <w:tcBorders>
              <w:top w:val="single" w:sz="8" w:space="0" w:color="002060"/>
              <w:bottom w:val="single" w:sz="8" w:space="0" w:color="002060"/>
            </w:tcBorders>
            <w:shd w:val="clear" w:color="auto" w:fill="FFFFFF"/>
          </w:tcPr>
          <w:p w14:paraId="477782FB" w14:textId="3A1BC6C8" w:rsidR="00801E5B" w:rsidRDefault="00A03BC6" w:rsidP="004D369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Finished up the use case</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bottom w:val="single" w:sz="8" w:space="0" w:color="002060"/>
              <w:right w:val="single" w:sz="8" w:space="0" w:color="002060"/>
            </w:tcBorders>
            <w:shd w:val="clear" w:color="auto" w:fill="FFFFFF"/>
          </w:tcPr>
          <w:p w14:paraId="477782FC" w14:textId="20C42E1B" w:rsidR="00801E5B" w:rsidRDefault="00A03BC6" w:rsidP="004D369D">
            <w:pPr>
              <w:rPr>
                <w:rFonts w:ascii="Calibri" w:eastAsia="Calibri" w:hAnsi="Calibri" w:cs="Times New Roman"/>
              </w:rPr>
            </w:pPr>
            <w:r>
              <w:rPr>
                <w:rFonts w:ascii="Calibri" w:eastAsia="Calibri" w:hAnsi="Calibri" w:cs="Times New Roman"/>
              </w:rPr>
              <w:t>Completed</w:t>
            </w:r>
          </w:p>
        </w:tc>
      </w:tr>
      <w:tr w:rsidR="00801E5B" w14:paraId="47778303" w14:textId="77777777" w:rsidTr="00450D96">
        <w:trPr>
          <w:trHeight w:val="60"/>
        </w:trPr>
        <w:tc>
          <w:tcPr>
            <w:cnfStyle w:val="000010000000" w:firstRow="0" w:lastRow="0" w:firstColumn="0" w:lastColumn="0" w:oddVBand="1" w:evenVBand="0" w:oddHBand="0" w:evenHBand="0" w:firstRowFirstColumn="0" w:firstRowLastColumn="0" w:lastRowFirstColumn="0" w:lastRowLastColumn="0"/>
            <w:tcW w:w="558" w:type="dxa"/>
            <w:tcBorders>
              <w:left w:val="single" w:sz="8" w:space="0" w:color="002060"/>
              <w:bottom w:val="single" w:sz="8" w:space="0" w:color="002060"/>
              <w:right w:val="single" w:sz="8" w:space="0" w:color="002060"/>
            </w:tcBorders>
            <w:shd w:val="clear" w:color="auto" w:fill="FFFFFF"/>
          </w:tcPr>
          <w:p w14:paraId="477782FE" w14:textId="77777777" w:rsidR="00801E5B" w:rsidRDefault="00801E5B" w:rsidP="004D369D">
            <w:pPr>
              <w:rPr>
                <w:rFonts w:ascii="Calibri" w:eastAsia="Calibri" w:hAnsi="Calibri" w:cs="Times New Roman"/>
              </w:rPr>
            </w:pPr>
          </w:p>
        </w:tc>
        <w:tc>
          <w:tcPr>
            <w:tcW w:w="1260" w:type="dxa"/>
            <w:shd w:val="clear" w:color="auto" w:fill="FFFFFF"/>
          </w:tcPr>
          <w:p w14:paraId="477782FF" w14:textId="77777777" w:rsidR="00801E5B" w:rsidRDefault="00801E5B" w:rsidP="004D369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cnfStyle w:val="000010000000" w:firstRow="0" w:lastRow="0" w:firstColumn="0" w:lastColumn="0" w:oddVBand="1" w:evenVBand="0" w:oddHBand="0" w:evenHBand="0" w:firstRowFirstColumn="0" w:firstRowLastColumn="0" w:lastRowFirstColumn="0" w:lastRowLastColumn="0"/>
            <w:tcW w:w="2070" w:type="dxa"/>
            <w:tcBorders>
              <w:left w:val="single" w:sz="8" w:space="0" w:color="002060"/>
              <w:bottom w:val="single" w:sz="8" w:space="0" w:color="002060"/>
              <w:right w:val="single" w:sz="8" w:space="0" w:color="002060"/>
            </w:tcBorders>
            <w:shd w:val="clear" w:color="auto" w:fill="FFFFFF"/>
          </w:tcPr>
          <w:p w14:paraId="47778300" w14:textId="77777777" w:rsidR="00801E5B" w:rsidRDefault="00801E5B" w:rsidP="004D369D">
            <w:pPr>
              <w:rPr>
                <w:rFonts w:ascii="Calibri" w:eastAsia="Calibri" w:hAnsi="Calibri" w:cs="Times New Roman"/>
              </w:rPr>
            </w:pPr>
          </w:p>
        </w:tc>
        <w:tc>
          <w:tcPr>
            <w:tcW w:w="4320" w:type="dxa"/>
            <w:shd w:val="clear" w:color="auto" w:fill="FFFFFF"/>
          </w:tcPr>
          <w:p w14:paraId="47778301" w14:textId="77777777" w:rsidR="00801E5B" w:rsidRDefault="00801E5B" w:rsidP="004D369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cnfStyle w:val="000010000000" w:firstRow="0" w:lastRow="0" w:firstColumn="0" w:lastColumn="0" w:oddVBand="1" w:evenVBand="0" w:oddHBand="0" w:evenHBand="0" w:firstRowFirstColumn="0" w:firstRowLastColumn="0" w:lastRowFirstColumn="0" w:lastRowLastColumn="0"/>
            <w:tcW w:w="1890" w:type="dxa"/>
            <w:tcBorders>
              <w:left w:val="single" w:sz="8" w:space="0" w:color="002060"/>
              <w:bottom w:val="single" w:sz="8" w:space="0" w:color="002060"/>
              <w:right w:val="single" w:sz="8" w:space="0" w:color="002060"/>
            </w:tcBorders>
            <w:shd w:val="clear" w:color="auto" w:fill="FFFFFF"/>
          </w:tcPr>
          <w:p w14:paraId="47778302" w14:textId="77777777" w:rsidR="00801E5B" w:rsidRDefault="00801E5B" w:rsidP="004D369D">
            <w:pPr>
              <w:rPr>
                <w:rFonts w:ascii="Calibri" w:eastAsia="Calibri" w:hAnsi="Calibri" w:cs="Times New Roman"/>
              </w:rPr>
            </w:pPr>
          </w:p>
        </w:tc>
      </w:tr>
    </w:tbl>
    <w:p w14:paraId="47778304" w14:textId="77777777" w:rsidR="00801E5B" w:rsidRPr="00801E5B" w:rsidRDefault="00801E5B" w:rsidP="00801E5B"/>
    <w:p w14:paraId="47778305" w14:textId="77777777" w:rsidR="00073EA0" w:rsidRDefault="00AC3601" w:rsidP="00073EA0">
      <w:pPr>
        <w:jc w:val="right"/>
        <w:rPr>
          <w:i/>
          <w:color w:val="A19D98" w:themeColor="background2" w:themeShade="BF"/>
        </w:rPr>
      </w:pPr>
      <w:r>
        <w:rPr>
          <w:color w:val="A19D98" w:themeColor="background2" w:themeShade="BF"/>
        </w:rPr>
        <w:br/>
      </w:r>
    </w:p>
    <w:p w14:paraId="47778306" w14:textId="77777777" w:rsidR="007B72C9" w:rsidRPr="00073EA0" w:rsidRDefault="007B72C9" w:rsidP="00073EA0">
      <w:pPr>
        <w:jc w:val="right"/>
        <w:rPr>
          <w:i/>
          <w:color w:val="A19D98" w:themeColor="background2" w:themeShade="BF"/>
        </w:rPr>
      </w:pPr>
    </w:p>
    <w:sectPr w:rsidR="007B72C9" w:rsidRPr="00073EA0" w:rsidSect="00927FC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78309" w14:textId="77777777" w:rsidR="006A5C9C" w:rsidRDefault="006A5C9C" w:rsidP="00937525">
      <w:pPr>
        <w:spacing w:after="0" w:line="240" w:lineRule="auto"/>
      </w:pPr>
      <w:r>
        <w:separator/>
      </w:r>
    </w:p>
  </w:endnote>
  <w:endnote w:type="continuationSeparator" w:id="0">
    <w:p w14:paraId="4777830A" w14:textId="77777777" w:rsidR="006A5C9C" w:rsidRDefault="006A5C9C" w:rsidP="00937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7830C" w14:textId="09A85D6B" w:rsidR="008C5F92" w:rsidRPr="005A1370" w:rsidRDefault="001521CD" w:rsidP="007B72C9">
    <w:pPr>
      <w:jc w:val="center"/>
      <w:rPr>
        <w:sz w:val="16"/>
        <w:szCs w:val="16"/>
      </w:rPr>
    </w:pPr>
    <w:sdt>
      <w:sdtPr>
        <w:rPr>
          <w:color w:val="2131A7" w:themeColor="hyperlink"/>
          <w:sz w:val="16"/>
          <w:szCs w:val="16"/>
          <w:u w:val="single"/>
        </w:rPr>
        <w:id w:val="250395305"/>
        <w:docPartObj>
          <w:docPartGallery w:val="Page Numbers (Top of Page)"/>
          <w:docPartUnique/>
        </w:docPartObj>
      </w:sdtPr>
      <w:sdtEndPr/>
      <w:sdtContent>
        <w:r w:rsidR="00073EA0" w:rsidRPr="00520092">
          <w:rPr>
            <w:sz w:val="16"/>
            <w:szCs w:val="16"/>
          </w:rPr>
          <w:t xml:space="preserve">Page </w:t>
        </w:r>
        <w:r w:rsidR="009E4CEF" w:rsidRPr="00520092">
          <w:rPr>
            <w:sz w:val="16"/>
            <w:szCs w:val="16"/>
          </w:rPr>
          <w:fldChar w:fldCharType="begin"/>
        </w:r>
        <w:r w:rsidR="00073EA0" w:rsidRPr="00520092">
          <w:rPr>
            <w:sz w:val="16"/>
            <w:szCs w:val="16"/>
          </w:rPr>
          <w:instrText xml:space="preserve"> PAGE </w:instrText>
        </w:r>
        <w:r w:rsidR="009E4CEF" w:rsidRPr="00520092">
          <w:rPr>
            <w:sz w:val="16"/>
            <w:szCs w:val="16"/>
          </w:rPr>
          <w:fldChar w:fldCharType="separate"/>
        </w:r>
        <w:r w:rsidR="006F116D">
          <w:rPr>
            <w:noProof/>
            <w:sz w:val="16"/>
            <w:szCs w:val="16"/>
          </w:rPr>
          <w:t>1</w:t>
        </w:r>
        <w:r w:rsidR="009E4CEF" w:rsidRPr="00520092">
          <w:rPr>
            <w:sz w:val="16"/>
            <w:szCs w:val="16"/>
          </w:rPr>
          <w:fldChar w:fldCharType="end"/>
        </w:r>
        <w:r w:rsidR="00073EA0" w:rsidRPr="00520092">
          <w:rPr>
            <w:sz w:val="16"/>
            <w:szCs w:val="16"/>
          </w:rPr>
          <w:t xml:space="preserve"> of </w:t>
        </w:r>
        <w:r w:rsidR="009E4CEF" w:rsidRPr="00520092">
          <w:rPr>
            <w:sz w:val="16"/>
            <w:szCs w:val="16"/>
          </w:rPr>
          <w:fldChar w:fldCharType="begin"/>
        </w:r>
        <w:r w:rsidR="00073EA0" w:rsidRPr="00520092">
          <w:rPr>
            <w:sz w:val="16"/>
            <w:szCs w:val="16"/>
          </w:rPr>
          <w:instrText xml:space="preserve"> NUMPAGES  </w:instrText>
        </w:r>
        <w:r w:rsidR="009E4CEF" w:rsidRPr="00520092">
          <w:rPr>
            <w:sz w:val="16"/>
            <w:szCs w:val="16"/>
          </w:rPr>
          <w:fldChar w:fldCharType="separate"/>
        </w:r>
        <w:r w:rsidR="006F116D">
          <w:rPr>
            <w:noProof/>
            <w:sz w:val="16"/>
            <w:szCs w:val="16"/>
          </w:rPr>
          <w:t>3</w:t>
        </w:r>
        <w:r w:rsidR="009E4CEF" w:rsidRPr="00520092">
          <w:rPr>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78307" w14:textId="77777777" w:rsidR="006A5C9C" w:rsidRDefault="006A5C9C" w:rsidP="00937525">
      <w:pPr>
        <w:spacing w:after="0" w:line="240" w:lineRule="auto"/>
      </w:pPr>
      <w:r>
        <w:separator/>
      </w:r>
    </w:p>
  </w:footnote>
  <w:footnote w:type="continuationSeparator" w:id="0">
    <w:p w14:paraId="47778308" w14:textId="77777777" w:rsidR="006A5C9C" w:rsidRDefault="006A5C9C" w:rsidP="009375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7830B" w14:textId="77777777" w:rsidR="005246F6" w:rsidRDefault="007B72C9" w:rsidP="007B72C9">
    <w:pPr>
      <w:rPr>
        <w:noProof/>
      </w:rPr>
    </w:pP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610F"/>
    <w:multiLevelType w:val="hybridMultilevel"/>
    <w:tmpl w:val="45A2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15F26"/>
    <w:multiLevelType w:val="hybridMultilevel"/>
    <w:tmpl w:val="0A025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673061"/>
    <w:multiLevelType w:val="multilevel"/>
    <w:tmpl w:val="5426C7D4"/>
    <w:lvl w:ilvl="0">
      <w:start w:val="1"/>
      <w:numFmt w:val="decimal"/>
      <w:pStyle w:val="NumericLevel1Heading"/>
      <w:lvlText w:val="%1."/>
      <w:lvlJc w:val="left"/>
      <w:pPr>
        <w:ind w:left="360" w:hanging="360"/>
      </w:pPr>
    </w:lvl>
    <w:lvl w:ilvl="1">
      <w:start w:val="1"/>
      <w:numFmt w:val="decimal"/>
      <w:pStyle w:val="NumericLevel2Head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0FC29A4"/>
    <w:multiLevelType w:val="hybridMultilevel"/>
    <w:tmpl w:val="5984B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1853FE"/>
    <w:multiLevelType w:val="hybridMultilevel"/>
    <w:tmpl w:val="0916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F27F21"/>
    <w:multiLevelType w:val="hybridMultilevel"/>
    <w:tmpl w:val="B6428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4097">
      <o:colormru v:ext="edit" colors="#3f7ff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525"/>
    <w:rsid w:val="0000565B"/>
    <w:rsid w:val="000320DF"/>
    <w:rsid w:val="000366BA"/>
    <w:rsid w:val="000519BC"/>
    <w:rsid w:val="00073EA0"/>
    <w:rsid w:val="00074058"/>
    <w:rsid w:val="00080EE8"/>
    <w:rsid w:val="000903AA"/>
    <w:rsid w:val="00096BB1"/>
    <w:rsid w:val="000A17C0"/>
    <w:rsid w:val="000C065B"/>
    <w:rsid w:val="000C0CB6"/>
    <w:rsid w:val="000F7840"/>
    <w:rsid w:val="00100AC4"/>
    <w:rsid w:val="00136ACD"/>
    <w:rsid w:val="001521CD"/>
    <w:rsid w:val="00172D2E"/>
    <w:rsid w:val="00173F56"/>
    <w:rsid w:val="001758CE"/>
    <w:rsid w:val="00182012"/>
    <w:rsid w:val="00182701"/>
    <w:rsid w:val="001837DD"/>
    <w:rsid w:val="001A4BE6"/>
    <w:rsid w:val="001B4D7B"/>
    <w:rsid w:val="001B6F89"/>
    <w:rsid w:val="001C5012"/>
    <w:rsid w:val="00240475"/>
    <w:rsid w:val="002741B7"/>
    <w:rsid w:val="00295F4E"/>
    <w:rsid w:val="00297A8D"/>
    <w:rsid w:val="002B6273"/>
    <w:rsid w:val="002E7140"/>
    <w:rsid w:val="00306857"/>
    <w:rsid w:val="0031782B"/>
    <w:rsid w:val="003229B3"/>
    <w:rsid w:val="00362F06"/>
    <w:rsid w:val="00376132"/>
    <w:rsid w:val="00380857"/>
    <w:rsid w:val="00394556"/>
    <w:rsid w:val="003C6701"/>
    <w:rsid w:val="0042345A"/>
    <w:rsid w:val="00450D96"/>
    <w:rsid w:val="00451C33"/>
    <w:rsid w:val="00451E24"/>
    <w:rsid w:val="00465833"/>
    <w:rsid w:val="004D7671"/>
    <w:rsid w:val="00520204"/>
    <w:rsid w:val="00524590"/>
    <w:rsid w:val="005246F6"/>
    <w:rsid w:val="00531CDB"/>
    <w:rsid w:val="00560279"/>
    <w:rsid w:val="00596CEC"/>
    <w:rsid w:val="005A1370"/>
    <w:rsid w:val="005B0BB3"/>
    <w:rsid w:val="005D453C"/>
    <w:rsid w:val="005E18C7"/>
    <w:rsid w:val="00625D89"/>
    <w:rsid w:val="00662367"/>
    <w:rsid w:val="00662B0A"/>
    <w:rsid w:val="006A5C9C"/>
    <w:rsid w:val="006E4EB0"/>
    <w:rsid w:val="006E75C3"/>
    <w:rsid w:val="006F116D"/>
    <w:rsid w:val="00737704"/>
    <w:rsid w:val="0074782C"/>
    <w:rsid w:val="00774F6F"/>
    <w:rsid w:val="00775A34"/>
    <w:rsid w:val="007B72C9"/>
    <w:rsid w:val="00801857"/>
    <w:rsid w:val="00801E5B"/>
    <w:rsid w:val="00833BDE"/>
    <w:rsid w:val="008605B9"/>
    <w:rsid w:val="00895F47"/>
    <w:rsid w:val="008C16BC"/>
    <w:rsid w:val="008C5F92"/>
    <w:rsid w:val="00913B5E"/>
    <w:rsid w:val="009216DB"/>
    <w:rsid w:val="00925592"/>
    <w:rsid w:val="00927FCF"/>
    <w:rsid w:val="00937525"/>
    <w:rsid w:val="009453D8"/>
    <w:rsid w:val="00966501"/>
    <w:rsid w:val="0098123E"/>
    <w:rsid w:val="009A4AB5"/>
    <w:rsid w:val="009C18C9"/>
    <w:rsid w:val="009D5524"/>
    <w:rsid w:val="009E3472"/>
    <w:rsid w:val="009E4CEF"/>
    <w:rsid w:val="009F21A1"/>
    <w:rsid w:val="00A03BC6"/>
    <w:rsid w:val="00A16DF8"/>
    <w:rsid w:val="00A47E05"/>
    <w:rsid w:val="00A60A6B"/>
    <w:rsid w:val="00A61DEC"/>
    <w:rsid w:val="00A7153D"/>
    <w:rsid w:val="00A82491"/>
    <w:rsid w:val="00A93D9F"/>
    <w:rsid w:val="00A965A2"/>
    <w:rsid w:val="00AB61F9"/>
    <w:rsid w:val="00AC3601"/>
    <w:rsid w:val="00AE32C1"/>
    <w:rsid w:val="00AE43EE"/>
    <w:rsid w:val="00B12107"/>
    <w:rsid w:val="00B663C8"/>
    <w:rsid w:val="00B75FF1"/>
    <w:rsid w:val="00B82BDC"/>
    <w:rsid w:val="00BA1D43"/>
    <w:rsid w:val="00BA7EEB"/>
    <w:rsid w:val="00BD6352"/>
    <w:rsid w:val="00C1498D"/>
    <w:rsid w:val="00C20306"/>
    <w:rsid w:val="00C20DC2"/>
    <w:rsid w:val="00C30D67"/>
    <w:rsid w:val="00C31DE7"/>
    <w:rsid w:val="00C46BD1"/>
    <w:rsid w:val="00C74A24"/>
    <w:rsid w:val="00C87922"/>
    <w:rsid w:val="00C97250"/>
    <w:rsid w:val="00CB432A"/>
    <w:rsid w:val="00CD24B9"/>
    <w:rsid w:val="00D0633A"/>
    <w:rsid w:val="00D17C0F"/>
    <w:rsid w:val="00D26E7F"/>
    <w:rsid w:val="00D325E5"/>
    <w:rsid w:val="00D36B2E"/>
    <w:rsid w:val="00D42224"/>
    <w:rsid w:val="00D94012"/>
    <w:rsid w:val="00DA4792"/>
    <w:rsid w:val="00DB5A68"/>
    <w:rsid w:val="00DB5D9F"/>
    <w:rsid w:val="00DE1DDF"/>
    <w:rsid w:val="00DF018D"/>
    <w:rsid w:val="00DF13A7"/>
    <w:rsid w:val="00E30DEB"/>
    <w:rsid w:val="00E35903"/>
    <w:rsid w:val="00EA5C48"/>
    <w:rsid w:val="00EC7E31"/>
    <w:rsid w:val="00F0781D"/>
    <w:rsid w:val="00F11C60"/>
    <w:rsid w:val="00F23B10"/>
    <w:rsid w:val="00F85FA1"/>
    <w:rsid w:val="00FD33CC"/>
    <w:rsid w:val="00FE5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colormru v:ext="edit" colors="#3f7fff"/>
    </o:shapedefaults>
    <o:shapelayout v:ext="edit">
      <o:idmap v:ext="edit" data="1"/>
    </o:shapelayout>
  </w:shapeDefaults>
  <w:decimalSymbol w:val="."/>
  <w:listSeparator w:val=","/>
  <w14:docId w14:val="477782C3"/>
  <w15:docId w15:val="{37DDE20B-B150-494B-AC77-A91632DB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E5B"/>
    <w:pPr>
      <w:keepNext/>
      <w:keepLines/>
      <w:spacing w:before="480" w:after="0"/>
      <w:outlineLvl w:val="0"/>
    </w:pPr>
    <w:rPr>
      <w:rFonts w:asciiTheme="majorHAnsi" w:eastAsiaTheme="majorEastAsia" w:hAnsiTheme="majorHAnsi" w:cstheme="majorBidi"/>
      <w:b/>
      <w:bCs/>
      <w:smallCaps/>
      <w:color w:val="001747" w:themeColor="accent4" w:themeShade="BF"/>
      <w:sz w:val="36"/>
      <w:szCs w:val="28"/>
    </w:rPr>
  </w:style>
  <w:style w:type="paragraph" w:styleId="Heading2">
    <w:name w:val="heading 2"/>
    <w:basedOn w:val="Normal"/>
    <w:next w:val="Normal"/>
    <w:link w:val="Heading2Char"/>
    <w:uiPriority w:val="9"/>
    <w:unhideWhenUsed/>
    <w:qFormat/>
    <w:rsid w:val="00073EA0"/>
    <w:pPr>
      <w:keepNext/>
      <w:keepLines/>
      <w:spacing w:before="200" w:after="0"/>
      <w:outlineLvl w:val="1"/>
    </w:pPr>
    <w:rPr>
      <w:rFonts w:asciiTheme="majorHAnsi" w:eastAsiaTheme="majorEastAsia" w:hAnsiTheme="majorHAnsi" w:cstheme="majorBidi"/>
      <w:b/>
      <w:bCs/>
      <w:color w:val="001747" w:themeColor="accent4" w:themeShade="BF"/>
      <w:sz w:val="26"/>
      <w:szCs w:val="26"/>
      <w:lang w:bidi="en-US"/>
    </w:rPr>
  </w:style>
  <w:style w:type="paragraph" w:styleId="Heading3">
    <w:name w:val="heading 3"/>
    <w:basedOn w:val="Normal"/>
    <w:next w:val="Normal"/>
    <w:link w:val="Heading3Char"/>
    <w:uiPriority w:val="9"/>
    <w:unhideWhenUsed/>
    <w:qFormat/>
    <w:rsid w:val="00073EA0"/>
    <w:pPr>
      <w:keepNext/>
      <w:keepLines/>
      <w:spacing w:before="200" w:after="0"/>
      <w:outlineLvl w:val="2"/>
    </w:pPr>
    <w:rPr>
      <w:rFonts w:asciiTheme="majorHAnsi" w:eastAsiaTheme="majorEastAsia" w:hAnsiTheme="majorHAnsi" w:cstheme="majorBidi"/>
      <w:b/>
      <w:bCs/>
      <w:color w:val="001747" w:themeColor="accent4" w:themeShade="BF"/>
      <w:lang w:bidi="en-US"/>
    </w:rPr>
  </w:style>
  <w:style w:type="paragraph" w:styleId="Heading4">
    <w:name w:val="heading 4"/>
    <w:basedOn w:val="Normal"/>
    <w:next w:val="Normal"/>
    <w:link w:val="Heading4Char"/>
    <w:uiPriority w:val="9"/>
    <w:semiHidden/>
    <w:unhideWhenUsed/>
    <w:qFormat/>
    <w:rsid w:val="00073EA0"/>
    <w:pPr>
      <w:keepNext/>
      <w:keepLines/>
      <w:spacing w:before="200" w:after="0"/>
      <w:outlineLvl w:val="3"/>
    </w:pPr>
    <w:rPr>
      <w:rFonts w:asciiTheme="majorHAnsi" w:eastAsiaTheme="majorEastAsia" w:hAnsiTheme="majorHAnsi" w:cstheme="majorBidi"/>
      <w:b/>
      <w:bCs/>
      <w:i/>
      <w:iCs/>
      <w:color w:val="001747" w:themeColor="accent4" w:themeShade="BF"/>
      <w:sz w:val="24"/>
      <w:lang w:bidi="en-US"/>
    </w:rPr>
  </w:style>
  <w:style w:type="paragraph" w:styleId="Heading5">
    <w:name w:val="heading 5"/>
    <w:basedOn w:val="Normal"/>
    <w:next w:val="Normal"/>
    <w:link w:val="Heading5Char"/>
    <w:uiPriority w:val="9"/>
    <w:semiHidden/>
    <w:unhideWhenUsed/>
    <w:qFormat/>
    <w:rsid w:val="00073EA0"/>
    <w:pPr>
      <w:keepNext/>
      <w:keepLines/>
      <w:spacing w:before="200" w:after="0"/>
      <w:outlineLvl w:val="4"/>
    </w:pPr>
    <w:rPr>
      <w:rFonts w:asciiTheme="majorHAnsi" w:eastAsiaTheme="majorEastAsia" w:hAnsiTheme="majorHAnsi" w:cstheme="majorBidi"/>
      <w:color w:val="32515C" w:themeColor="accent1" w:themeShade="7F"/>
      <w:lang w:bidi="en-US"/>
    </w:rPr>
  </w:style>
  <w:style w:type="paragraph" w:styleId="Heading6">
    <w:name w:val="heading 6"/>
    <w:basedOn w:val="Normal"/>
    <w:next w:val="Normal"/>
    <w:link w:val="Heading6Char"/>
    <w:uiPriority w:val="9"/>
    <w:semiHidden/>
    <w:unhideWhenUsed/>
    <w:qFormat/>
    <w:rsid w:val="00073EA0"/>
    <w:pPr>
      <w:keepNext/>
      <w:keepLines/>
      <w:spacing w:before="200" w:after="0"/>
      <w:outlineLvl w:val="5"/>
    </w:pPr>
    <w:rPr>
      <w:rFonts w:asciiTheme="majorHAnsi" w:eastAsiaTheme="majorEastAsia" w:hAnsiTheme="majorHAnsi" w:cstheme="majorBidi"/>
      <w:i/>
      <w:iCs/>
      <w:color w:val="32515C" w:themeColor="accent1" w:themeShade="7F"/>
      <w:lang w:bidi="en-US"/>
    </w:rPr>
  </w:style>
  <w:style w:type="paragraph" w:styleId="Heading7">
    <w:name w:val="heading 7"/>
    <w:basedOn w:val="Normal"/>
    <w:next w:val="Normal"/>
    <w:link w:val="Heading7Char"/>
    <w:uiPriority w:val="9"/>
    <w:semiHidden/>
    <w:unhideWhenUsed/>
    <w:qFormat/>
    <w:rsid w:val="00073EA0"/>
    <w:pPr>
      <w:keepNext/>
      <w:keepLines/>
      <w:spacing w:before="200" w:after="0"/>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073EA0"/>
    <w:pPr>
      <w:keepNext/>
      <w:keepLines/>
      <w:spacing w:before="200" w:after="0"/>
      <w:outlineLvl w:val="7"/>
    </w:pPr>
    <w:rPr>
      <w:rFonts w:asciiTheme="majorHAnsi" w:eastAsiaTheme="majorEastAsia" w:hAnsiTheme="majorHAnsi" w:cstheme="majorBidi"/>
      <w:color w:val="6EA0B0" w:themeColor="accent1"/>
      <w:sz w:val="20"/>
      <w:szCs w:val="20"/>
      <w:lang w:bidi="en-US"/>
    </w:rPr>
  </w:style>
  <w:style w:type="paragraph" w:styleId="Heading9">
    <w:name w:val="heading 9"/>
    <w:basedOn w:val="Normal"/>
    <w:next w:val="Normal"/>
    <w:link w:val="Heading9Char"/>
    <w:uiPriority w:val="9"/>
    <w:semiHidden/>
    <w:unhideWhenUsed/>
    <w:qFormat/>
    <w:rsid w:val="00073EA0"/>
    <w:pPr>
      <w:keepNext/>
      <w:keepLines/>
      <w:spacing w:before="200" w:after="0"/>
      <w:outlineLvl w:val="8"/>
    </w:pPr>
    <w:rPr>
      <w:rFonts w:asciiTheme="majorHAnsi" w:eastAsiaTheme="majorEastAsia" w:hAnsiTheme="majorHAnsi" w:cstheme="majorBidi"/>
      <w:i/>
      <w:iCs/>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E5B"/>
    <w:rPr>
      <w:rFonts w:asciiTheme="majorHAnsi" w:eastAsiaTheme="majorEastAsia" w:hAnsiTheme="majorHAnsi" w:cstheme="majorBidi"/>
      <w:b/>
      <w:bCs/>
      <w:smallCaps/>
      <w:color w:val="001747" w:themeColor="accent4" w:themeShade="BF"/>
      <w:sz w:val="36"/>
      <w:szCs w:val="28"/>
      <w:lang w:bidi="ar-SA"/>
    </w:rPr>
  </w:style>
  <w:style w:type="paragraph" w:styleId="Header">
    <w:name w:val="header"/>
    <w:basedOn w:val="Normal"/>
    <w:link w:val="HeaderChar"/>
    <w:unhideWhenUsed/>
    <w:rsid w:val="009375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7525"/>
  </w:style>
  <w:style w:type="paragraph" w:styleId="Footer">
    <w:name w:val="footer"/>
    <w:basedOn w:val="Normal"/>
    <w:link w:val="FooterChar"/>
    <w:uiPriority w:val="99"/>
    <w:unhideWhenUsed/>
    <w:rsid w:val="009375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525"/>
  </w:style>
  <w:style w:type="paragraph" w:styleId="BalloonText">
    <w:name w:val="Balloon Text"/>
    <w:basedOn w:val="Normal"/>
    <w:link w:val="BalloonTextChar"/>
    <w:uiPriority w:val="99"/>
    <w:semiHidden/>
    <w:unhideWhenUsed/>
    <w:rsid w:val="009375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525"/>
    <w:rPr>
      <w:rFonts w:ascii="Tahoma" w:hAnsi="Tahoma" w:cs="Tahoma"/>
      <w:sz w:val="16"/>
      <w:szCs w:val="16"/>
    </w:rPr>
  </w:style>
  <w:style w:type="character" w:customStyle="1" w:styleId="Heading2Char">
    <w:name w:val="Heading 2 Char"/>
    <w:basedOn w:val="DefaultParagraphFont"/>
    <w:link w:val="Heading2"/>
    <w:uiPriority w:val="9"/>
    <w:rsid w:val="00073EA0"/>
    <w:rPr>
      <w:rFonts w:asciiTheme="majorHAnsi" w:eastAsiaTheme="majorEastAsia" w:hAnsiTheme="majorHAnsi" w:cstheme="majorBidi"/>
      <w:b/>
      <w:bCs/>
      <w:color w:val="001747" w:themeColor="accent4" w:themeShade="BF"/>
      <w:sz w:val="26"/>
      <w:szCs w:val="26"/>
    </w:rPr>
  </w:style>
  <w:style w:type="character" w:customStyle="1" w:styleId="Heading3Char">
    <w:name w:val="Heading 3 Char"/>
    <w:basedOn w:val="DefaultParagraphFont"/>
    <w:link w:val="Heading3"/>
    <w:uiPriority w:val="9"/>
    <w:rsid w:val="00073EA0"/>
    <w:rPr>
      <w:rFonts w:asciiTheme="majorHAnsi" w:eastAsiaTheme="majorEastAsia" w:hAnsiTheme="majorHAnsi" w:cstheme="majorBidi"/>
      <w:b/>
      <w:bCs/>
      <w:color w:val="001747" w:themeColor="accent4" w:themeShade="BF"/>
    </w:rPr>
  </w:style>
  <w:style w:type="character" w:customStyle="1" w:styleId="Heading4Char">
    <w:name w:val="Heading 4 Char"/>
    <w:basedOn w:val="DefaultParagraphFont"/>
    <w:link w:val="Heading4"/>
    <w:uiPriority w:val="9"/>
    <w:rsid w:val="00073EA0"/>
    <w:rPr>
      <w:rFonts w:asciiTheme="majorHAnsi" w:eastAsiaTheme="majorEastAsia" w:hAnsiTheme="majorHAnsi" w:cstheme="majorBidi"/>
      <w:b/>
      <w:bCs/>
      <w:i/>
      <w:iCs/>
      <w:color w:val="001747" w:themeColor="accent4" w:themeShade="BF"/>
      <w:sz w:val="24"/>
    </w:rPr>
  </w:style>
  <w:style w:type="character" w:customStyle="1" w:styleId="Heading5Char">
    <w:name w:val="Heading 5 Char"/>
    <w:basedOn w:val="DefaultParagraphFont"/>
    <w:link w:val="Heading5"/>
    <w:uiPriority w:val="9"/>
    <w:rsid w:val="00073EA0"/>
    <w:rPr>
      <w:rFonts w:asciiTheme="majorHAnsi" w:eastAsiaTheme="majorEastAsia" w:hAnsiTheme="majorHAnsi" w:cstheme="majorBidi"/>
      <w:color w:val="32515C" w:themeColor="accent1" w:themeShade="7F"/>
    </w:rPr>
  </w:style>
  <w:style w:type="character" w:customStyle="1" w:styleId="Heading6Char">
    <w:name w:val="Heading 6 Char"/>
    <w:basedOn w:val="DefaultParagraphFont"/>
    <w:link w:val="Heading6"/>
    <w:uiPriority w:val="9"/>
    <w:rsid w:val="00073EA0"/>
    <w:rPr>
      <w:rFonts w:asciiTheme="majorHAnsi" w:eastAsiaTheme="majorEastAsia" w:hAnsiTheme="majorHAnsi" w:cstheme="majorBidi"/>
      <w:i/>
      <w:iCs/>
      <w:color w:val="32515C" w:themeColor="accent1" w:themeShade="7F"/>
    </w:rPr>
  </w:style>
  <w:style w:type="character" w:customStyle="1" w:styleId="Heading7Char">
    <w:name w:val="Heading 7 Char"/>
    <w:basedOn w:val="DefaultParagraphFont"/>
    <w:link w:val="Heading7"/>
    <w:uiPriority w:val="9"/>
    <w:rsid w:val="00073EA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73EA0"/>
    <w:rPr>
      <w:rFonts w:asciiTheme="majorHAnsi" w:eastAsiaTheme="majorEastAsia" w:hAnsiTheme="majorHAnsi" w:cstheme="majorBidi"/>
      <w:color w:val="6EA0B0" w:themeColor="accent1"/>
      <w:sz w:val="20"/>
      <w:szCs w:val="20"/>
    </w:rPr>
  </w:style>
  <w:style w:type="character" w:customStyle="1" w:styleId="Heading9Char">
    <w:name w:val="Heading 9 Char"/>
    <w:basedOn w:val="DefaultParagraphFont"/>
    <w:link w:val="Heading9"/>
    <w:uiPriority w:val="9"/>
    <w:rsid w:val="00073EA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73EA0"/>
    <w:pPr>
      <w:spacing w:line="240" w:lineRule="auto"/>
    </w:pPr>
    <w:rPr>
      <w:b/>
      <w:bCs/>
      <w:color w:val="6EA0B0" w:themeColor="accent1"/>
      <w:sz w:val="18"/>
      <w:szCs w:val="18"/>
    </w:rPr>
  </w:style>
  <w:style w:type="paragraph" w:styleId="Title">
    <w:name w:val="Title"/>
    <w:basedOn w:val="Normal"/>
    <w:next w:val="Normal"/>
    <w:link w:val="TitleChar"/>
    <w:uiPriority w:val="10"/>
    <w:qFormat/>
    <w:rsid w:val="00073EA0"/>
    <w:pPr>
      <w:pBdr>
        <w:bottom w:val="single" w:sz="8" w:space="4" w:color="6EA0B0" w:themeColor="accent1"/>
      </w:pBdr>
      <w:spacing w:after="300" w:line="240" w:lineRule="auto"/>
      <w:contextualSpacing/>
      <w:jc w:val="center"/>
    </w:pPr>
    <w:rPr>
      <w:rFonts w:asciiTheme="majorHAnsi" w:eastAsiaTheme="majorEastAsia" w:hAnsiTheme="majorHAnsi" w:cstheme="majorBidi"/>
      <w:smallCaps/>
      <w:color w:val="001747" w:themeColor="accent4" w:themeShade="BF"/>
      <w:spacing w:val="5"/>
      <w:kern w:val="28"/>
      <w:sz w:val="64"/>
      <w:szCs w:val="52"/>
      <w:lang w:bidi="en-US"/>
    </w:rPr>
  </w:style>
  <w:style w:type="character" w:customStyle="1" w:styleId="TitleChar">
    <w:name w:val="Title Char"/>
    <w:basedOn w:val="DefaultParagraphFont"/>
    <w:link w:val="Title"/>
    <w:uiPriority w:val="10"/>
    <w:rsid w:val="00073EA0"/>
    <w:rPr>
      <w:rFonts w:asciiTheme="majorHAnsi" w:eastAsiaTheme="majorEastAsia" w:hAnsiTheme="majorHAnsi" w:cstheme="majorBidi"/>
      <w:smallCaps/>
      <w:color w:val="001747" w:themeColor="accent4" w:themeShade="BF"/>
      <w:spacing w:val="5"/>
      <w:kern w:val="28"/>
      <w:sz w:val="64"/>
      <w:szCs w:val="52"/>
    </w:rPr>
  </w:style>
  <w:style w:type="paragraph" w:styleId="Subtitle">
    <w:name w:val="Subtitle"/>
    <w:basedOn w:val="Normal"/>
    <w:next w:val="Normal"/>
    <w:link w:val="SubtitleChar"/>
    <w:uiPriority w:val="11"/>
    <w:qFormat/>
    <w:rsid w:val="00073EA0"/>
    <w:pPr>
      <w:numPr>
        <w:ilvl w:val="1"/>
      </w:numPr>
    </w:pPr>
    <w:rPr>
      <w:rFonts w:asciiTheme="majorHAnsi" w:eastAsiaTheme="majorEastAsia" w:hAnsiTheme="majorHAnsi" w:cstheme="majorBidi"/>
      <w:i/>
      <w:iCs/>
      <w:color w:val="6EA0B0" w:themeColor="accent1"/>
      <w:spacing w:val="15"/>
      <w:sz w:val="24"/>
      <w:szCs w:val="24"/>
      <w:lang w:bidi="en-US"/>
    </w:rPr>
  </w:style>
  <w:style w:type="character" w:customStyle="1" w:styleId="SubtitleChar">
    <w:name w:val="Subtitle Char"/>
    <w:basedOn w:val="DefaultParagraphFont"/>
    <w:link w:val="Subtitle"/>
    <w:uiPriority w:val="11"/>
    <w:rsid w:val="00073EA0"/>
    <w:rPr>
      <w:rFonts w:asciiTheme="majorHAnsi" w:eastAsiaTheme="majorEastAsia" w:hAnsiTheme="majorHAnsi" w:cstheme="majorBidi"/>
      <w:i/>
      <w:iCs/>
      <w:color w:val="6EA0B0" w:themeColor="accent1"/>
      <w:spacing w:val="15"/>
      <w:sz w:val="24"/>
      <w:szCs w:val="24"/>
    </w:rPr>
  </w:style>
  <w:style w:type="character" w:styleId="Strong">
    <w:name w:val="Strong"/>
    <w:basedOn w:val="DefaultParagraphFont"/>
    <w:uiPriority w:val="22"/>
    <w:qFormat/>
    <w:rsid w:val="00073EA0"/>
    <w:rPr>
      <w:b/>
      <w:bCs/>
    </w:rPr>
  </w:style>
  <w:style w:type="character" w:styleId="Emphasis">
    <w:name w:val="Emphasis"/>
    <w:basedOn w:val="DefaultParagraphFont"/>
    <w:uiPriority w:val="20"/>
    <w:qFormat/>
    <w:rsid w:val="00073EA0"/>
    <w:rPr>
      <w:i/>
      <w:iCs/>
    </w:rPr>
  </w:style>
  <w:style w:type="paragraph" w:styleId="NoSpacing">
    <w:name w:val="No Spacing"/>
    <w:link w:val="NoSpacingChar"/>
    <w:uiPriority w:val="1"/>
    <w:qFormat/>
    <w:rsid w:val="00073EA0"/>
    <w:pPr>
      <w:spacing w:after="0" w:line="240" w:lineRule="auto"/>
    </w:pPr>
  </w:style>
  <w:style w:type="paragraph" w:styleId="ListParagraph">
    <w:name w:val="List Paragraph"/>
    <w:basedOn w:val="Normal"/>
    <w:uiPriority w:val="34"/>
    <w:qFormat/>
    <w:rsid w:val="00073EA0"/>
    <w:pPr>
      <w:ind w:left="720"/>
      <w:contextualSpacing/>
    </w:pPr>
  </w:style>
  <w:style w:type="paragraph" w:styleId="Quote">
    <w:name w:val="Quote"/>
    <w:basedOn w:val="Normal"/>
    <w:next w:val="Normal"/>
    <w:link w:val="QuoteChar"/>
    <w:uiPriority w:val="29"/>
    <w:qFormat/>
    <w:rsid w:val="00073EA0"/>
    <w:rPr>
      <w:i/>
      <w:iCs/>
      <w:color w:val="000000" w:themeColor="text1"/>
      <w:lang w:bidi="en-US"/>
    </w:rPr>
  </w:style>
  <w:style w:type="character" w:customStyle="1" w:styleId="QuoteChar">
    <w:name w:val="Quote Char"/>
    <w:basedOn w:val="DefaultParagraphFont"/>
    <w:link w:val="Quote"/>
    <w:uiPriority w:val="29"/>
    <w:rsid w:val="00073EA0"/>
    <w:rPr>
      <w:i/>
      <w:iCs/>
      <w:color w:val="000000" w:themeColor="text1"/>
    </w:rPr>
  </w:style>
  <w:style w:type="paragraph" w:styleId="IntenseQuote">
    <w:name w:val="Intense Quote"/>
    <w:basedOn w:val="Normal"/>
    <w:next w:val="Normal"/>
    <w:link w:val="IntenseQuoteChar"/>
    <w:uiPriority w:val="30"/>
    <w:qFormat/>
    <w:rsid w:val="00073EA0"/>
    <w:pPr>
      <w:pBdr>
        <w:bottom w:val="single" w:sz="4" w:space="4" w:color="6EA0B0" w:themeColor="accent1"/>
      </w:pBdr>
      <w:spacing w:before="200" w:after="280"/>
      <w:ind w:left="936" w:right="936"/>
    </w:pPr>
    <w:rPr>
      <w:b/>
      <w:bCs/>
      <w:i/>
      <w:iCs/>
      <w:color w:val="6EA0B0" w:themeColor="accent1"/>
      <w:lang w:bidi="en-US"/>
    </w:rPr>
  </w:style>
  <w:style w:type="character" w:customStyle="1" w:styleId="IntenseQuoteChar">
    <w:name w:val="Intense Quote Char"/>
    <w:basedOn w:val="DefaultParagraphFont"/>
    <w:link w:val="IntenseQuote"/>
    <w:uiPriority w:val="30"/>
    <w:rsid w:val="00073EA0"/>
    <w:rPr>
      <w:b/>
      <w:bCs/>
      <w:i/>
      <w:iCs/>
      <w:color w:val="6EA0B0" w:themeColor="accent1"/>
    </w:rPr>
  </w:style>
  <w:style w:type="character" w:styleId="SubtleEmphasis">
    <w:name w:val="Subtle Emphasis"/>
    <w:basedOn w:val="DefaultParagraphFont"/>
    <w:uiPriority w:val="19"/>
    <w:qFormat/>
    <w:rsid w:val="00073EA0"/>
    <w:rPr>
      <w:i/>
      <w:iCs/>
      <w:color w:val="808080" w:themeColor="text1" w:themeTint="7F"/>
    </w:rPr>
  </w:style>
  <w:style w:type="character" w:styleId="IntenseEmphasis">
    <w:name w:val="Intense Emphasis"/>
    <w:basedOn w:val="DefaultParagraphFont"/>
    <w:uiPriority w:val="21"/>
    <w:qFormat/>
    <w:rsid w:val="00073EA0"/>
    <w:rPr>
      <w:b/>
      <w:bCs/>
      <w:i/>
      <w:iCs/>
      <w:color w:val="6EA0B0" w:themeColor="accent1"/>
    </w:rPr>
  </w:style>
  <w:style w:type="character" w:styleId="SubtleReference">
    <w:name w:val="Subtle Reference"/>
    <w:basedOn w:val="DefaultParagraphFont"/>
    <w:uiPriority w:val="31"/>
    <w:qFormat/>
    <w:rsid w:val="00073EA0"/>
    <w:rPr>
      <w:smallCaps/>
      <w:color w:val="F6DE55" w:themeColor="accent2"/>
      <w:u w:val="single"/>
    </w:rPr>
  </w:style>
  <w:style w:type="character" w:styleId="IntenseReference">
    <w:name w:val="Intense Reference"/>
    <w:basedOn w:val="DefaultParagraphFont"/>
    <w:uiPriority w:val="32"/>
    <w:qFormat/>
    <w:rsid w:val="00073EA0"/>
    <w:rPr>
      <w:b/>
      <w:bCs/>
      <w:smallCaps/>
      <w:color w:val="F6DE55" w:themeColor="accent2"/>
      <w:spacing w:val="5"/>
      <w:u w:val="single"/>
    </w:rPr>
  </w:style>
  <w:style w:type="character" w:styleId="BookTitle">
    <w:name w:val="Book Title"/>
    <w:basedOn w:val="DefaultParagraphFont"/>
    <w:uiPriority w:val="33"/>
    <w:qFormat/>
    <w:rsid w:val="00073EA0"/>
    <w:rPr>
      <w:b/>
      <w:bCs/>
      <w:smallCaps/>
      <w:spacing w:val="5"/>
    </w:rPr>
  </w:style>
  <w:style w:type="paragraph" w:styleId="TOCHeading">
    <w:name w:val="TOC Heading"/>
    <w:basedOn w:val="Heading1"/>
    <w:next w:val="Normal"/>
    <w:uiPriority w:val="39"/>
    <w:semiHidden/>
    <w:unhideWhenUsed/>
    <w:qFormat/>
    <w:rsid w:val="00073EA0"/>
    <w:pPr>
      <w:outlineLvl w:val="9"/>
    </w:pPr>
  </w:style>
  <w:style w:type="character" w:customStyle="1" w:styleId="NoSpacingChar">
    <w:name w:val="No Spacing Char"/>
    <w:basedOn w:val="DefaultParagraphFont"/>
    <w:link w:val="NoSpacing"/>
    <w:uiPriority w:val="1"/>
    <w:rsid w:val="00073EA0"/>
  </w:style>
  <w:style w:type="character" w:styleId="Hyperlink">
    <w:name w:val="Hyperlink"/>
    <w:basedOn w:val="DefaultParagraphFont"/>
    <w:uiPriority w:val="99"/>
    <w:unhideWhenUsed/>
    <w:rsid w:val="00073EA0"/>
    <w:rPr>
      <w:color w:val="2131A7" w:themeColor="hyperlink"/>
      <w:u w:val="single"/>
    </w:rPr>
  </w:style>
  <w:style w:type="table" w:styleId="LightList-Accent4">
    <w:name w:val="Light List Accent 4"/>
    <w:basedOn w:val="TableNormal"/>
    <w:uiPriority w:val="61"/>
    <w:rsid w:val="00450D96"/>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002060" w:themeFill="accent4"/>
      </w:tcPr>
    </w:tblStylePr>
    <w:tblStylePr w:type="lastRow">
      <w:pPr>
        <w:spacing w:before="0" w:after="0" w:line="240" w:lineRule="auto"/>
      </w:pPr>
      <w:rPr>
        <w:b/>
        <w:bCs/>
      </w:rPr>
      <w:tblPr/>
      <w:tcPr>
        <w:tcBorders>
          <w:top w:val="double" w:sz="6" w:space="0" w:color="002060" w:themeColor="accent4"/>
          <w:left w:val="single" w:sz="8" w:space="0" w:color="002060" w:themeColor="accent4"/>
          <w:bottom w:val="single" w:sz="8" w:space="0" w:color="002060" w:themeColor="accent4"/>
          <w:right w:val="single" w:sz="8" w:space="0" w:color="002060" w:themeColor="accent4"/>
        </w:tcBorders>
      </w:tcPr>
    </w:tblStylePr>
    <w:tblStylePr w:type="firstCol">
      <w:rPr>
        <w:b/>
        <w:bCs/>
      </w:rPr>
    </w:tblStylePr>
    <w:tblStylePr w:type="lastCol">
      <w:rPr>
        <w:b/>
        <w:bCs/>
      </w:rPr>
    </w:tblStylePr>
    <w:tblStylePr w:type="band1Vert">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tblStylePr w:type="band1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style>
  <w:style w:type="paragraph" w:customStyle="1" w:styleId="DocInfoHeading">
    <w:name w:val="DocInfoHeading"/>
    <w:basedOn w:val="Heading2"/>
    <w:link w:val="DocInfoHeadingChar"/>
    <w:qFormat/>
    <w:rsid w:val="00801E5B"/>
    <w:pPr>
      <w:spacing w:after="240"/>
      <w:jc w:val="center"/>
    </w:pPr>
  </w:style>
  <w:style w:type="paragraph" w:customStyle="1" w:styleId="TemplateInstructions">
    <w:name w:val="Template Instructions"/>
    <w:basedOn w:val="Normal"/>
    <w:link w:val="TemplateInstructionsChar"/>
    <w:qFormat/>
    <w:rsid w:val="00801E5B"/>
    <w:rPr>
      <w:i/>
      <w:color w:val="0070C0" w:themeColor="accent3"/>
    </w:rPr>
  </w:style>
  <w:style w:type="character" w:customStyle="1" w:styleId="DocInfoHeadingChar">
    <w:name w:val="DocInfoHeading Char"/>
    <w:basedOn w:val="Heading2Char"/>
    <w:link w:val="DocInfoHeading"/>
    <w:rsid w:val="00801E5B"/>
    <w:rPr>
      <w:rFonts w:asciiTheme="majorHAnsi" w:eastAsiaTheme="majorEastAsia" w:hAnsiTheme="majorHAnsi" w:cstheme="majorBidi"/>
      <w:b/>
      <w:bCs/>
      <w:color w:val="001747" w:themeColor="accent4" w:themeShade="BF"/>
      <w:sz w:val="26"/>
      <w:szCs w:val="26"/>
    </w:rPr>
  </w:style>
  <w:style w:type="table" w:styleId="MediumShading2-Accent4">
    <w:name w:val="Medium Shading 2 Accent 4"/>
    <w:basedOn w:val="TableNormal"/>
    <w:uiPriority w:val="64"/>
    <w:rsid w:val="00450D96"/>
    <w:pPr>
      <w:spacing w:after="0" w:line="240" w:lineRule="auto"/>
    </w:pPr>
    <w:tblPr>
      <w:tblStyleRowBandSize w:val="1"/>
      <w:tblStyleColBandSize w:val="1"/>
      <w:tblBorders>
        <w:top w:val="single" w:sz="18" w:space="0" w:color="auto"/>
        <w:bottom w:val="single" w:sz="18" w:space="0" w:color="auto"/>
      </w:tblBorders>
    </w:tblPr>
    <w:tcPr>
      <w:shd w:val="clear" w:color="auto" w:fill="000000" w:themeFill="text1"/>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206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2060" w:themeFill="accent4"/>
      </w:tcPr>
    </w:tblStylePr>
    <w:tblStylePr w:type="lastCol">
      <w:rPr>
        <w:b/>
        <w:bCs/>
        <w:color w:val="FFFFFF" w:themeColor="background1"/>
      </w:rPr>
      <w:tblPr/>
      <w:tcPr>
        <w:tcBorders>
          <w:left w:val="nil"/>
          <w:right w:val="nil"/>
          <w:insideH w:val="nil"/>
          <w:insideV w:val="nil"/>
        </w:tcBorders>
        <w:shd w:val="clear" w:color="auto" w:fill="00206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emplateInstructionsChar">
    <w:name w:val="Template Instructions Char"/>
    <w:basedOn w:val="DefaultParagraphFont"/>
    <w:link w:val="TemplateInstructions"/>
    <w:rsid w:val="00801E5B"/>
    <w:rPr>
      <w:i/>
      <w:color w:val="0070C0" w:themeColor="accent3"/>
      <w:lang w:bidi="ar-SA"/>
    </w:rPr>
  </w:style>
  <w:style w:type="table" w:styleId="LightGrid-Accent4">
    <w:name w:val="Light Grid Accent 4"/>
    <w:basedOn w:val="TableNormal"/>
    <w:uiPriority w:val="62"/>
    <w:rsid w:val="00450D96"/>
    <w:pPr>
      <w:spacing w:after="0" w:line="240" w:lineRule="auto"/>
    </w:pPr>
    <w:tblPr>
      <w:tblStyleRowBandSize w:val="1"/>
      <w:tblStyleColBandSize w:val="1"/>
      <w:tblBorders>
        <w:top w:val="single" w:sz="8" w:space="0" w:color="002060" w:themeColor="accent4"/>
        <w:left w:val="single" w:sz="8" w:space="0" w:color="002060" w:themeColor="accent4"/>
        <w:bottom w:val="single" w:sz="8" w:space="0" w:color="002060" w:themeColor="accent4"/>
        <w:right w:val="single" w:sz="8" w:space="0" w:color="002060" w:themeColor="accent4"/>
        <w:insideH w:val="single" w:sz="8" w:space="0" w:color="002060" w:themeColor="accent4"/>
        <w:insideV w:val="single" w:sz="8" w:space="0" w:color="00206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2060" w:themeColor="accent4"/>
          <w:left w:val="single" w:sz="8" w:space="0" w:color="002060" w:themeColor="accent4"/>
          <w:bottom w:val="single" w:sz="18" w:space="0" w:color="002060" w:themeColor="accent4"/>
          <w:right w:val="single" w:sz="8" w:space="0" w:color="002060" w:themeColor="accent4"/>
          <w:insideH w:val="nil"/>
          <w:insideV w:val="single" w:sz="8" w:space="0" w:color="00206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2060" w:themeColor="accent4"/>
          <w:left w:val="single" w:sz="8" w:space="0" w:color="002060" w:themeColor="accent4"/>
          <w:bottom w:val="single" w:sz="8" w:space="0" w:color="002060" w:themeColor="accent4"/>
          <w:right w:val="single" w:sz="8" w:space="0" w:color="002060" w:themeColor="accent4"/>
          <w:insideH w:val="nil"/>
          <w:insideV w:val="single" w:sz="8" w:space="0" w:color="00206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tblStylePr w:type="band1Vert">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shd w:val="clear" w:color="auto" w:fill="98BAFF" w:themeFill="accent4" w:themeFillTint="3F"/>
      </w:tcPr>
    </w:tblStylePr>
    <w:tblStylePr w:type="band1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insideV w:val="single" w:sz="8" w:space="0" w:color="002060" w:themeColor="accent4"/>
        </w:tcBorders>
        <w:shd w:val="clear" w:color="auto" w:fill="98BAFF" w:themeFill="accent4" w:themeFillTint="3F"/>
      </w:tcPr>
    </w:tblStylePr>
    <w:tblStylePr w:type="band2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insideV w:val="single" w:sz="8" w:space="0" w:color="002060" w:themeColor="accent4"/>
        </w:tcBorders>
      </w:tcPr>
    </w:tblStylePr>
  </w:style>
  <w:style w:type="table" w:styleId="ColorfulGrid-Accent4">
    <w:name w:val="Colorful Grid Accent 4"/>
    <w:basedOn w:val="TableNormal"/>
    <w:uiPriority w:val="73"/>
    <w:rsid w:val="00450D96"/>
    <w:pPr>
      <w:spacing w:after="0" w:line="240" w:lineRule="auto"/>
    </w:pPr>
    <w:rPr>
      <w:color w:val="000000" w:themeColor="text1"/>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002060" w:themeFill="accent4"/>
    </w:tcPr>
    <w:tblStylePr w:type="firstRow">
      <w:rPr>
        <w:b/>
        <w:bCs/>
      </w:rPr>
      <w:tblPr/>
      <w:tcPr>
        <w:shd w:val="clear" w:color="auto" w:fill="5990FF" w:themeFill="accent4" w:themeFillTint="66"/>
      </w:tcPr>
    </w:tblStylePr>
    <w:tblStylePr w:type="lastRow">
      <w:rPr>
        <w:b/>
        <w:bCs/>
        <w:color w:val="000000" w:themeColor="text1"/>
      </w:rPr>
      <w:tblPr/>
      <w:tcPr>
        <w:shd w:val="clear" w:color="auto" w:fill="5990FF" w:themeFill="accent4" w:themeFillTint="66"/>
      </w:tcPr>
    </w:tblStylePr>
    <w:tblStylePr w:type="firstCol">
      <w:rPr>
        <w:color w:val="FFFFFF" w:themeColor="background1"/>
      </w:rPr>
      <w:tblPr/>
      <w:tcPr>
        <w:shd w:val="clear" w:color="auto" w:fill="001747" w:themeFill="accent4" w:themeFillShade="BF"/>
      </w:tcPr>
    </w:tblStylePr>
    <w:tblStylePr w:type="lastCol">
      <w:rPr>
        <w:color w:val="FFFFFF" w:themeColor="background1"/>
      </w:rPr>
      <w:tblPr/>
      <w:tcPr>
        <w:shd w:val="clear" w:color="auto" w:fill="FFFFFF" w:themeFill="background1"/>
      </w:tcPr>
    </w:tblStylePr>
    <w:tblStylePr w:type="band1Vert">
      <w:tblPr/>
      <w:tcPr>
        <w:shd w:val="clear" w:color="auto" w:fill="FFFFFF" w:themeFill="background1"/>
      </w:tcPr>
    </w:tblStylePr>
    <w:tblStylePr w:type="band1Horz">
      <w:tblPr/>
      <w:tcPr>
        <w:shd w:val="clear" w:color="auto" w:fill="3075FF" w:themeFill="accent4" w:themeFillTint="7F"/>
      </w:tcPr>
    </w:tblStylePr>
  </w:style>
  <w:style w:type="paragraph" w:customStyle="1" w:styleId="NumericLevel1Heading">
    <w:name w:val="Numeric Level 1 Heading"/>
    <w:basedOn w:val="Heading1"/>
    <w:link w:val="NumericLevel1HeadingChar"/>
    <w:qFormat/>
    <w:rsid w:val="000C065B"/>
    <w:pPr>
      <w:numPr>
        <w:numId w:val="2"/>
      </w:numPr>
    </w:pPr>
    <w:rPr>
      <w:lang w:bidi="en-US"/>
    </w:rPr>
  </w:style>
  <w:style w:type="paragraph" w:customStyle="1" w:styleId="NumericLevel2Heading">
    <w:name w:val="Numeric Level 2 Heading"/>
    <w:basedOn w:val="Heading2"/>
    <w:next w:val="Normal"/>
    <w:link w:val="NumericLevel2HeadingChar"/>
    <w:qFormat/>
    <w:rsid w:val="000C065B"/>
    <w:pPr>
      <w:numPr>
        <w:ilvl w:val="1"/>
        <w:numId w:val="2"/>
      </w:numPr>
    </w:pPr>
  </w:style>
  <w:style w:type="character" w:customStyle="1" w:styleId="NumericLevel1HeadingChar">
    <w:name w:val="Numeric Level 1 Heading Char"/>
    <w:basedOn w:val="Heading1Char"/>
    <w:link w:val="NumericLevel1Heading"/>
    <w:rsid w:val="000C065B"/>
    <w:rPr>
      <w:rFonts w:asciiTheme="majorHAnsi" w:eastAsiaTheme="majorEastAsia" w:hAnsiTheme="majorHAnsi" w:cstheme="majorBidi"/>
      <w:b/>
      <w:bCs/>
      <w:smallCaps/>
      <w:color w:val="001747" w:themeColor="accent4" w:themeShade="BF"/>
      <w:sz w:val="36"/>
      <w:szCs w:val="28"/>
      <w:lang w:bidi="ar-SA"/>
    </w:rPr>
  </w:style>
  <w:style w:type="character" w:customStyle="1" w:styleId="NumericLevel2HeadingChar">
    <w:name w:val="Numeric Level 2 Heading Char"/>
    <w:basedOn w:val="Heading2Char"/>
    <w:link w:val="NumericLevel2Heading"/>
    <w:rsid w:val="000C065B"/>
    <w:rPr>
      <w:rFonts w:asciiTheme="majorHAnsi" w:eastAsiaTheme="majorEastAsia" w:hAnsiTheme="majorHAnsi" w:cstheme="majorBidi"/>
      <w:b/>
      <w:bCs/>
      <w:color w:val="001747" w:themeColor="accent4"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B3B3B"/>
      </a:dk2>
      <a:lt2>
        <a:srgbClr val="D4D2D0"/>
      </a:lt2>
      <a:accent1>
        <a:srgbClr val="6EA0B0"/>
      </a:accent1>
      <a:accent2>
        <a:srgbClr val="F6DE55"/>
      </a:accent2>
      <a:accent3>
        <a:srgbClr val="0070C0"/>
      </a:accent3>
      <a:accent4>
        <a:srgbClr val="002060"/>
      </a:accent4>
      <a:accent5>
        <a:srgbClr val="92D050"/>
      </a:accent5>
      <a:accent6>
        <a:srgbClr val="000000"/>
      </a:accent6>
      <a:hlink>
        <a:srgbClr val="2131A7"/>
      </a:hlink>
      <a:folHlink>
        <a:srgbClr val="7810A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4</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Use Case Template</vt:lpstr>
    </vt:vector>
  </TitlesOfParts>
  <Company>Toshiba</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creator>Laura Brandenburg</dc:creator>
  <dc:description>My Business Analysis Career (http://www.mybusinessanalysiscareer.com)</dc:description>
  <cp:lastModifiedBy>Marvellous Okafor</cp:lastModifiedBy>
  <cp:revision>6</cp:revision>
  <dcterms:created xsi:type="dcterms:W3CDTF">2022-03-22T18:39:00Z</dcterms:created>
  <dcterms:modified xsi:type="dcterms:W3CDTF">2022-03-22T21:18:00Z</dcterms:modified>
</cp:coreProperties>
</file>