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52"/>
          <w:szCs w:val="52"/>
        </w:rPr>
      </w:pPr>
      <w:r w:rsidDel="00000000" w:rsidR="00000000" w:rsidRPr="00000000">
        <w:rPr>
          <w:sz w:val="52"/>
          <w:szCs w:val="52"/>
          <w:rtl w:val="0"/>
        </w:rPr>
        <w:t xml:space="preserve">Mode d’emploi d’installation de l'application</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TELEFAN</w:t>
      </w:r>
      <w:r w:rsidDel="00000000" w:rsidR="00000000" w:rsidRPr="00000000">
        <w:rPr>
          <w:rtl w:val="0"/>
        </w:rPr>
        <w:t xml:space="preserve"> est une application de tableau de bord industriel développée avec Flask et MariaDB. Elle permet de visualiser en temps réel les indicateurs de performance (KPI) et les consommations énergétiques d'un parc de machines. </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240" w:before="240" w:lineRule="auto"/>
        <w:rPr>
          <w:b w:val="1"/>
          <w:bCs w:val="1"/>
          <w:sz w:val="32"/>
          <w:szCs w:val="32"/>
        </w:rPr>
      </w:pPr>
      <w:r w:rsidDel="00000000" w:rsidR="00000000" w:rsidRPr="00000000">
        <w:rPr>
          <w:b w:val="1"/>
          <w:bCs w:val="1"/>
          <w:sz w:val="32"/>
          <w:szCs w:val="32"/>
          <w:rtl w:val="0"/>
        </w:rPr>
        <w:t xml:space="preserve">1. Prérequis indispensables</w:t>
      </w:r>
    </w:p>
    <w:p w:rsidR="00000000" w:rsidDel="00000000" w:rsidP="00000000" w:rsidRDefault="00000000" w:rsidRPr="00000000" w14:paraId="00000006">
      <w:pPr>
        <w:spacing w:after="240" w:before="240" w:lineRule="auto"/>
        <w:rPr/>
      </w:pPr>
      <w:r w:rsidDel="00000000" w:rsidR="00000000" w:rsidRPr="00000000">
        <w:rPr>
          <w:rtl w:val="0"/>
        </w:rPr>
        <w:t xml:space="preserve">Avant de commencer l'installation, vous devez </w:t>
      </w:r>
      <w:r w:rsidDel="00000000" w:rsidR="00000000" w:rsidRPr="00000000">
        <w:rPr>
          <w:b w:val="1"/>
          <w:bCs w:val="1"/>
          <w:rtl w:val="0"/>
        </w:rPr>
        <w:t xml:space="preserve">obligatoirement</w:t>
      </w:r>
      <w:r w:rsidDel="00000000" w:rsidR="00000000" w:rsidRPr="00000000">
        <w:rPr>
          <w:rtl w:val="0"/>
        </w:rPr>
        <w:t xml:space="preserve"> avoir ces logiciels installés sur votre ordinateur :</w:t>
      </w:r>
    </w:p>
    <w:p w:rsidR="00000000" w:rsidDel="00000000" w:rsidP="00000000" w:rsidRDefault="00000000" w:rsidRPr="00000000" w14:paraId="00000007">
      <w:pPr>
        <w:numPr>
          <w:ilvl w:val="0"/>
          <w:numId w:val="5"/>
        </w:numPr>
        <w:spacing w:after="0" w:afterAutospacing="0" w:lineRule="auto"/>
        <w:ind w:left="720" w:hanging="360"/>
      </w:pPr>
      <w:r w:rsidDel="00000000" w:rsidR="00000000" w:rsidRPr="00000000">
        <w:rPr>
          <w:b w:val="1"/>
          <w:bCs w:val="1"/>
          <w:rtl w:val="0"/>
        </w:rPr>
        <w:t xml:space="preserve">Docker Desktop</w:t>
      </w:r>
      <w:r w:rsidDel="00000000" w:rsidR="00000000" w:rsidRPr="00000000">
        <w:rPr>
          <w:rtl w:val="0"/>
        </w:rPr>
        <w:t xml:space="preserve"> (Le moteur de l'application) :</w:t>
      </w:r>
    </w:p>
    <w:p w:rsidR="00000000" w:rsidDel="00000000" w:rsidP="00000000" w:rsidRDefault="00000000" w:rsidRPr="00000000" w14:paraId="00000008">
      <w:pPr>
        <w:numPr>
          <w:ilvl w:val="1"/>
          <w:numId w:val="5"/>
        </w:numPr>
        <w:spacing w:after="0" w:afterAutospacing="0" w:lineRule="auto"/>
        <w:ind w:left="1440" w:hanging="360"/>
      </w:pPr>
      <w:r w:rsidDel="00000000" w:rsidR="00000000" w:rsidRPr="00000000">
        <w:rPr>
          <w:rtl w:val="0"/>
        </w:rPr>
        <w:t xml:space="preserve">Si vous ne l'avez pas, téléchargez-le ici :</w:t>
      </w:r>
      <w:hyperlink r:id="rId6">
        <w:r w:rsidDel="00000000" w:rsidR="00000000" w:rsidRPr="00000000">
          <w:rPr>
            <w:rtl w:val="0"/>
          </w:rPr>
          <w:t xml:space="preserve"> </w:t>
        </w:r>
      </w:hyperlink>
      <w:hyperlink r:id="rId7">
        <w:r w:rsidDel="00000000" w:rsidR="00000000" w:rsidRPr="00000000">
          <w:rPr>
            <w:color w:val="1155cc"/>
            <w:u w:val="single"/>
            <w:rtl w:val="0"/>
          </w:rPr>
          <w:t xml:space="preserve">Télécharger Docker Desktop</w:t>
        </w:r>
      </w:hyperlink>
      <w:r w:rsidDel="00000000" w:rsidR="00000000" w:rsidRPr="00000000">
        <w:rPr>
          <w:rtl w:val="0"/>
        </w:rPr>
      </w:r>
    </w:p>
    <w:p w:rsidR="00000000" w:rsidDel="00000000" w:rsidP="00000000" w:rsidRDefault="00000000" w:rsidRPr="00000000" w14:paraId="00000009">
      <w:pPr>
        <w:numPr>
          <w:ilvl w:val="1"/>
          <w:numId w:val="5"/>
        </w:numPr>
        <w:spacing w:after="0" w:afterAutospacing="0" w:lineRule="auto"/>
        <w:ind w:left="1440" w:hanging="360"/>
      </w:pPr>
      <w:r w:rsidDel="00000000" w:rsidR="00000000" w:rsidRPr="00000000">
        <w:rPr>
          <w:rtl w:val="0"/>
        </w:rPr>
        <w:t xml:space="preserve">Installez-le en gardant les paramètres par défaut et </w:t>
      </w:r>
      <w:r w:rsidDel="00000000" w:rsidR="00000000" w:rsidRPr="00000000">
        <w:rPr>
          <w:b w:val="1"/>
          <w:bCs w:val="1"/>
          <w:rtl w:val="0"/>
        </w:rPr>
        <w:t xml:space="preserve">redémarrez votre ordinateur</w:t>
      </w:r>
      <w:r w:rsidDel="00000000" w:rsidR="00000000" w:rsidRPr="00000000">
        <w:rPr>
          <w:rtl w:val="0"/>
        </w:rPr>
        <w:t xml:space="preserve"> si demandé.</w:t>
      </w:r>
    </w:p>
    <w:p w:rsidR="00000000" w:rsidDel="00000000" w:rsidP="00000000" w:rsidRDefault="00000000" w:rsidRPr="00000000" w14:paraId="0000000A">
      <w:pPr>
        <w:numPr>
          <w:ilvl w:val="0"/>
          <w:numId w:val="5"/>
        </w:numPr>
        <w:spacing w:after="0" w:afterAutospacing="0" w:lineRule="auto"/>
        <w:ind w:left="720" w:hanging="360"/>
      </w:pPr>
      <w:r w:rsidDel="00000000" w:rsidR="00000000" w:rsidRPr="00000000">
        <w:rPr>
          <w:b w:val="1"/>
          <w:bCs w:val="1"/>
          <w:rtl w:val="0"/>
        </w:rPr>
        <w:t xml:space="preserve">Git</w:t>
      </w:r>
      <w:r w:rsidDel="00000000" w:rsidR="00000000" w:rsidRPr="00000000">
        <w:rPr>
          <w:rtl w:val="0"/>
        </w:rPr>
        <w:t xml:space="preserve"> </w:t>
      </w:r>
      <w:r w:rsidDel="00000000" w:rsidR="00000000" w:rsidRPr="00000000">
        <w:rPr>
          <w:i w:val="1"/>
          <w:iCs w:val="1"/>
          <w:rtl w:val="0"/>
        </w:rPr>
        <w:t xml:space="preserve">(Uniquement si vous choisissez la Méthode B)</w:t>
      </w:r>
      <w:r w:rsidDel="00000000" w:rsidR="00000000" w:rsidRPr="00000000">
        <w:rPr>
          <w:rtl w:val="0"/>
        </w:rPr>
        <w:t xml:space="preserve"> :</w:t>
      </w:r>
    </w:p>
    <w:p w:rsidR="00000000" w:rsidDel="00000000" w:rsidP="00000000" w:rsidRDefault="00000000" w:rsidRPr="00000000" w14:paraId="0000000B">
      <w:pPr>
        <w:numPr>
          <w:ilvl w:val="1"/>
          <w:numId w:val="5"/>
        </w:numPr>
        <w:spacing w:after="240" w:lineRule="auto"/>
        <w:ind w:left="1440" w:hanging="360"/>
      </w:pPr>
      <w:hyperlink r:id="rId8">
        <w:r w:rsidDel="00000000" w:rsidR="00000000" w:rsidRPr="00000000">
          <w:rPr>
            <w:color w:val="1155cc"/>
            <w:u w:val="single"/>
            <w:rtl w:val="0"/>
          </w:rPr>
          <w:t xml:space="preserve">Télécharger Git</w:t>
        </w:r>
      </w:hyperlink>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spacing w:after="240" w:before="240" w:lineRule="auto"/>
        <w:rPr>
          <w:b w:val="1"/>
          <w:bCs w:val="1"/>
          <w:sz w:val="32"/>
          <w:szCs w:val="32"/>
        </w:rPr>
      </w:pPr>
      <w:r w:rsidDel="00000000" w:rsidR="00000000" w:rsidRPr="00000000">
        <w:rPr>
          <w:b w:val="1"/>
          <w:bCs w:val="1"/>
          <w:sz w:val="32"/>
          <w:szCs w:val="32"/>
          <w:rtl w:val="0"/>
        </w:rPr>
        <w:t xml:space="preserve">2. Installation du projet</w:t>
      </w:r>
    </w:p>
    <w:p w:rsidR="00000000" w:rsidDel="00000000" w:rsidP="00000000" w:rsidRDefault="00000000" w:rsidRPr="00000000" w14:paraId="0000000E">
      <w:pPr>
        <w:spacing w:after="240" w:before="240" w:lineRule="auto"/>
        <w:rPr/>
      </w:pPr>
      <w:r w:rsidDel="00000000" w:rsidR="00000000" w:rsidRPr="00000000">
        <w:rPr>
          <w:rtl w:val="0"/>
        </w:rPr>
        <w:t xml:space="preserve">Pour récupérer le projet sur votre ordinateur, choisissez </w:t>
      </w:r>
      <w:r w:rsidDel="00000000" w:rsidR="00000000" w:rsidRPr="00000000">
        <w:rPr>
          <w:b w:val="1"/>
          <w:bCs w:val="1"/>
          <w:rtl w:val="0"/>
        </w:rPr>
        <w:t xml:space="preserve">une</w:t>
      </w:r>
      <w:r w:rsidDel="00000000" w:rsidR="00000000" w:rsidRPr="00000000">
        <w:rPr>
          <w:rtl w:val="0"/>
        </w:rPr>
        <w:t xml:space="preserve"> des deux méthodes ci-dessous selon votre niveau d'aisance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Méthode A : Installation Standard (Pour utilisateurs finaux)</w:t>
      </w:r>
    </w:p>
    <w:p w:rsidR="00000000" w:rsidDel="00000000" w:rsidP="00000000" w:rsidRDefault="00000000" w:rsidRPr="00000000" w14:paraId="00000010">
      <w:pPr>
        <w:numPr>
          <w:ilvl w:val="0"/>
          <w:numId w:val="4"/>
        </w:numPr>
        <w:spacing w:after="0" w:afterAutospacing="0" w:lineRule="auto"/>
        <w:ind w:left="720" w:hanging="360"/>
      </w:pPr>
      <w:r w:rsidDel="00000000" w:rsidR="00000000" w:rsidRPr="00000000">
        <w:rPr>
          <w:b w:val="1"/>
          <w:bCs w:val="1"/>
          <w:rtl w:val="0"/>
        </w:rPr>
        <w:t xml:space="preserve">Téléchargement</w:t>
      </w:r>
      <w:r w:rsidDel="00000000" w:rsidR="00000000" w:rsidRPr="00000000">
        <w:rPr>
          <w:rtl w:val="0"/>
        </w:rPr>
        <w:t xml:space="preserve"> : Téléchargez le projet en fichier ZIP</w:t>
      </w:r>
      <w:hyperlink r:id="rId9">
        <w:r w:rsidDel="00000000" w:rsidR="00000000" w:rsidRPr="00000000">
          <w:rPr>
            <w:rtl w:val="0"/>
          </w:rPr>
          <w:t xml:space="preserve"> </w:t>
        </w:r>
      </w:hyperlink>
      <w:hyperlink r:id="rId10">
        <w:r w:rsidDel="00000000" w:rsidR="00000000" w:rsidRPr="00000000">
          <w:rPr>
            <w:color w:val="1155cc"/>
            <w:u w:val="single"/>
            <w:rtl w:val="0"/>
          </w:rPr>
          <w:t xml:space="preserve">ici</w:t>
        </w:r>
      </w:hyperlink>
      <w:r w:rsidDel="00000000" w:rsidR="00000000" w:rsidRPr="00000000">
        <w:rPr>
          <w:rtl w:val="0"/>
        </w:rPr>
        <w:t xml:space="preserve"> :</w:t>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b w:val="1"/>
          <w:bCs w:val="1"/>
          <w:rtl w:val="0"/>
        </w:rPr>
        <w:t xml:space="preserve">Extraction</w:t>
      </w:r>
      <w:r w:rsidDel="00000000" w:rsidR="00000000" w:rsidRPr="00000000">
        <w:rPr>
          <w:rtl w:val="0"/>
        </w:rPr>
        <w:t xml:space="preserve"> :</w:t>
      </w:r>
    </w:p>
    <w:p w:rsidR="00000000" w:rsidDel="00000000" w:rsidP="00000000" w:rsidRDefault="00000000" w:rsidRPr="00000000" w14:paraId="00000012">
      <w:pPr>
        <w:numPr>
          <w:ilvl w:val="1"/>
          <w:numId w:val="4"/>
        </w:numPr>
        <w:spacing w:after="0" w:afterAutospacing="0" w:lineRule="auto"/>
        <w:ind w:left="1440" w:hanging="360"/>
      </w:pPr>
      <w:r w:rsidDel="00000000" w:rsidR="00000000" w:rsidRPr="00000000">
        <w:rPr>
          <w:rtl w:val="0"/>
        </w:rPr>
        <w:t xml:space="preserve">Allez dans votre dossier </w:t>
      </w:r>
      <w:r w:rsidDel="00000000" w:rsidR="00000000" w:rsidRPr="00000000">
        <w:rPr>
          <w:i w:val="1"/>
          <w:iCs w:val="1"/>
          <w:rtl w:val="0"/>
        </w:rPr>
        <w:t xml:space="preserve">Téléchargements</w:t>
      </w:r>
      <w:r w:rsidDel="00000000" w:rsidR="00000000" w:rsidRPr="00000000">
        <w:rPr>
          <w:rtl w:val="0"/>
        </w:rPr>
        <w:t xml:space="preserve">.</w:t>
      </w:r>
    </w:p>
    <w:p w:rsidR="00000000" w:rsidDel="00000000" w:rsidP="00000000" w:rsidRDefault="00000000" w:rsidRPr="00000000" w14:paraId="00000013">
      <w:pPr>
        <w:numPr>
          <w:ilvl w:val="1"/>
          <w:numId w:val="4"/>
        </w:numPr>
        <w:spacing w:after="0" w:afterAutospacing="0" w:lineRule="auto"/>
        <w:ind w:left="1440" w:hanging="360"/>
      </w:pPr>
      <w:r w:rsidDel="00000000" w:rsidR="00000000" w:rsidRPr="00000000">
        <w:rPr>
          <w:rtl w:val="0"/>
        </w:rPr>
        <w:t xml:space="preserve">Faites un </w:t>
      </w:r>
      <w:r w:rsidDel="00000000" w:rsidR="00000000" w:rsidRPr="00000000">
        <w:rPr>
          <w:b w:val="1"/>
          <w:bCs w:val="1"/>
          <w:rtl w:val="0"/>
        </w:rPr>
        <w:t xml:space="preserve">clic droit</w:t>
      </w:r>
      <w:r w:rsidDel="00000000" w:rsidR="00000000" w:rsidRPr="00000000">
        <w:rPr>
          <w:rtl w:val="0"/>
        </w:rPr>
        <w:t xml:space="preserve"> sur l'archive ZIP &gt; </w:t>
      </w:r>
      <w:r w:rsidDel="00000000" w:rsidR="00000000" w:rsidRPr="00000000">
        <w:rPr>
          <w:b w:val="1"/>
          <w:bCs w:val="1"/>
          <w:rtl w:val="0"/>
        </w:rPr>
        <w:t xml:space="preserve">Extraire tout...</w:t>
      </w:r>
    </w:p>
    <w:p w:rsidR="00000000" w:rsidDel="00000000" w:rsidP="00000000" w:rsidRDefault="00000000" w:rsidRPr="00000000" w14:paraId="00000014">
      <w:pPr>
        <w:numPr>
          <w:ilvl w:val="1"/>
          <w:numId w:val="4"/>
        </w:numPr>
        <w:spacing w:after="0" w:afterAutospacing="0" w:lineRule="auto"/>
        <w:ind w:left="1440" w:hanging="360"/>
      </w:pPr>
      <w:r w:rsidDel="00000000" w:rsidR="00000000" w:rsidRPr="00000000">
        <w:rPr>
          <w:rtl w:val="0"/>
        </w:rPr>
        <w:t xml:space="preserve">Choisissez un emplacement facile à retrouver (par exemple : Documents/TELEFAN).</w:t>
      </w:r>
    </w:p>
    <w:p w:rsidR="00000000" w:rsidDel="00000000" w:rsidP="00000000" w:rsidRDefault="00000000" w:rsidRPr="00000000" w14:paraId="00000015">
      <w:pPr>
        <w:numPr>
          <w:ilvl w:val="0"/>
          <w:numId w:val="4"/>
        </w:numPr>
        <w:spacing w:after="240" w:lineRule="auto"/>
        <w:ind w:left="720" w:hanging="360"/>
      </w:pPr>
      <w:r w:rsidDel="00000000" w:rsidR="00000000" w:rsidRPr="00000000">
        <w:rPr>
          <w:b w:val="1"/>
          <w:bCs w:val="1"/>
          <w:rtl w:val="0"/>
        </w:rPr>
        <w:t xml:space="preserve">Navigation</w:t>
      </w:r>
      <w:r w:rsidDel="00000000" w:rsidR="00000000" w:rsidRPr="00000000">
        <w:rPr>
          <w:rtl w:val="0"/>
        </w:rPr>
        <w:t xml:space="preserve"> : Ouvrez le dossier fraîchement extrait pour y trouver les fichiers du projet.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Méthode B : Installation Développeur (Via le Terminal)</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rtl w:val="0"/>
        </w:rPr>
        <w:t xml:space="preserve">Ouvrez votre terminal (Invite de commandes, PowerShell, ou Git Bash).</w:t>
      </w:r>
    </w:p>
    <w:p w:rsidR="00000000" w:rsidDel="00000000" w:rsidP="00000000" w:rsidRDefault="00000000" w:rsidRPr="00000000" w14:paraId="00000018">
      <w:pPr>
        <w:numPr>
          <w:ilvl w:val="0"/>
          <w:numId w:val="2"/>
        </w:numPr>
        <w:spacing w:after="240" w:lineRule="auto"/>
        <w:ind w:left="720" w:hanging="360"/>
      </w:pPr>
      <w:r w:rsidDel="00000000" w:rsidR="00000000" w:rsidRPr="00000000">
        <w:rPr>
          <w:rtl w:val="0"/>
        </w:rPr>
        <w:t xml:space="preserve">Clonez le dépôt en copiant-collant cette commande :</w:t>
      </w:r>
    </w:p>
    <w:p w:rsidR="00000000" w:rsidDel="00000000" w:rsidP="00000000" w:rsidRDefault="00000000" w:rsidRPr="00000000" w14:paraId="00000019">
      <w:pPr>
        <w:spacing w:after="240" w:before="240" w:lineRule="auto"/>
        <w:rPr/>
      </w:pPr>
      <w:r w:rsidDel="00000000" w:rsidR="00000000" w:rsidRPr="00000000">
        <w:rPr>
          <w:rtl w:val="0"/>
        </w:rPr>
        <w:t xml:space="preserve">git clone https://github.com/okanmin/PROJET-QLIO.git</w:t>
      </w:r>
    </w:p>
    <w:p w:rsidR="00000000" w:rsidDel="00000000" w:rsidP="00000000" w:rsidRDefault="00000000" w:rsidRPr="00000000" w14:paraId="0000001A">
      <w:pPr>
        <w:spacing w:after="240" w:before="240" w:lineRule="auto"/>
        <w:rPr/>
      </w:pPr>
      <w:r w:rsidDel="00000000" w:rsidR="00000000" w:rsidRPr="00000000">
        <w:rPr/>
        <w:drawing>
          <wp:inline distB="114300" distT="114300" distL="114300" distR="114300">
            <wp:extent cx="5731200" cy="4699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i w:val="1"/>
          <w:iCs w:val="1"/>
          <w:sz w:val="20"/>
          <w:szCs w:val="20"/>
        </w:rPr>
      </w:pPr>
      <w:r w:rsidDel="00000000" w:rsidR="00000000" w:rsidRPr="00000000">
        <w:rPr>
          <w:i w:val="1"/>
          <w:iCs w:val="1"/>
          <w:sz w:val="20"/>
          <w:szCs w:val="20"/>
          <w:rtl w:val="0"/>
        </w:rPr>
        <w:t xml:space="preserve">(example)</w:t>
      </w:r>
    </w:p>
    <w:p w:rsidR="00000000" w:rsidDel="00000000" w:rsidP="00000000" w:rsidRDefault="00000000" w:rsidRPr="00000000" w14:paraId="0000001C">
      <w:pPr>
        <w:numPr>
          <w:ilvl w:val="0"/>
          <w:numId w:val="1"/>
        </w:numPr>
        <w:spacing w:after="240" w:lineRule="auto"/>
        <w:ind w:left="720" w:hanging="360"/>
      </w:pPr>
      <w:r w:rsidDel="00000000" w:rsidR="00000000" w:rsidRPr="00000000">
        <w:rPr>
          <w:rtl w:val="0"/>
        </w:rPr>
        <w:t xml:space="preserve">Déplacez-vous dans le dossier du projet :</w:t>
      </w:r>
    </w:p>
    <w:p w:rsidR="00000000" w:rsidDel="00000000" w:rsidP="00000000" w:rsidRDefault="00000000" w:rsidRPr="00000000" w14:paraId="0000001D">
      <w:pPr>
        <w:spacing w:after="240" w:before="240" w:lineRule="auto"/>
        <w:rPr/>
      </w:pPr>
      <w:r w:rsidDel="00000000" w:rsidR="00000000" w:rsidRPr="00000000">
        <w:rPr>
          <w:rtl w:val="0"/>
        </w:rPr>
        <w:t xml:space="preserve">cd PROJET-QLIO/telephan_dashboard</w:t>
      </w:r>
    </w:p>
    <w:p w:rsidR="00000000" w:rsidDel="00000000" w:rsidP="00000000" w:rsidRDefault="00000000" w:rsidRPr="00000000" w14:paraId="0000001E">
      <w:pPr>
        <w:spacing w:after="240" w:before="240" w:lineRule="auto"/>
        <w:rPr/>
      </w:pPr>
      <w:r w:rsidDel="00000000" w:rsidR="00000000" w:rsidRPr="00000000">
        <w:rPr/>
        <w:drawing>
          <wp:inline distB="114300" distT="114300" distL="114300" distR="114300">
            <wp:extent cx="4787900" cy="6858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7879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i w:val="1"/>
          <w:iCs w:val="1"/>
          <w:sz w:val="20"/>
          <w:szCs w:val="20"/>
        </w:rPr>
      </w:pPr>
      <w:r w:rsidDel="00000000" w:rsidR="00000000" w:rsidRPr="00000000">
        <w:rPr>
          <w:i w:val="1"/>
          <w:iCs w:val="1"/>
          <w:sz w:val="20"/>
          <w:szCs w:val="20"/>
          <w:rtl w:val="0"/>
        </w:rPr>
        <w:t xml:space="preserve">(example)</w:t>
      </w:r>
    </w:p>
    <w:p w:rsidR="00000000" w:rsidDel="00000000" w:rsidP="00000000" w:rsidRDefault="00000000" w:rsidRPr="00000000" w14:paraId="00000020">
      <w:pPr>
        <w:spacing w:line="256.8" w:lineRule="auto"/>
        <w:rPr>
          <w:sz w:val="24"/>
          <w:szCs w:val="24"/>
        </w:rPr>
      </w:pPr>
      <w:r w:rsidDel="00000000" w:rsidR="00000000" w:rsidRPr="00000000">
        <w:rPr>
          <w:rtl w:val="0"/>
        </w:rPr>
      </w:r>
    </w:p>
    <w:p w:rsidR="00000000" w:rsidDel="00000000" w:rsidP="00000000" w:rsidRDefault="00000000" w:rsidRPr="00000000" w14:paraId="00000021">
      <w:pPr>
        <w:spacing w:after="160" w:line="256.8" w:lineRule="auto"/>
        <w:rPr/>
      </w:pPr>
      <w:r w:rsidDel="00000000" w:rsidR="00000000" w:rsidRPr="00000000">
        <w:rPr>
          <w:rtl w:val="0"/>
        </w:rPr>
        <w:t xml:space="preserve"> </w:t>
      </w:r>
    </w:p>
    <w:p w:rsidR="00000000" w:rsidDel="00000000" w:rsidP="00000000" w:rsidRDefault="00000000" w:rsidRPr="00000000" w14:paraId="00000022">
      <w:pPr>
        <w:spacing w:after="240" w:before="240" w:lineRule="auto"/>
        <w:rPr>
          <w:b w:val="1"/>
          <w:bCs w:val="1"/>
          <w:sz w:val="32"/>
          <w:szCs w:val="32"/>
        </w:rPr>
      </w:pPr>
      <w:r w:rsidDel="00000000" w:rsidR="00000000" w:rsidRPr="00000000">
        <w:rPr>
          <w:b w:val="1"/>
          <w:bCs w:val="1"/>
          <w:sz w:val="32"/>
          <w:szCs w:val="32"/>
          <w:rtl w:val="0"/>
        </w:rPr>
        <w:t xml:space="preserve">3. Lancement de l'application</w:t>
      </w:r>
    </w:p>
    <w:p w:rsidR="00000000" w:rsidDel="00000000" w:rsidP="00000000" w:rsidRDefault="00000000" w:rsidRPr="00000000" w14:paraId="00000023">
      <w:pPr>
        <w:spacing w:after="240" w:before="240" w:lineRule="auto"/>
        <w:rPr/>
      </w:pPr>
      <w:r w:rsidDel="00000000" w:rsidR="00000000" w:rsidRPr="00000000">
        <w:rPr>
          <w:rtl w:val="0"/>
        </w:rPr>
        <w:t xml:space="preserve">Une fois le projet installé, voici comment démarrer le tableau de bord :</w:t>
      </w:r>
    </w:p>
    <w:p w:rsidR="00000000" w:rsidDel="00000000" w:rsidP="00000000" w:rsidRDefault="00000000" w:rsidRPr="00000000" w14:paraId="00000024">
      <w:pPr>
        <w:numPr>
          <w:ilvl w:val="0"/>
          <w:numId w:val="6"/>
        </w:numPr>
        <w:spacing w:after="0" w:afterAutospacing="0" w:lineRule="auto"/>
        <w:ind w:left="720" w:hanging="360"/>
      </w:pPr>
      <w:r w:rsidDel="00000000" w:rsidR="00000000" w:rsidRPr="00000000">
        <w:rPr>
          <w:b w:val="1"/>
          <w:bCs w:val="1"/>
          <w:rtl w:val="0"/>
        </w:rPr>
        <w:t xml:space="preserve">Démarrer le moteur Docker</w:t>
      </w:r>
      <w:r w:rsidDel="00000000" w:rsidR="00000000" w:rsidRPr="00000000">
        <w:rPr>
          <w:rtl w:val="0"/>
        </w:rPr>
        <w:t xml:space="preserve"> :</w:t>
      </w:r>
    </w:p>
    <w:p w:rsidR="00000000" w:rsidDel="00000000" w:rsidP="00000000" w:rsidRDefault="00000000" w:rsidRPr="00000000" w14:paraId="00000025">
      <w:pPr>
        <w:numPr>
          <w:ilvl w:val="1"/>
          <w:numId w:val="6"/>
        </w:numPr>
        <w:spacing w:after="0" w:afterAutospacing="0" w:lineRule="auto"/>
        <w:ind w:left="1440" w:hanging="360"/>
      </w:pPr>
      <w:r w:rsidDel="00000000" w:rsidR="00000000" w:rsidRPr="00000000">
        <w:rPr>
          <w:rtl w:val="0"/>
        </w:rPr>
        <w:t xml:space="preserve">Ouvrez l'application </w:t>
      </w:r>
      <w:r w:rsidDel="00000000" w:rsidR="00000000" w:rsidRPr="00000000">
        <w:rPr>
          <w:b w:val="1"/>
          <w:bCs w:val="1"/>
          <w:rtl w:val="0"/>
        </w:rPr>
        <w:t xml:space="preserve">Docker Desktop</w:t>
      </w:r>
      <w:r w:rsidDel="00000000" w:rsidR="00000000" w:rsidRPr="00000000">
        <w:rPr>
          <w:rtl w:val="0"/>
        </w:rPr>
        <w:t xml:space="preserve"> sur votre ordinateur.</w:t>
      </w:r>
    </w:p>
    <w:p w:rsidR="00000000" w:rsidDel="00000000" w:rsidP="00000000" w:rsidRDefault="00000000" w:rsidRPr="00000000" w14:paraId="00000026">
      <w:pPr>
        <w:numPr>
          <w:ilvl w:val="1"/>
          <w:numId w:val="6"/>
        </w:numPr>
        <w:spacing w:after="240" w:lineRule="auto"/>
        <w:ind w:left="1440" w:hanging="360"/>
      </w:pPr>
      <w:r w:rsidDel="00000000" w:rsidR="00000000" w:rsidRPr="00000000">
        <w:rPr>
          <w:i w:val="1"/>
          <w:iCs w:val="1"/>
          <w:rtl w:val="0"/>
        </w:rPr>
        <w:t xml:space="preserve">Attention :</w:t>
      </w:r>
      <w:r w:rsidDel="00000000" w:rsidR="00000000" w:rsidRPr="00000000">
        <w:rPr>
          <w:rtl w:val="0"/>
        </w:rPr>
        <w:t xml:space="preserve"> Attendez que l'icône Docker (en bas à droite de votre écran) soit verte ou affiche "Engine running".</w:t>
      </w:r>
    </w:p>
    <w:p w:rsidR="00000000" w:rsidDel="00000000" w:rsidP="00000000" w:rsidRDefault="00000000" w:rsidRPr="00000000" w14:paraId="00000027">
      <w:pPr>
        <w:spacing w:after="240" w:before="240" w:lineRule="auto"/>
        <w:ind w:left="1440" w:firstLine="0"/>
        <w:rPr/>
      </w:pPr>
      <w:r w:rsidDel="00000000" w:rsidR="00000000" w:rsidRPr="00000000">
        <w:rPr/>
        <w:drawing>
          <wp:inline distB="114300" distT="114300" distL="114300" distR="114300">
            <wp:extent cx="1778000" cy="9144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7780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3"/>
        </w:numPr>
        <w:spacing w:after="0" w:afterAutospacing="0" w:lineRule="auto"/>
        <w:ind w:left="720" w:hanging="360"/>
      </w:pPr>
      <w:r w:rsidDel="00000000" w:rsidR="00000000" w:rsidRPr="00000000">
        <w:rPr>
          <w:b w:val="1"/>
          <w:bCs w:val="1"/>
          <w:rtl w:val="0"/>
        </w:rPr>
        <w:t xml:space="preserve">Lancer l'automatisation</w:t>
      </w:r>
      <w:r w:rsidDel="00000000" w:rsidR="00000000" w:rsidRPr="00000000">
        <w:rPr>
          <w:rtl w:val="0"/>
        </w:rPr>
        <w:t xml:space="preserve"> :</w:t>
      </w:r>
    </w:p>
    <w:p w:rsidR="00000000" w:rsidDel="00000000" w:rsidP="00000000" w:rsidRDefault="00000000" w:rsidRPr="00000000" w14:paraId="00000029">
      <w:pPr>
        <w:numPr>
          <w:ilvl w:val="1"/>
          <w:numId w:val="3"/>
        </w:numPr>
        <w:spacing w:after="0" w:afterAutospacing="0" w:lineRule="auto"/>
        <w:ind w:left="1440" w:hanging="360"/>
      </w:pPr>
      <w:r w:rsidDel="00000000" w:rsidR="00000000" w:rsidRPr="00000000">
        <w:rPr>
          <w:rtl w:val="0"/>
        </w:rPr>
        <w:t xml:space="preserve">Dans le dossier de votre projet, double-cliquez sur le fichier exécutable run_telephan.bat.</w:t>
      </w:r>
    </w:p>
    <w:p w:rsidR="00000000" w:rsidDel="00000000" w:rsidP="00000000" w:rsidRDefault="00000000" w:rsidRPr="00000000" w14:paraId="0000002A">
      <w:pPr>
        <w:numPr>
          <w:ilvl w:val="1"/>
          <w:numId w:val="3"/>
        </w:numPr>
        <w:spacing w:after="0" w:afterAutospacing="0" w:lineRule="auto"/>
        <w:ind w:left="1440" w:hanging="360"/>
      </w:pPr>
      <w:r w:rsidDel="00000000" w:rsidR="00000000" w:rsidRPr="00000000">
        <w:rPr>
          <w:i w:val="1"/>
          <w:iCs w:val="1"/>
          <w:rtl w:val="0"/>
        </w:rPr>
        <w:t xml:space="preserve">Note :</w:t>
      </w:r>
      <w:r w:rsidDel="00000000" w:rsidR="00000000" w:rsidRPr="00000000">
        <w:rPr>
          <w:rtl w:val="0"/>
        </w:rPr>
        <w:t xml:space="preserve"> Une fenêtre noire (terminal) va s'ouvrir. C'est normal ! Le script va télécharger les composants nécessaires et configurer la base de données (cela peut prendre 1 à 2 minutes la première fois).</w:t>
      </w:r>
    </w:p>
    <w:p w:rsidR="00000000" w:rsidDel="00000000" w:rsidP="00000000" w:rsidRDefault="00000000" w:rsidRPr="00000000" w14:paraId="0000002B">
      <w:pPr>
        <w:numPr>
          <w:ilvl w:val="0"/>
          <w:numId w:val="3"/>
        </w:numPr>
        <w:spacing w:after="0" w:afterAutospacing="0" w:lineRule="auto"/>
        <w:ind w:left="720" w:hanging="360"/>
      </w:pPr>
      <w:r w:rsidDel="00000000" w:rsidR="00000000" w:rsidRPr="00000000">
        <w:rPr>
          <w:b w:val="1"/>
          <w:bCs w:val="1"/>
          <w:rtl w:val="0"/>
        </w:rPr>
        <w:t xml:space="preserve">Accéder au Dashboard</w:t>
      </w:r>
      <w:r w:rsidDel="00000000" w:rsidR="00000000" w:rsidRPr="00000000">
        <w:rPr>
          <w:rtl w:val="0"/>
        </w:rPr>
        <w:t xml:space="preserve"> :</w:t>
      </w:r>
    </w:p>
    <w:p w:rsidR="00000000" w:rsidDel="00000000" w:rsidP="00000000" w:rsidRDefault="00000000" w:rsidRPr="00000000" w14:paraId="0000002C">
      <w:pPr>
        <w:numPr>
          <w:ilvl w:val="1"/>
          <w:numId w:val="3"/>
        </w:numPr>
        <w:spacing w:after="0" w:afterAutospacing="0" w:lineRule="auto"/>
        <w:ind w:left="1440" w:hanging="360"/>
      </w:pPr>
      <w:r w:rsidDel="00000000" w:rsidR="00000000" w:rsidRPr="00000000">
        <w:rPr>
          <w:rtl w:val="0"/>
        </w:rPr>
        <w:t xml:space="preserve">Ouvrez votre navigateur web (Chrome, Firefox, Edge...).</w:t>
      </w:r>
    </w:p>
    <w:p w:rsidR="00000000" w:rsidDel="00000000" w:rsidP="00000000" w:rsidRDefault="00000000" w:rsidRPr="00000000" w14:paraId="0000002D">
      <w:pPr>
        <w:numPr>
          <w:ilvl w:val="1"/>
          <w:numId w:val="3"/>
        </w:numPr>
        <w:spacing w:after="240" w:lineRule="auto"/>
        <w:ind w:left="1440" w:hanging="360"/>
      </w:pPr>
      <w:r w:rsidDel="00000000" w:rsidR="00000000" w:rsidRPr="00000000">
        <w:rPr>
          <w:rtl w:val="0"/>
        </w:rPr>
        <w:t xml:space="preserve">Allez à l'adresse suivante :</w:t>
      </w:r>
      <w:hyperlink r:id="rId14">
        <w:r w:rsidDel="00000000" w:rsidR="00000000" w:rsidRPr="00000000">
          <w:rPr>
            <w:rtl w:val="0"/>
          </w:rPr>
          <w:t xml:space="preserve"> </w:t>
        </w:r>
      </w:hyperlink>
      <w:hyperlink r:id="rId15">
        <w:r w:rsidDel="00000000" w:rsidR="00000000" w:rsidRPr="00000000">
          <w:rPr>
            <w:b w:val="1"/>
            <w:bCs w:val="1"/>
            <w:color w:val="1155cc"/>
            <w:u w:val="single"/>
            <w:rtl w:val="0"/>
          </w:rPr>
          <w:t xml:space="preserve">http://localhost:5000</w:t>
        </w:r>
      </w:hyperlink>
      <w:r w:rsidDel="00000000" w:rsidR="00000000" w:rsidRPr="00000000">
        <w:rPr>
          <w:rtl w:val="0"/>
        </w:rPr>
      </w:r>
    </w:p>
    <w:p w:rsidR="00000000" w:rsidDel="00000000" w:rsidP="00000000" w:rsidRDefault="00000000" w:rsidRPr="00000000" w14:paraId="0000002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sz w:val="32"/>
          <w:szCs w:val="32"/>
        </w:rPr>
      </w:pPr>
      <w:r w:rsidDel="00000000" w:rsidR="00000000" w:rsidRPr="00000000">
        <w:rPr>
          <w:b w:val="1"/>
          <w:bCs w:val="1"/>
          <w:sz w:val="32"/>
          <w:szCs w:val="32"/>
          <w:rtl w:val="0"/>
        </w:rPr>
        <w:t xml:space="preserve">4. Connexion</w:t>
      </w:r>
    </w:p>
    <w:p w:rsidR="00000000" w:rsidDel="00000000" w:rsidP="00000000" w:rsidRDefault="00000000" w:rsidRPr="00000000" w14:paraId="00000030">
      <w:pPr>
        <w:spacing w:after="240" w:before="240" w:lineRule="auto"/>
        <w:rPr>
          <w:b w:val="1"/>
          <w:bCs w:val="1"/>
          <w:sz w:val="32"/>
          <w:szCs w:val="32"/>
        </w:rPr>
      </w:pPr>
      <w:r w:rsidDel="00000000" w:rsidR="00000000" w:rsidRPr="00000000">
        <w:rPr>
          <w:b w:val="1"/>
          <w:bCs w:val="1"/>
          <w:rtl w:val="0"/>
        </w:rPr>
        <w:t xml:space="preserve">4.1 </w:t>
      </w:r>
      <w:r w:rsidDel="00000000" w:rsidR="00000000" w:rsidRPr="00000000">
        <w:rPr>
          <w:b w:val="1"/>
          <w:bCs w:val="1"/>
          <w:rtl w:val="0"/>
        </w:rPr>
        <w:t xml:space="preserve">Administrateur</w:t>
      </w:r>
      <w:r w:rsidDel="00000000" w:rsidR="00000000" w:rsidRPr="00000000">
        <w:rPr>
          <w:b w:val="1"/>
          <w:bCs w:val="1"/>
          <w:sz w:val="32"/>
          <w:szCs w:val="32"/>
          <w:rtl w:val="0"/>
        </w:rPr>
        <w:t xml:space="preserve"> </w:t>
      </w:r>
    </w:p>
    <w:p w:rsidR="00000000" w:rsidDel="00000000" w:rsidP="00000000" w:rsidRDefault="00000000" w:rsidRPr="00000000" w14:paraId="00000031">
      <w:pPr>
        <w:spacing w:after="240" w:before="240" w:lineRule="auto"/>
        <w:rPr/>
      </w:pPr>
      <w:r w:rsidDel="00000000" w:rsidR="00000000" w:rsidRPr="00000000">
        <w:rPr>
          <w:rtl w:val="0"/>
        </w:rPr>
        <w:t xml:space="preserve">Pour des raisons de sécurité, l'accès aux données est protégé. Pour votre première connexion avec droits administrateurs, utilisez les identifiants par défaut suivants :</w:t>
      </w:r>
    </w:p>
    <w:p w:rsidR="00000000" w:rsidDel="00000000" w:rsidP="00000000" w:rsidRDefault="00000000" w:rsidRPr="00000000" w14:paraId="00000032">
      <w:pPr>
        <w:numPr>
          <w:ilvl w:val="0"/>
          <w:numId w:val="7"/>
        </w:numPr>
        <w:spacing w:after="0" w:afterAutospacing="0" w:lineRule="auto"/>
        <w:ind w:left="720" w:hanging="360"/>
      </w:pPr>
      <w:r w:rsidDel="00000000" w:rsidR="00000000" w:rsidRPr="00000000">
        <w:rPr>
          <w:b w:val="1"/>
          <w:bCs w:val="1"/>
          <w:rtl w:val="0"/>
        </w:rPr>
        <w:t xml:space="preserve">Identifiant :</w:t>
      </w:r>
      <w:r w:rsidDel="00000000" w:rsidR="00000000" w:rsidRPr="00000000">
        <w:rPr>
          <w:rtl w:val="0"/>
        </w:rPr>
        <w:t xml:space="preserve"> admin</w:t>
      </w:r>
    </w:p>
    <w:p w:rsidR="00000000" w:rsidDel="00000000" w:rsidP="00000000" w:rsidRDefault="00000000" w:rsidRPr="00000000" w14:paraId="00000033">
      <w:pPr>
        <w:numPr>
          <w:ilvl w:val="0"/>
          <w:numId w:val="7"/>
        </w:numPr>
        <w:spacing w:after="240" w:lineRule="auto"/>
        <w:ind w:left="720" w:hanging="360"/>
      </w:pPr>
      <w:r w:rsidDel="00000000" w:rsidR="00000000" w:rsidRPr="00000000">
        <w:rPr>
          <w:b w:val="1"/>
          <w:bCs w:val="1"/>
          <w:rtl w:val="0"/>
        </w:rPr>
        <w:t xml:space="preserve">Mot de passe :</w:t>
      </w:r>
      <w:r w:rsidDel="00000000" w:rsidR="00000000" w:rsidRPr="00000000">
        <w:rPr>
          <w:rtl w:val="0"/>
        </w:rPr>
        <w:t xml:space="preserve"> azertyui</w:t>
      </w:r>
    </w:p>
    <w:p w:rsidR="00000000" w:rsidDel="00000000" w:rsidP="00000000" w:rsidRDefault="00000000" w:rsidRPr="00000000" w14:paraId="00000034">
      <w:pPr>
        <w:spacing w:after="240" w:before="240" w:lineRule="auto"/>
        <w:rPr/>
      </w:pPr>
      <w:r w:rsidDel="00000000" w:rsidR="00000000" w:rsidRPr="00000000">
        <w:rPr>
          <w:rtl w:val="0"/>
        </w:rPr>
        <w:t xml:space="preserve">Depuis l'interface administrateur, vous pourrez par la suite créer de nouveaux comptes pour les membres de votre équipe (Profils : Lecteur, Membre ou Admin).</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4.2 Autres Connexions</w:t>
      </w:r>
    </w:p>
    <w:p w:rsidR="00000000" w:rsidDel="00000000" w:rsidP="00000000" w:rsidRDefault="00000000" w:rsidRPr="00000000" w14:paraId="00000036">
      <w:pPr>
        <w:spacing w:after="240" w:before="240" w:lineRule="auto"/>
        <w:rPr/>
      </w:pPr>
      <w:r w:rsidDel="00000000" w:rsidR="00000000" w:rsidRPr="00000000">
        <w:rPr>
          <w:rtl w:val="0"/>
        </w:rPr>
        <w:t xml:space="preserve">Pour se connecter directement en tant que membre vous pouvez utiliser les identifiants suivants:</w:t>
      </w:r>
    </w:p>
    <w:p w:rsidR="00000000" w:rsidDel="00000000" w:rsidP="00000000" w:rsidRDefault="00000000" w:rsidRPr="00000000" w14:paraId="00000037">
      <w:pPr>
        <w:numPr>
          <w:ilvl w:val="0"/>
          <w:numId w:val="7"/>
        </w:numPr>
        <w:spacing w:after="0" w:afterAutospacing="0" w:lineRule="auto"/>
        <w:ind w:left="720" w:hanging="360"/>
      </w:pPr>
      <w:r w:rsidDel="00000000" w:rsidR="00000000" w:rsidRPr="00000000">
        <w:rPr>
          <w:b w:val="1"/>
          <w:bCs w:val="1"/>
          <w:rtl w:val="0"/>
        </w:rPr>
        <w:t xml:space="preserve">Identifiant :</w:t>
      </w:r>
      <w:r w:rsidDel="00000000" w:rsidR="00000000" w:rsidRPr="00000000">
        <w:rPr>
          <w:rtl w:val="0"/>
        </w:rPr>
        <w:t xml:space="preserve"> membre</w:t>
      </w:r>
    </w:p>
    <w:p w:rsidR="00000000" w:rsidDel="00000000" w:rsidP="00000000" w:rsidRDefault="00000000" w:rsidRPr="00000000" w14:paraId="00000038">
      <w:pPr>
        <w:numPr>
          <w:ilvl w:val="0"/>
          <w:numId w:val="7"/>
        </w:numPr>
        <w:spacing w:after="240" w:lineRule="auto"/>
        <w:ind w:left="720" w:hanging="360"/>
      </w:pPr>
      <w:r w:rsidDel="00000000" w:rsidR="00000000" w:rsidRPr="00000000">
        <w:rPr>
          <w:b w:val="1"/>
          <w:bCs w:val="1"/>
          <w:rtl w:val="0"/>
        </w:rPr>
        <w:t xml:space="preserve">Mot de passe :</w:t>
      </w:r>
      <w:r w:rsidDel="00000000" w:rsidR="00000000" w:rsidRPr="00000000">
        <w:rPr>
          <w:rtl w:val="0"/>
        </w:rPr>
        <w:t xml:space="preserve"> azertyui</w:t>
      </w:r>
    </w:p>
    <w:p w:rsidR="00000000" w:rsidDel="00000000" w:rsidP="00000000" w:rsidRDefault="00000000" w:rsidRPr="00000000" w14:paraId="00000039">
      <w:pPr>
        <w:spacing w:after="240" w:lineRule="auto"/>
        <w:rPr/>
      </w:pPr>
      <w:r w:rsidDel="00000000" w:rsidR="00000000" w:rsidRPr="00000000">
        <w:rPr>
          <w:rtl w:val="0"/>
        </w:rPr>
        <w:t xml:space="preserve">Pour vous connecter en tant que lecteur uniquement, vous pouvez utiliser ces identifiants:</w:t>
      </w:r>
    </w:p>
    <w:p w:rsidR="00000000" w:rsidDel="00000000" w:rsidP="00000000" w:rsidRDefault="00000000" w:rsidRPr="00000000" w14:paraId="0000003A">
      <w:pPr>
        <w:numPr>
          <w:ilvl w:val="0"/>
          <w:numId w:val="7"/>
        </w:numPr>
        <w:spacing w:after="0" w:afterAutospacing="0" w:lineRule="auto"/>
        <w:ind w:left="720" w:hanging="360"/>
      </w:pPr>
      <w:r w:rsidDel="00000000" w:rsidR="00000000" w:rsidRPr="00000000">
        <w:rPr>
          <w:b w:val="1"/>
          <w:bCs w:val="1"/>
          <w:rtl w:val="0"/>
        </w:rPr>
        <w:t xml:space="preserve">Identifiant :</w:t>
      </w:r>
      <w:r w:rsidDel="00000000" w:rsidR="00000000" w:rsidRPr="00000000">
        <w:rPr>
          <w:rtl w:val="0"/>
        </w:rPr>
        <w:t xml:space="preserve"> lecteur</w:t>
      </w:r>
    </w:p>
    <w:p w:rsidR="00000000" w:rsidDel="00000000" w:rsidP="00000000" w:rsidRDefault="00000000" w:rsidRPr="00000000" w14:paraId="0000003B">
      <w:pPr>
        <w:numPr>
          <w:ilvl w:val="0"/>
          <w:numId w:val="7"/>
        </w:numPr>
        <w:spacing w:after="240" w:lineRule="auto"/>
        <w:ind w:left="720" w:hanging="360"/>
      </w:pPr>
      <w:r w:rsidDel="00000000" w:rsidR="00000000" w:rsidRPr="00000000">
        <w:rPr>
          <w:b w:val="1"/>
          <w:bCs w:val="1"/>
          <w:rtl w:val="0"/>
        </w:rPr>
        <w:t xml:space="preserve">Mot de passe :</w:t>
      </w:r>
      <w:r w:rsidDel="00000000" w:rsidR="00000000" w:rsidRPr="00000000">
        <w:rPr>
          <w:rtl w:val="0"/>
        </w:rPr>
        <w:t xml:space="preserve"> azertyui</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github.com/okanmin/PROJET-QLIO/archive/refs/heads/main.zip" TargetMode="Externa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okanmin/PROJET-QLIO/archive/refs/heads/main.zip" TargetMode="External"/><Relationship Id="rId15" Type="http://schemas.openxmlformats.org/officeDocument/2006/relationships/hyperlink" Target="http://localhost:5000/" TargetMode="External"/><Relationship Id="rId14" Type="http://schemas.openxmlformats.org/officeDocument/2006/relationships/hyperlink" Target="http://localhost:5000/" TargetMode="External"/><Relationship Id="rId5" Type="http://schemas.openxmlformats.org/officeDocument/2006/relationships/styles" Target="styles.xml"/><Relationship Id="rId6" Type="http://schemas.openxmlformats.org/officeDocument/2006/relationships/hyperlink" Target="https://www.docker.com/products/docker-desktop/" TargetMode="External"/><Relationship Id="rId7" Type="http://schemas.openxmlformats.org/officeDocument/2006/relationships/hyperlink" Target="https://www.docker.com/products/docker-desktop/" TargetMode="External"/><Relationship Id="rId8" Type="http://schemas.openxmlformats.org/officeDocument/2006/relationships/hyperlink" Target="https://git-scm.com/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