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A1A8" w14:textId="3C4469AA" w:rsidR="00B3353B" w:rsidRDefault="00B3353B">
      <w:r w:rsidRPr="00B3353B">
        <w:rPr>
          <w:b/>
          <w:bCs/>
        </w:rPr>
        <w:t>1. GİRİŞ VE PROJE AMACI</w:t>
      </w:r>
      <w:r w:rsidRPr="00B3353B">
        <w:t xml:space="preserve"> Bu projenin temel amacı, bir elektromobilin motor çalıştırma ve sürüş dinamiklerinin terminal tabanlı, etkileşimli bir simülasyonunu geliştirmektir. Yazılım, aracın hız, batarya seviyesi, motor sıcaklığı ve batarya sıcaklığı gibi kritik telemetri verilerini anlık olarak işleyebilen ve kullanıcı komutlarına göre güncelleyebilen modüler bir yapıda tasarlanmıştır. Proje kapsamında rastgele değişkenlerin (ivme ve yavaşlama) kullanımıyla gerçekçi bir sürüş deneyimi oluşturulmuş ve yazılım mimarisi gömülü sistem standartlarına uygun olarak geliştirilmiştir.</w:t>
      </w:r>
    </w:p>
    <w:p w14:paraId="27966544" w14:textId="77777777" w:rsidR="00B3353B" w:rsidRDefault="00B3353B">
      <w:r>
        <w:br w:type="page"/>
      </w:r>
    </w:p>
    <w:p w14:paraId="0A376423" w14:textId="77777777" w:rsidR="00B3353B" w:rsidRPr="00B3353B" w:rsidRDefault="00B3353B" w:rsidP="00B3353B">
      <w:r w:rsidRPr="00B3353B">
        <w:rPr>
          <w:b/>
          <w:bCs/>
        </w:rPr>
        <w:lastRenderedPageBreak/>
        <w:t>2. SİSTEM MİMARİSİ VE KAPSÜLLEME (ENCAPSULATION)</w:t>
      </w:r>
      <w:r w:rsidRPr="00B3353B">
        <w:t xml:space="preserve"> Elektrikli araçlar gibi güvenlik açısından kritik (</w:t>
      </w:r>
      <w:proofErr w:type="spellStart"/>
      <w:r w:rsidRPr="00B3353B">
        <w:t>safety-critical</w:t>
      </w:r>
      <w:proofErr w:type="spellEnd"/>
      <w:r w:rsidRPr="00B3353B">
        <w:t>) sistemlerin yazılımlarında global değişken kullanımı, verilerin kontrolsüz değişimine (</w:t>
      </w:r>
      <w:proofErr w:type="spellStart"/>
      <w:r w:rsidRPr="00B3353B">
        <w:t>side</w:t>
      </w:r>
      <w:proofErr w:type="spellEnd"/>
      <w:r w:rsidRPr="00B3353B">
        <w:t xml:space="preserve"> </w:t>
      </w:r>
      <w:proofErr w:type="spellStart"/>
      <w:r w:rsidRPr="00B3353B">
        <w:t>effects</w:t>
      </w:r>
      <w:proofErr w:type="spellEnd"/>
      <w:r w:rsidRPr="00B3353B">
        <w:t>) yol açabilmektedir. Bu riskleri ortadan kaldırmak amacıyla projede "Kapsülleme (</w:t>
      </w:r>
      <w:proofErr w:type="spellStart"/>
      <w:r w:rsidRPr="00B3353B">
        <w:t>Encapsulation</w:t>
      </w:r>
      <w:proofErr w:type="spellEnd"/>
      <w:r w:rsidRPr="00B3353B">
        <w:t>)" prensibi temel alınmıştır.</w:t>
      </w:r>
    </w:p>
    <w:p w14:paraId="75E25DCE" w14:textId="0CB60262" w:rsidR="00B3353B" w:rsidRPr="00B3353B" w:rsidRDefault="00B3353B" w:rsidP="00B3353B">
      <w:r w:rsidRPr="00B3353B">
        <w:t xml:space="preserve">Aracın durumunu belirten tüm değişkenler (güncel hız, batarya yüzdesi, motor ve batarya sıcaklığı) </w:t>
      </w:r>
      <w:proofErr w:type="spellStart"/>
      <w:r w:rsidRPr="00B3353B">
        <w:t>main.c</w:t>
      </w:r>
      <w:proofErr w:type="spellEnd"/>
      <w:r w:rsidRPr="00B3353B">
        <w:t xml:space="preserve"> dosyasından çıkartılarak tamamen </w:t>
      </w:r>
      <w:proofErr w:type="spellStart"/>
      <w:r w:rsidRPr="00B3353B">
        <w:t>telemetry.c</w:t>
      </w:r>
      <w:proofErr w:type="spellEnd"/>
      <w:r w:rsidRPr="00B3353B">
        <w:t xml:space="preserve"> dosyası içerisine taşınmıştır. Bu değişkenlerin diğer dosyalardan doğrudan erişimini engellemek için C dilindeki </w:t>
      </w:r>
      <w:proofErr w:type="spellStart"/>
      <w:r w:rsidRPr="00B3353B">
        <w:t>static</w:t>
      </w:r>
      <w:proofErr w:type="spellEnd"/>
      <w:r w:rsidRPr="00B3353B">
        <w:t xml:space="preserve"> anahtar kelimesi kullanılmıştır. Dışarıdan sadece </w:t>
      </w:r>
      <w:proofErr w:type="spellStart"/>
      <w:r w:rsidRPr="00B3353B">
        <w:t>telemetry.h</w:t>
      </w:r>
      <w:proofErr w:type="spellEnd"/>
      <w:r w:rsidRPr="00B3353B">
        <w:t xml:space="preserve"> dosyasında prototipleri tanımlanan fonksiyonlar aracılığıyla sisteme müdahale edilebilmektedir. Bu modüler mimari, verilerin izinsiz değiştirilmesini engelleyerek sistemin genel güvenilirliğini artırmıştır.</w:t>
      </w:r>
    </w:p>
    <w:p w14:paraId="4C598656" w14:textId="0835A2DF" w:rsidR="00B3353B" w:rsidRDefault="00B3353B" w:rsidP="00B3353B"/>
    <w:p w14:paraId="4C8435B6" w14:textId="77777777" w:rsidR="00B3353B" w:rsidRDefault="00B3353B">
      <w:r>
        <w:br w:type="page"/>
      </w:r>
    </w:p>
    <w:p w14:paraId="690EFD44" w14:textId="77777777" w:rsidR="00B3353B" w:rsidRPr="00B3353B" w:rsidRDefault="00B3353B" w:rsidP="00B3353B">
      <w:r w:rsidRPr="00B3353B">
        <w:rPr>
          <w:b/>
          <w:bCs/>
        </w:rPr>
        <w:lastRenderedPageBreak/>
        <w:t>3. VERİ KAYIT YAPILARI VE İSTATİSTİK YÖNETİMİ</w:t>
      </w:r>
      <w:r w:rsidRPr="00B3353B">
        <w:t xml:space="preserve"> Sürüş esnasında gerçekleştirilen tüm eylemlerin kayıt altına alınması ve istatistiksel olarak raporlanması amacıyla diziler (</w:t>
      </w:r>
      <w:proofErr w:type="spellStart"/>
      <w:r w:rsidRPr="00B3353B">
        <w:t>arrays</w:t>
      </w:r>
      <w:proofErr w:type="spellEnd"/>
      <w:r w:rsidRPr="00B3353B">
        <w:t xml:space="preserve">) kullanılmıştır. </w:t>
      </w:r>
      <w:proofErr w:type="spellStart"/>
      <w:proofErr w:type="gramStart"/>
      <w:r w:rsidRPr="00B3353B">
        <w:t>telemetry</w:t>
      </w:r>
      <w:proofErr w:type="gramEnd"/>
      <w:r w:rsidRPr="00B3353B">
        <w:t>.c</w:t>
      </w:r>
      <w:proofErr w:type="spellEnd"/>
      <w:r w:rsidRPr="00B3353B">
        <w:t xml:space="preserve"> modülü içerisinde, her biri 100 eleman (MAX_KAYIT) kapasiteli üç adet </w:t>
      </w:r>
      <w:proofErr w:type="spellStart"/>
      <w:r w:rsidRPr="00B3353B">
        <w:t>float</w:t>
      </w:r>
      <w:proofErr w:type="spellEnd"/>
      <w:r w:rsidRPr="00B3353B">
        <w:t xml:space="preserve"> dizisi (</w:t>
      </w:r>
      <w:proofErr w:type="spellStart"/>
      <w:r w:rsidRPr="00B3353B">
        <w:t>hizlanma_kayitlari</w:t>
      </w:r>
      <w:proofErr w:type="spellEnd"/>
      <w:r w:rsidRPr="00B3353B">
        <w:t xml:space="preserve">, </w:t>
      </w:r>
      <w:proofErr w:type="spellStart"/>
      <w:r w:rsidRPr="00B3353B">
        <w:t>yavaslama_kayitlari</w:t>
      </w:r>
      <w:proofErr w:type="spellEnd"/>
      <w:r w:rsidRPr="00B3353B">
        <w:t xml:space="preserve">, </w:t>
      </w:r>
      <w:proofErr w:type="spellStart"/>
      <w:r w:rsidRPr="00B3353B">
        <w:t>rejen_kayitlari</w:t>
      </w:r>
      <w:proofErr w:type="spellEnd"/>
      <w:r w:rsidRPr="00B3353B">
        <w:t>) tanımlanmıştır.</w:t>
      </w:r>
    </w:p>
    <w:p w14:paraId="7F170153" w14:textId="77777777" w:rsidR="00B3353B" w:rsidRPr="00B3353B" w:rsidRDefault="00B3353B" w:rsidP="00B3353B">
      <w:r w:rsidRPr="00B3353B">
        <w:t xml:space="preserve">Dizilerdeki verilerin üzerine yazılmaması ve işlem sırasının takip edilebilmesi için her diziye özgü sayaç değişkenleri oluşturulmuştur. Simülasyon sırasında telemetri istatistikleri okunduğunda, dizilerdeki veriler </w:t>
      </w:r>
      <w:proofErr w:type="spellStart"/>
      <w:r w:rsidRPr="00B3353B">
        <w:t>for</w:t>
      </w:r>
      <w:proofErr w:type="spellEnd"/>
      <w:r w:rsidRPr="00B3353B">
        <w:t xml:space="preserve"> döngüleri yardımıyla toplanmakta ve eylem sayısına bölünerek ortalama ivmelenme/yavaşlama değerleri kullanıcıya sunulmaktadır. Ayrıca, dizilerin taşıp belleğe zarar vermesini (</w:t>
      </w:r>
      <w:proofErr w:type="spellStart"/>
      <w:r w:rsidRPr="00B3353B">
        <w:t>buffer</w:t>
      </w:r>
      <w:proofErr w:type="spellEnd"/>
      <w:r w:rsidRPr="00B3353B">
        <w:t xml:space="preserve"> </w:t>
      </w:r>
      <w:proofErr w:type="spellStart"/>
      <w:r w:rsidRPr="00B3353B">
        <w:t>overflow</w:t>
      </w:r>
      <w:proofErr w:type="spellEnd"/>
      <w:r w:rsidRPr="00B3353B">
        <w:t>) engellemek için, işlem sayısı 100'e ulaştığında dizilere yeni veri kaydı programatik olarak durdurulmaktadır.</w:t>
      </w:r>
    </w:p>
    <w:p w14:paraId="26D4AE1C" w14:textId="77777777" w:rsidR="00B3353B" w:rsidRDefault="00B3353B" w:rsidP="00B3353B"/>
    <w:p w14:paraId="6C4BB1F9" w14:textId="77777777" w:rsidR="00B3353B" w:rsidRPr="00B3353B" w:rsidRDefault="00B3353B" w:rsidP="00B3353B">
      <w:r>
        <w:br w:type="page"/>
      </w:r>
      <w:r w:rsidRPr="00B3353B">
        <w:lastRenderedPageBreak/>
        <w:t xml:space="preserve"> </w:t>
      </w:r>
      <w:r w:rsidRPr="00B3353B">
        <w:rPr>
          <w:b/>
          <w:bCs/>
        </w:rPr>
        <w:t>4.1. Fiziksel Hız ve İvme Sınırları</w:t>
      </w:r>
      <w:r w:rsidRPr="00B3353B">
        <w:t xml:space="preserve"> Aracın fiziksel sınırları gereği ulaşabileceği maksimum hız kapasitesi </w:t>
      </w:r>
      <w:proofErr w:type="gramStart"/>
      <w:r w:rsidRPr="00B3353B">
        <w:t>70.0</w:t>
      </w:r>
      <w:proofErr w:type="gramEnd"/>
      <w:r w:rsidRPr="00B3353B">
        <w:t xml:space="preserve"> km/s olarak belirlenmiştir. Gaza basma komutu sonrası hesaplanan yeni hız değeri bu sınırı aşarsa, hız otomatik olarak </w:t>
      </w:r>
      <w:proofErr w:type="gramStart"/>
      <w:r w:rsidRPr="00B3353B">
        <w:t>70.0</w:t>
      </w:r>
      <w:proofErr w:type="gramEnd"/>
      <w:r w:rsidRPr="00B3353B">
        <w:t xml:space="preserve"> km/s'ye eşitlenmektedir. Yavaşlama ve rejeneratif frenleme işlemlerinde ise, düşülecek hız miktarı mevcut hızdan fazla olduğunda, hızın negatif değerlere düşmemesi için değer </w:t>
      </w:r>
      <w:proofErr w:type="gramStart"/>
      <w:r w:rsidRPr="00B3353B">
        <w:t>0.0</w:t>
      </w:r>
      <w:proofErr w:type="gramEnd"/>
      <w:r w:rsidRPr="00B3353B">
        <w:t xml:space="preserve"> km/s olarak sabitlenmektedir. Araç durur pozisyondayken frene basılması veya rejeneratif fren yapılması koşullu ifadelerle (</w:t>
      </w:r>
      <w:proofErr w:type="spellStart"/>
      <w:r w:rsidRPr="00B3353B">
        <w:t>if</w:t>
      </w:r>
      <w:proofErr w:type="spellEnd"/>
      <w:r w:rsidRPr="00B3353B">
        <w:t>-else) engellenmiştir.</w:t>
      </w:r>
    </w:p>
    <w:p w14:paraId="2EF79678" w14:textId="77777777" w:rsidR="00B3353B" w:rsidRPr="00B3353B" w:rsidRDefault="00B3353B" w:rsidP="00B3353B">
      <w:r w:rsidRPr="00B3353B">
        <w:rPr>
          <w:b/>
          <w:bCs/>
        </w:rPr>
        <w:t>4.2. Batarya ve Enerji Limitleri</w:t>
      </w:r>
      <w:r w:rsidRPr="00B3353B">
        <w:t xml:space="preserve"> Rejeneratif frenleme sırasında kazanılan enerji sonucunda batarya doluluk oranının %100'ü geçmesi engellenmiştir. Öte yandan, batarya seviyesi %1'e ulaştığında veya daha düşük olduğunda, kullanıcının gaza basma komutu çalıştırılmamakta ve "Batarya Tükendi" uyarısı verilerek aracın hareketi ve bataryanın negatif değerlere inmesi önlenmektedir.</w:t>
      </w:r>
    </w:p>
    <w:p w14:paraId="6B543A8E" w14:textId="77777777" w:rsidR="00B3353B" w:rsidRPr="00B3353B" w:rsidRDefault="00B3353B" w:rsidP="00B3353B">
      <w:r w:rsidRPr="00B3353B">
        <w:rPr>
          <w:b/>
          <w:bCs/>
        </w:rPr>
        <w:t>4.3. Termal Sınırlar</w:t>
      </w:r>
      <w:r w:rsidRPr="00B3353B">
        <w:t xml:space="preserve"> Simülasyonda ortam sıcaklığı </w:t>
      </w:r>
      <w:proofErr w:type="gramStart"/>
      <w:r w:rsidRPr="00B3353B">
        <w:t>20.0</w:t>
      </w:r>
      <w:proofErr w:type="gramEnd"/>
      <w:r w:rsidRPr="00B3353B">
        <w:t xml:space="preserve">°C olarak kabul edilmiş olup, araç sürekli fren yapsa dahi motor ve batarya sıcaklıklarının bu değerin altına düşmesine izin verilmemiştir. Kritik ısınma limitleri olarak motor için </w:t>
      </w:r>
      <w:proofErr w:type="gramStart"/>
      <w:r w:rsidRPr="00B3353B">
        <w:t>90.0</w:t>
      </w:r>
      <w:proofErr w:type="gramEnd"/>
      <w:r w:rsidRPr="00B3353B">
        <w:t xml:space="preserve">°C, batarya için ise </w:t>
      </w:r>
      <w:proofErr w:type="gramStart"/>
      <w:r w:rsidRPr="00B3353B">
        <w:t>70.0</w:t>
      </w:r>
      <w:proofErr w:type="gramEnd"/>
      <w:r w:rsidRPr="00B3353B">
        <w:t xml:space="preserve">°C belirlenmiştir. Bu sınırların aşılması durumunda sistem "KRİTİK HATA" uyarısı vererek aracı güvenli bir şekilde kapatmakta ve </w:t>
      </w:r>
      <w:proofErr w:type="spellStart"/>
      <w:proofErr w:type="gramStart"/>
      <w:r w:rsidRPr="00B3353B">
        <w:t>exit</w:t>
      </w:r>
      <w:proofErr w:type="spellEnd"/>
      <w:r w:rsidRPr="00B3353B">
        <w:t>(</w:t>
      </w:r>
      <w:proofErr w:type="gramEnd"/>
      <w:r w:rsidRPr="00B3353B">
        <w:t>1) komutuyla programı sonlandırmaktadır.</w:t>
      </w:r>
    </w:p>
    <w:p w14:paraId="0A094F8F" w14:textId="18D4651D" w:rsidR="00B3353B" w:rsidRDefault="00B3353B" w:rsidP="00B3353B"/>
    <w:p w14:paraId="2737CCBF" w14:textId="77777777" w:rsidR="00B3353B" w:rsidRDefault="00B3353B">
      <w:r>
        <w:br w:type="page"/>
      </w:r>
    </w:p>
    <w:p w14:paraId="7C68E72D" w14:textId="77777777" w:rsidR="00B3353B" w:rsidRPr="00B3353B" w:rsidRDefault="00B3353B" w:rsidP="00B3353B">
      <w:r w:rsidRPr="00B3353B">
        <w:rPr>
          <w:b/>
          <w:bCs/>
        </w:rPr>
        <w:lastRenderedPageBreak/>
        <w:t>5. TERMİNAL ÇÖKME (INPUT) HATASININ ÇÖZÜMÜ</w:t>
      </w:r>
      <w:r w:rsidRPr="00B3353B">
        <w:t xml:space="preserve"> C dilindeki </w:t>
      </w:r>
      <w:proofErr w:type="spellStart"/>
      <w:r w:rsidRPr="00B3353B">
        <w:t>scanf</w:t>
      </w:r>
      <w:proofErr w:type="spellEnd"/>
      <w:r w:rsidRPr="00B3353B">
        <w:t xml:space="preserve"> fonksiyonuyla alınan kullanıcı girdilerinde yaşanabilecek kritik bir hata giderilmiştir. Ana menü döngüsünde program kullanıcıdan 1 ile 5 arasında tam sayı (</w:t>
      </w:r>
      <w:proofErr w:type="spellStart"/>
      <w:r w:rsidRPr="00B3353B">
        <w:t>int</w:t>
      </w:r>
      <w:proofErr w:type="spellEnd"/>
      <w:r w:rsidRPr="00B3353B">
        <w:t>) bir değer beklerken, kullanıcının yanlışlıkla harf veya sembol girmesi durumunda giriş belleği (</w:t>
      </w:r>
      <w:proofErr w:type="spellStart"/>
      <w:r w:rsidRPr="00B3353B">
        <w:t>buffer</w:t>
      </w:r>
      <w:proofErr w:type="spellEnd"/>
      <w:r w:rsidRPr="00B3353B">
        <w:t>) tıkanmakta ve sonsuz döngüye sebep olmaktadır.</w:t>
      </w:r>
    </w:p>
    <w:p w14:paraId="5F79A427" w14:textId="77777777" w:rsidR="00B3353B" w:rsidRPr="00B3353B" w:rsidRDefault="00B3353B" w:rsidP="00B3353B">
      <w:r w:rsidRPr="00B3353B">
        <w:t xml:space="preserve">Bu problemi çözmek için </w:t>
      </w:r>
      <w:proofErr w:type="spellStart"/>
      <w:r w:rsidRPr="00B3353B">
        <w:t>scanf</w:t>
      </w:r>
      <w:proofErr w:type="spellEnd"/>
      <w:r w:rsidRPr="00B3353B">
        <w:t xml:space="preserve"> fonksiyonunun geri dönüş değeri kontrol edilmiştir. Eğer fonksiyon başarılı bir tamsayı okuması yapamazsa (dönüş değeri 1 olmazsa), </w:t>
      </w:r>
      <w:proofErr w:type="spellStart"/>
      <w:r w:rsidRPr="00B3353B">
        <w:t>while</w:t>
      </w:r>
      <w:proofErr w:type="spellEnd"/>
      <w:r w:rsidRPr="00B3353B">
        <w:t xml:space="preserve"> (</w:t>
      </w:r>
      <w:proofErr w:type="spellStart"/>
      <w:proofErr w:type="gramStart"/>
      <w:r w:rsidRPr="00B3353B">
        <w:t>getchar</w:t>
      </w:r>
      <w:proofErr w:type="spellEnd"/>
      <w:r w:rsidRPr="00B3353B">
        <w:t>() !</w:t>
      </w:r>
      <w:proofErr w:type="gramEnd"/>
      <w:r w:rsidRPr="00B3353B">
        <w:t>= '\n'); döngüsü kullanılarak giriş belleğinde takılı kalan hatalı karakterler temizlenmiş ve programın çökmesi başarıyla engellenmiştir.</w:t>
      </w:r>
    </w:p>
    <w:p w14:paraId="3B1B13D3" w14:textId="7469B6A9" w:rsidR="00B3353B" w:rsidRDefault="00B3353B" w:rsidP="00B3353B"/>
    <w:p w14:paraId="169169A8" w14:textId="77777777" w:rsidR="00B3353B" w:rsidRDefault="00B3353B">
      <w:r>
        <w:br w:type="page"/>
      </w:r>
    </w:p>
    <w:p w14:paraId="0C257241" w14:textId="77777777" w:rsidR="00B3353B" w:rsidRPr="00B3353B" w:rsidRDefault="00B3353B" w:rsidP="00B3353B">
      <w:r w:rsidRPr="00B3353B">
        <w:rPr>
          <w:b/>
          <w:bCs/>
        </w:rPr>
        <w:lastRenderedPageBreak/>
        <w:t>6. SONUÇ</w:t>
      </w:r>
      <w:r w:rsidRPr="00B3353B">
        <w:t xml:space="preserve"> Geliştirilen elektromobil sürüş simülasyonu, başlangıç güvenlik protokollerinden anlık telemetri takibine kadar eksiksiz bir şekilde çalışmaktadır. Kapsülleme prensibiyle global değişken kullanımı sıfıra indirilmiş, veri dizileriyle geçmişe dönük istatistiksel raporlama yapılmış ve fiziksel sınır durumlarına karşı kapsamlı bir hata yönetim algoritması başarıyla uygulanmıştır.</w:t>
      </w:r>
    </w:p>
    <w:p w14:paraId="75485ECC" w14:textId="77777777" w:rsidR="00B3353B" w:rsidRPr="00B3353B" w:rsidRDefault="00B3353B" w:rsidP="00B3353B"/>
    <w:p w14:paraId="78359FE7" w14:textId="77777777" w:rsidR="00D76B9C" w:rsidRDefault="00D76B9C"/>
    <w:sectPr w:rsidR="00D76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90F"/>
    <w:rsid w:val="00037C67"/>
    <w:rsid w:val="0020090F"/>
    <w:rsid w:val="003741C4"/>
    <w:rsid w:val="00492C63"/>
    <w:rsid w:val="006D5C0B"/>
    <w:rsid w:val="00B3353B"/>
    <w:rsid w:val="00D76B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78C8"/>
  <w15:chartTrackingRefBased/>
  <w15:docId w15:val="{83506D55-913A-46E2-8F29-05A9C5C2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90F"/>
    <w:rPr>
      <w:rFonts w:eastAsiaTheme="majorEastAsia" w:cstheme="majorBidi"/>
      <w:color w:val="272727" w:themeColor="text1" w:themeTint="D8"/>
    </w:rPr>
  </w:style>
  <w:style w:type="paragraph" w:styleId="Title">
    <w:name w:val="Title"/>
    <w:basedOn w:val="Normal"/>
    <w:next w:val="Normal"/>
    <w:link w:val="TitleChar"/>
    <w:uiPriority w:val="10"/>
    <w:qFormat/>
    <w:rsid w:val="00200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90F"/>
    <w:pPr>
      <w:spacing w:before="160"/>
      <w:jc w:val="center"/>
    </w:pPr>
    <w:rPr>
      <w:i/>
      <w:iCs/>
      <w:color w:val="404040" w:themeColor="text1" w:themeTint="BF"/>
    </w:rPr>
  </w:style>
  <w:style w:type="character" w:customStyle="1" w:styleId="QuoteChar">
    <w:name w:val="Quote Char"/>
    <w:basedOn w:val="DefaultParagraphFont"/>
    <w:link w:val="Quote"/>
    <w:uiPriority w:val="29"/>
    <w:rsid w:val="0020090F"/>
    <w:rPr>
      <w:i/>
      <w:iCs/>
      <w:color w:val="404040" w:themeColor="text1" w:themeTint="BF"/>
    </w:rPr>
  </w:style>
  <w:style w:type="paragraph" w:styleId="ListParagraph">
    <w:name w:val="List Paragraph"/>
    <w:basedOn w:val="Normal"/>
    <w:uiPriority w:val="34"/>
    <w:qFormat/>
    <w:rsid w:val="0020090F"/>
    <w:pPr>
      <w:ind w:left="720"/>
      <w:contextualSpacing/>
    </w:pPr>
  </w:style>
  <w:style w:type="character" w:styleId="IntenseEmphasis">
    <w:name w:val="Intense Emphasis"/>
    <w:basedOn w:val="DefaultParagraphFont"/>
    <w:uiPriority w:val="21"/>
    <w:qFormat/>
    <w:rsid w:val="0020090F"/>
    <w:rPr>
      <w:i/>
      <w:iCs/>
      <w:color w:val="0F4761" w:themeColor="accent1" w:themeShade="BF"/>
    </w:rPr>
  </w:style>
  <w:style w:type="paragraph" w:styleId="IntenseQuote">
    <w:name w:val="Intense Quote"/>
    <w:basedOn w:val="Normal"/>
    <w:next w:val="Normal"/>
    <w:link w:val="IntenseQuoteChar"/>
    <w:uiPriority w:val="30"/>
    <w:qFormat/>
    <w:rsid w:val="00200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90F"/>
    <w:rPr>
      <w:i/>
      <w:iCs/>
      <w:color w:val="0F4761" w:themeColor="accent1" w:themeShade="BF"/>
    </w:rPr>
  </w:style>
  <w:style w:type="character" w:styleId="IntenseReference">
    <w:name w:val="Intense Reference"/>
    <w:basedOn w:val="DefaultParagraphFont"/>
    <w:uiPriority w:val="32"/>
    <w:qFormat/>
    <w:rsid w:val="0020090F"/>
    <w:rPr>
      <w:b/>
      <w:bCs/>
      <w:smallCaps/>
      <w:color w:val="0F4761" w:themeColor="accent1" w:themeShade="BF"/>
      <w:spacing w:val="5"/>
    </w:rPr>
  </w:style>
  <w:style w:type="paragraph" w:styleId="NormalWeb">
    <w:name w:val="Normal (Web)"/>
    <w:basedOn w:val="Normal"/>
    <w:uiPriority w:val="99"/>
    <w:semiHidden/>
    <w:unhideWhenUsed/>
    <w:rsid w:val="00B335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560</Words>
  <Characters>4269</Characters>
  <Application>Microsoft Office Word</Application>
  <DocSecurity>0</DocSecurity>
  <Lines>72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OKAN DOĞAN</dc:creator>
  <cp:keywords/>
  <dc:description/>
  <cp:lastModifiedBy>OKAN DOĞAN</cp:lastModifiedBy>
  <cp:revision>2</cp:revision>
  <dcterms:created xsi:type="dcterms:W3CDTF">2026-02-25T14:10:00Z</dcterms:created>
  <dcterms:modified xsi:type="dcterms:W3CDTF">2026-02-25T14:10:00Z</dcterms:modified>
</cp:coreProperties>
</file>