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3BB5C2" w14:textId="50A98F29" w:rsidR="009F7F4E" w:rsidRPr="00AA7C83" w:rsidRDefault="00AA7C83" w:rsidP="009C2A6C">
      <w:pPr>
        <w:spacing w:after="0"/>
        <w:rPr>
          <w:rFonts w:hint="eastAsia"/>
          <w:sz w:val="44"/>
          <w:szCs w:val="44"/>
        </w:rPr>
      </w:pPr>
      <w:r w:rsidRPr="00AA7C83">
        <w:rPr>
          <w:rFonts w:hint="eastAsia"/>
          <w:sz w:val="44"/>
          <w:szCs w:val="44"/>
        </w:rPr>
        <w:t>現状の課題</w:t>
      </w:r>
      <w:r w:rsidR="005D7BFC">
        <w:rPr>
          <w:rFonts w:hint="eastAsia"/>
          <w:sz w:val="44"/>
          <w:szCs w:val="44"/>
        </w:rPr>
        <w:t>に対する解決事象</w:t>
      </w:r>
    </w:p>
    <w:p w14:paraId="1BA263F9" w14:textId="77777777" w:rsidR="009F7F4E" w:rsidRDefault="009C2A6C" w:rsidP="009F7F4E">
      <w:pPr>
        <w:pStyle w:val="a9"/>
        <w:numPr>
          <w:ilvl w:val="0"/>
          <w:numId w:val="1"/>
        </w:numPr>
        <w:spacing w:after="0"/>
      </w:pPr>
      <w:r w:rsidRPr="009F7F4E">
        <w:rPr>
          <w:sz w:val="28"/>
          <w:szCs w:val="28"/>
        </w:rPr>
        <w:t>予約の混雑・待ち時間の長さ</w:t>
      </w:r>
    </w:p>
    <w:p w14:paraId="672D72DB" w14:textId="1BB12398" w:rsidR="00637778" w:rsidRDefault="00637778" w:rsidP="00F1555B">
      <w:pPr>
        <w:pStyle w:val="a9"/>
        <w:spacing w:after="0"/>
        <w:ind w:left="340" w:firstLineChars="100" w:firstLine="220"/>
      </w:pPr>
      <w:r>
        <w:rPr>
          <w:rFonts w:hint="eastAsia"/>
          <w:noProof/>
        </w:rPr>
        <w:drawing>
          <wp:anchor distT="0" distB="0" distL="114300" distR="114300" simplePos="0" relativeHeight="251660288" behindDoc="0" locked="0" layoutInCell="1" allowOverlap="1" wp14:anchorId="4CCFF4FB" wp14:editId="2A83F4C3">
            <wp:simplePos x="0" y="0"/>
            <wp:positionH relativeFrom="margin">
              <wp:align>center</wp:align>
            </wp:positionH>
            <wp:positionV relativeFrom="paragraph">
              <wp:posOffset>2252345</wp:posOffset>
            </wp:positionV>
            <wp:extent cx="3627120" cy="1977497"/>
            <wp:effectExtent l="0" t="0" r="0" b="3810"/>
            <wp:wrapNone/>
            <wp:docPr id="1172076944" name="図 1" descr="グラフ, 棒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76944" name="図 1" descr="グラフ, 棒グラフ&#10;&#10;自動的に生成された説明"/>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7120" cy="19774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F4E">
        <w:rPr>
          <w:rFonts w:hint="eastAsia"/>
        </w:rPr>
        <w:t>エムスリーデジタル株式会社の</w:t>
      </w:r>
      <w:r w:rsidR="009F7F4E" w:rsidRPr="009F7F4E">
        <w:t>680名を対象と</w:t>
      </w:r>
      <w:r w:rsidR="009F7F4E">
        <w:rPr>
          <w:rFonts w:hint="eastAsia"/>
        </w:rPr>
        <w:t>した</w:t>
      </w:r>
      <w:r w:rsidR="009F7F4E">
        <w:rPr>
          <w:rFonts w:hint="eastAsia"/>
        </w:rPr>
        <w:t>調査によると</w:t>
      </w:r>
      <w:r w:rsidR="009F7F4E">
        <w:rPr>
          <w:rFonts w:hint="eastAsia"/>
        </w:rPr>
        <w:t>，</w:t>
      </w:r>
      <w:r w:rsidR="009F7F4E">
        <w:rPr>
          <w:rFonts w:hint="eastAsia"/>
        </w:rPr>
        <w:t>診察前の待ち時間が</w:t>
      </w:r>
      <w:r w:rsidR="009F7F4E">
        <w:t>30分以上になると不満を感じる患者が増加し、特に90分以上になると待ち時間に関する不満が顕著に高くなる</w:t>
      </w:r>
      <w:r w:rsidR="009F7F4E">
        <w:rPr>
          <w:rFonts w:hint="eastAsia"/>
        </w:rPr>
        <w:t>という傾向であった</w:t>
      </w:r>
      <w:r w:rsidR="009F7F4E">
        <w:rPr>
          <w:rFonts w:ascii="ＭＳ 明朝" w:eastAsia="ＭＳ 明朝" w:hAnsi="ＭＳ 明朝" w:cs="ＭＳ 明朝" w:hint="eastAsia"/>
        </w:rPr>
        <w:t>​</w:t>
      </w:r>
      <w:r w:rsidR="009F7F4E">
        <w:rPr>
          <w:rFonts w:hint="eastAsia"/>
        </w:rPr>
        <w:t>[1]</w:t>
      </w:r>
      <w:r w:rsidR="00F1555B">
        <w:rPr>
          <w:rFonts w:hint="eastAsia"/>
        </w:rPr>
        <w:t>．</w:t>
      </w:r>
      <w:r>
        <w:rPr>
          <w:rFonts w:hint="eastAsia"/>
        </w:rPr>
        <w:t>また，</w:t>
      </w:r>
      <w:r w:rsidR="009F7F4E">
        <w:t>多くの患者は30分以内の待ち時間を理想とし</w:t>
      </w:r>
      <w:r w:rsidR="00F1555B">
        <w:rPr>
          <w:rFonts w:hint="eastAsia"/>
        </w:rPr>
        <w:t>，</w:t>
      </w:r>
      <w:r w:rsidR="009F7F4E">
        <w:t>それを超えると不満を抱える傾向が強まる</w:t>
      </w:r>
      <w:r w:rsidR="00F1555B">
        <w:rPr>
          <w:rFonts w:hint="eastAsia"/>
        </w:rPr>
        <w:t>．</w:t>
      </w:r>
    </w:p>
    <w:p w14:paraId="64F581C9" w14:textId="0C69E5BC" w:rsidR="00637778" w:rsidRDefault="00637778" w:rsidP="00637778">
      <w:pPr>
        <w:spacing w:after="0"/>
        <w:rPr>
          <w:rFonts w:hint="eastAsia"/>
        </w:rPr>
      </w:pPr>
    </w:p>
    <w:p w14:paraId="238FB16F" w14:textId="5F372556" w:rsidR="00637778" w:rsidRDefault="00637778" w:rsidP="00637778">
      <w:pPr>
        <w:spacing w:after="0"/>
      </w:pPr>
    </w:p>
    <w:p w14:paraId="1A16AD8B" w14:textId="009B30DC" w:rsidR="00637778" w:rsidRDefault="00637778" w:rsidP="00637778">
      <w:pPr>
        <w:spacing w:after="0"/>
      </w:pPr>
    </w:p>
    <w:p w14:paraId="61F49CC1" w14:textId="17F5CD29" w:rsidR="00637778" w:rsidRDefault="00637778" w:rsidP="00637778">
      <w:pPr>
        <w:spacing w:after="0"/>
      </w:pPr>
    </w:p>
    <w:p w14:paraId="10F8EDC4" w14:textId="72FACFD9" w:rsidR="00637778" w:rsidRDefault="00637778" w:rsidP="00637778">
      <w:pPr>
        <w:spacing w:after="0"/>
      </w:pPr>
      <w:r>
        <w:rPr>
          <w:rFonts w:hint="eastAsia"/>
          <w:noProof/>
        </w:rPr>
        <mc:AlternateContent>
          <mc:Choice Requires="wps">
            <w:drawing>
              <wp:anchor distT="0" distB="0" distL="114300" distR="114300" simplePos="0" relativeHeight="251659264" behindDoc="0" locked="0" layoutInCell="1" allowOverlap="1" wp14:anchorId="050EBE2D" wp14:editId="1E4BCC12">
                <wp:simplePos x="0" y="0"/>
                <wp:positionH relativeFrom="margin">
                  <wp:align>center</wp:align>
                </wp:positionH>
                <wp:positionV relativeFrom="paragraph">
                  <wp:posOffset>149225</wp:posOffset>
                </wp:positionV>
                <wp:extent cx="3672840" cy="327660"/>
                <wp:effectExtent l="0" t="0" r="3810" b="0"/>
                <wp:wrapNone/>
                <wp:docPr id="1608783221" name="テキスト ボックス 3"/>
                <wp:cNvGraphicFramePr/>
                <a:graphic xmlns:a="http://schemas.openxmlformats.org/drawingml/2006/main">
                  <a:graphicData uri="http://schemas.microsoft.com/office/word/2010/wordprocessingShape">
                    <wps:wsp>
                      <wps:cNvSpPr txBox="1"/>
                      <wps:spPr>
                        <a:xfrm>
                          <a:off x="0" y="0"/>
                          <a:ext cx="3672840" cy="327660"/>
                        </a:xfrm>
                        <a:prstGeom prst="rect">
                          <a:avLst/>
                        </a:prstGeom>
                        <a:solidFill>
                          <a:schemeClr val="lt1"/>
                        </a:solidFill>
                        <a:ln w="6350">
                          <a:noFill/>
                        </a:ln>
                      </wps:spPr>
                      <wps:txbx>
                        <w:txbxContent>
                          <w:p w14:paraId="4663FE39" w14:textId="14E32CDD" w:rsidR="00637778" w:rsidRPr="00637778" w:rsidRDefault="00637778">
                            <w:pPr>
                              <w:rPr>
                                <w:rFonts w:hint="eastAsia"/>
                                <w:sz w:val="18"/>
                                <w:szCs w:val="18"/>
                              </w:rPr>
                            </w:pPr>
                            <w:r w:rsidRPr="00637778">
                              <w:rPr>
                                <w:rFonts w:hint="eastAsia"/>
                                <w:sz w:val="18"/>
                                <w:szCs w:val="18"/>
                              </w:rPr>
                              <w:t xml:space="preserve">図1: </w:t>
                            </w:r>
                            <w:r w:rsidRPr="00637778">
                              <w:rPr>
                                <w:rFonts w:hint="eastAsia"/>
                                <w:sz w:val="18"/>
                                <w:szCs w:val="18"/>
                              </w:rPr>
                              <w:t>クリニックを受診する際、不満に感じていること</w:t>
                            </w:r>
                            <w:r w:rsidRPr="00637778">
                              <w:rPr>
                                <w:rFonts w:hint="eastAsia"/>
                                <w:sz w:val="18"/>
                                <w:szCs w:val="18"/>
                              </w:rPr>
                              <w:t>[1]より引用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0EBE2D" id="_x0000_t202" coordsize="21600,21600" o:spt="202" path="m,l,21600r21600,l21600,xe">
                <v:stroke joinstyle="miter"/>
                <v:path gradientshapeok="t" o:connecttype="rect"/>
              </v:shapetype>
              <v:shape id="テキスト ボックス 3" o:spid="_x0000_s1026" type="#_x0000_t202" style="position:absolute;margin-left:0;margin-top:11.75pt;width:289.2pt;height:25.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" fillcolor="white [3201]" stroked="f" strokeweight=".5pt">
                <v:textbox>
                  <w:txbxContent>
                    <w:p w14:paraId="4663FE39" w14:textId="14E32CDD" w:rsidR="00637778" w:rsidRPr="00637778" w:rsidRDefault="00637778">
                      <w:pPr>
                        <w:rPr>
                          <w:rFonts w:hint="eastAsia"/>
                          <w:sz w:val="18"/>
                          <w:szCs w:val="18"/>
                        </w:rPr>
                      </w:pPr>
                      <w:r w:rsidRPr="00637778">
                        <w:rPr>
                          <w:rFonts w:hint="eastAsia"/>
                          <w:sz w:val="18"/>
                          <w:szCs w:val="18"/>
                        </w:rPr>
                        <w:t xml:space="preserve">図1: </w:t>
                      </w:r>
                      <w:r w:rsidRPr="00637778">
                        <w:rPr>
                          <w:rFonts w:hint="eastAsia"/>
                          <w:sz w:val="18"/>
                          <w:szCs w:val="18"/>
                        </w:rPr>
                        <w:t>クリニックを受診する際、不満に感じていること</w:t>
                      </w:r>
                      <w:r w:rsidRPr="00637778">
                        <w:rPr>
                          <w:rFonts w:hint="eastAsia"/>
                          <w:sz w:val="18"/>
                          <w:szCs w:val="18"/>
                        </w:rPr>
                        <w:t>[1]より引用</w:t>
                      </w:r>
                    </w:p>
                  </w:txbxContent>
                </v:textbox>
                <w10:wrap anchorx="margin"/>
              </v:shape>
            </w:pict>
          </mc:Fallback>
        </mc:AlternateContent>
      </w:r>
    </w:p>
    <w:p w14:paraId="23CBE62B" w14:textId="1B04B2CB" w:rsidR="00637778" w:rsidRDefault="00637778" w:rsidP="00637778">
      <w:pPr>
        <w:spacing w:after="0"/>
      </w:pPr>
      <w:r>
        <w:rPr>
          <w:rFonts w:hint="eastAsia"/>
          <w:noProof/>
        </w:rPr>
        <w:drawing>
          <wp:anchor distT="0" distB="0" distL="114300" distR="114300" simplePos="0" relativeHeight="251661312" behindDoc="0" locked="0" layoutInCell="1" allowOverlap="1" wp14:anchorId="48B3710F" wp14:editId="06815419">
            <wp:simplePos x="0" y="0"/>
            <wp:positionH relativeFrom="margin">
              <wp:align>center</wp:align>
            </wp:positionH>
            <wp:positionV relativeFrom="paragraph">
              <wp:posOffset>57785</wp:posOffset>
            </wp:positionV>
            <wp:extent cx="3726180" cy="2105085"/>
            <wp:effectExtent l="0" t="0" r="7620" b="9525"/>
            <wp:wrapNone/>
            <wp:docPr id="146739239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26180" cy="2105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EC4F47" w14:textId="72CB1F5B" w:rsidR="00637778" w:rsidRDefault="00637778" w:rsidP="00637778">
      <w:pPr>
        <w:spacing w:after="0"/>
      </w:pPr>
    </w:p>
    <w:p w14:paraId="1D72528F" w14:textId="09F63936" w:rsidR="00637778" w:rsidRDefault="00637778" w:rsidP="00637778">
      <w:pPr>
        <w:spacing w:after="0"/>
      </w:pPr>
    </w:p>
    <w:p w14:paraId="582C4C34" w14:textId="0B4DBAA2" w:rsidR="00637778" w:rsidRDefault="00637778" w:rsidP="00637778">
      <w:pPr>
        <w:spacing w:after="0"/>
      </w:pPr>
    </w:p>
    <w:p w14:paraId="282891F9" w14:textId="3E991EF3" w:rsidR="00637778" w:rsidRDefault="00637778" w:rsidP="00637778">
      <w:pPr>
        <w:spacing w:after="0"/>
      </w:pPr>
      <w:r>
        <w:rPr>
          <w:rFonts w:hint="eastAsia"/>
          <w:noProof/>
        </w:rPr>
        <mc:AlternateContent>
          <mc:Choice Requires="wps">
            <w:drawing>
              <wp:anchor distT="0" distB="0" distL="114300" distR="114300" simplePos="0" relativeHeight="251663360" behindDoc="0" locked="0" layoutInCell="1" allowOverlap="1" wp14:anchorId="43100489" wp14:editId="4DDDC572">
                <wp:simplePos x="0" y="0"/>
                <wp:positionH relativeFrom="margin">
                  <wp:align>center</wp:align>
                </wp:positionH>
                <wp:positionV relativeFrom="paragraph">
                  <wp:posOffset>339725</wp:posOffset>
                </wp:positionV>
                <wp:extent cx="3825240" cy="327660"/>
                <wp:effectExtent l="0" t="0" r="3810" b="0"/>
                <wp:wrapNone/>
                <wp:docPr id="502394471" name="テキスト ボックス 3"/>
                <wp:cNvGraphicFramePr/>
                <a:graphic xmlns:a="http://schemas.openxmlformats.org/drawingml/2006/main">
                  <a:graphicData uri="http://schemas.microsoft.com/office/word/2010/wordprocessingShape">
                    <wps:wsp>
                      <wps:cNvSpPr txBox="1"/>
                      <wps:spPr>
                        <a:xfrm>
                          <a:off x="0" y="0"/>
                          <a:ext cx="3825240" cy="327660"/>
                        </a:xfrm>
                        <a:prstGeom prst="rect">
                          <a:avLst/>
                        </a:prstGeom>
                        <a:solidFill>
                          <a:sysClr val="window" lastClr="FFFFFF"/>
                        </a:solidFill>
                        <a:ln w="6350">
                          <a:noFill/>
                        </a:ln>
                      </wps:spPr>
                      <wps:txbx>
                        <w:txbxContent>
                          <w:p w14:paraId="610E8A4C" w14:textId="36631ECB" w:rsidR="00637778" w:rsidRPr="00637778" w:rsidRDefault="00637778" w:rsidP="00637778">
                            <w:pPr>
                              <w:rPr>
                                <w:rFonts w:hint="eastAsia"/>
                                <w:sz w:val="18"/>
                                <w:szCs w:val="18"/>
                              </w:rPr>
                            </w:pPr>
                            <w:r w:rsidRPr="00637778">
                              <w:rPr>
                                <w:rFonts w:hint="eastAsia"/>
                                <w:sz w:val="18"/>
                                <w:szCs w:val="18"/>
                              </w:rPr>
                              <w:t>図</w:t>
                            </w:r>
                            <w:r>
                              <w:rPr>
                                <w:rFonts w:hint="eastAsia"/>
                                <w:sz w:val="18"/>
                                <w:szCs w:val="18"/>
                              </w:rPr>
                              <w:t>2</w:t>
                            </w:r>
                            <w:r w:rsidRPr="00637778">
                              <w:rPr>
                                <w:rFonts w:hint="eastAsia"/>
                                <w:sz w:val="18"/>
                                <w:szCs w:val="18"/>
                              </w:rPr>
                              <w:t xml:space="preserve">: </w:t>
                            </w:r>
                            <w:r w:rsidR="005D7BFC" w:rsidRPr="005D7BFC">
                              <w:rPr>
                                <w:rFonts w:hint="eastAsia"/>
                                <w:sz w:val="18"/>
                                <w:szCs w:val="18"/>
                              </w:rPr>
                              <w:t>クリニックにおける、診療前に許容できる待ち時間</w:t>
                            </w:r>
                            <w:r w:rsidRPr="00637778">
                              <w:rPr>
                                <w:rFonts w:hint="eastAsia"/>
                                <w:sz w:val="18"/>
                                <w:szCs w:val="18"/>
                              </w:rPr>
                              <w:t>[1]より引用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00489" id="_x0000_s1027" type="#_x0000_t202" style="position:absolute;margin-left:0;margin-top:26.75pt;width:301.2pt;height:25.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" fillcolor="window" stroked="f" strokeweight=".5pt">
                <v:textbox>
                  <w:txbxContent>
                    <w:p w14:paraId="610E8A4C" w14:textId="36631ECB" w:rsidR="00637778" w:rsidRPr="00637778" w:rsidRDefault="00637778" w:rsidP="00637778">
                      <w:pPr>
                        <w:rPr>
                          <w:rFonts w:hint="eastAsia"/>
                          <w:sz w:val="18"/>
                          <w:szCs w:val="18"/>
                        </w:rPr>
                      </w:pPr>
                      <w:r w:rsidRPr="00637778">
                        <w:rPr>
                          <w:rFonts w:hint="eastAsia"/>
                          <w:sz w:val="18"/>
                          <w:szCs w:val="18"/>
                        </w:rPr>
                        <w:t>図</w:t>
                      </w:r>
                      <w:r>
                        <w:rPr>
                          <w:rFonts w:hint="eastAsia"/>
                          <w:sz w:val="18"/>
                          <w:szCs w:val="18"/>
                        </w:rPr>
                        <w:t>2</w:t>
                      </w:r>
                      <w:r w:rsidRPr="00637778">
                        <w:rPr>
                          <w:rFonts w:hint="eastAsia"/>
                          <w:sz w:val="18"/>
                          <w:szCs w:val="18"/>
                        </w:rPr>
                        <w:t xml:space="preserve">: </w:t>
                      </w:r>
                      <w:r w:rsidR="005D7BFC" w:rsidRPr="005D7BFC">
                        <w:rPr>
                          <w:rFonts w:hint="eastAsia"/>
                          <w:sz w:val="18"/>
                          <w:szCs w:val="18"/>
                        </w:rPr>
                        <w:t>クリニックにおける、診療前に許容できる待ち時間</w:t>
                      </w:r>
                      <w:r w:rsidRPr="00637778">
                        <w:rPr>
                          <w:rFonts w:hint="eastAsia"/>
                          <w:sz w:val="18"/>
                          <w:szCs w:val="18"/>
                        </w:rPr>
                        <w:t>[1]より引用</w:t>
                      </w:r>
                    </w:p>
                  </w:txbxContent>
                </v:textbox>
                <w10:wrap anchorx="margin"/>
              </v:shape>
            </w:pict>
          </mc:Fallback>
        </mc:AlternateContent>
      </w:r>
    </w:p>
    <w:p w14:paraId="16E4C243" w14:textId="47486009" w:rsidR="00637778" w:rsidRDefault="00637778" w:rsidP="00637778">
      <w:pPr>
        <w:spacing w:after="0"/>
      </w:pPr>
    </w:p>
    <w:p w14:paraId="56E43B8E" w14:textId="0A561641" w:rsidR="00F1555B" w:rsidRDefault="00F1555B" w:rsidP="00F1555B">
      <w:pPr>
        <w:pStyle w:val="a9"/>
        <w:spacing w:after="0"/>
        <w:ind w:left="360" w:firstLineChars="100" w:firstLine="220"/>
      </w:pPr>
      <w:r w:rsidRPr="00F1555B">
        <w:rPr>
          <w:rFonts w:hint="eastAsia"/>
        </w:rPr>
        <w:lastRenderedPageBreak/>
        <w:t>そこで弊社は、</w:t>
      </w:r>
      <w:r w:rsidR="005D7BFC" w:rsidRPr="005D7BFC">
        <w:rPr>
          <w:rFonts w:hint="eastAsia"/>
        </w:rPr>
        <w:t>オンライン予約システム</w:t>
      </w:r>
      <w:r w:rsidR="005D7BFC">
        <w:rPr>
          <w:rFonts w:hint="eastAsia"/>
        </w:rPr>
        <w:t>を</w:t>
      </w:r>
      <w:r w:rsidR="005D7BFC" w:rsidRPr="005D7BFC">
        <w:rPr>
          <w:rFonts w:hint="eastAsia"/>
        </w:rPr>
        <w:t>導入</w:t>
      </w:r>
      <w:r w:rsidR="005D7BFC">
        <w:rPr>
          <w:rFonts w:hint="eastAsia"/>
        </w:rPr>
        <w:t>することで</w:t>
      </w:r>
      <w:r w:rsidR="005D7BFC" w:rsidRPr="005D7BFC">
        <w:rPr>
          <w:rFonts w:hint="eastAsia"/>
        </w:rPr>
        <w:t>待合室の混雑緩和や患者満足度の向上ができる</w:t>
      </w:r>
      <w:r w:rsidR="005D7BFC">
        <w:rPr>
          <w:rFonts w:hint="eastAsia"/>
        </w:rPr>
        <w:t>と考えられる．</w:t>
      </w:r>
    </w:p>
    <w:p w14:paraId="5C483398" w14:textId="77777777" w:rsidR="005D7BFC" w:rsidRDefault="009C2A6C" w:rsidP="005D7BFC">
      <w:pPr>
        <w:pStyle w:val="a9"/>
        <w:numPr>
          <w:ilvl w:val="0"/>
          <w:numId w:val="1"/>
        </w:numPr>
        <w:spacing w:after="0"/>
      </w:pPr>
      <w:r w:rsidRPr="005D7BFC">
        <w:rPr>
          <w:sz w:val="28"/>
          <w:szCs w:val="28"/>
        </w:rPr>
        <w:t>予約管理の煩雑さ</w:t>
      </w:r>
    </w:p>
    <w:p w14:paraId="12A61B74" w14:textId="72361C73" w:rsidR="00CB5EAB" w:rsidRDefault="00CB5EAB" w:rsidP="00CB5EAB">
      <w:pPr>
        <w:pStyle w:val="a9"/>
        <w:spacing w:after="0"/>
        <w:ind w:left="360" w:firstLineChars="100" w:firstLine="220"/>
        <w:rPr>
          <w:rFonts w:hint="eastAsia"/>
        </w:rPr>
      </w:pPr>
      <w:r>
        <w:rPr>
          <w:rFonts w:hint="eastAsia"/>
        </w:rPr>
        <w:t>従来の電話や窓口での予約対応は、患者と日程を調整するための時間がかかる</w:t>
      </w:r>
      <w:r w:rsidR="00671C36">
        <w:rPr>
          <w:rFonts w:hint="eastAsia"/>
        </w:rPr>
        <w:t>だ</w:t>
      </w:r>
      <w:r>
        <w:rPr>
          <w:rFonts w:hint="eastAsia"/>
        </w:rPr>
        <w:t>けでなく</w:t>
      </w:r>
      <w:r>
        <w:rPr>
          <w:rFonts w:hint="eastAsia"/>
        </w:rPr>
        <w:t>，</w:t>
      </w:r>
      <w:r>
        <w:rPr>
          <w:rFonts w:hint="eastAsia"/>
        </w:rPr>
        <w:t>ダブルブッキングや予約ミスが発生しやすいという問題があ</w:t>
      </w:r>
      <w:r w:rsidR="00F030F3">
        <w:rPr>
          <w:rFonts w:hint="eastAsia"/>
        </w:rPr>
        <w:t>る</w:t>
      </w:r>
      <w:r>
        <w:rPr>
          <w:rFonts w:hint="eastAsia"/>
        </w:rPr>
        <w:t>．</w:t>
      </w:r>
      <w:r>
        <w:rPr>
          <w:rFonts w:hint="eastAsia"/>
        </w:rPr>
        <w:t>また</w:t>
      </w:r>
      <w:r>
        <w:rPr>
          <w:rFonts w:hint="eastAsia"/>
        </w:rPr>
        <w:t>，</w:t>
      </w:r>
      <w:r>
        <w:rPr>
          <w:rFonts w:hint="eastAsia"/>
        </w:rPr>
        <w:t>予約の変更やキャンセルに対応する手間がスタッフにとって大きな負担にな</w:t>
      </w:r>
      <w:r w:rsidR="00F030F3">
        <w:rPr>
          <w:rFonts w:hint="eastAsia"/>
        </w:rPr>
        <w:t>る</w:t>
      </w:r>
      <w:r>
        <w:rPr>
          <w:rFonts w:hint="eastAsia"/>
        </w:rPr>
        <w:t>．</w:t>
      </w:r>
    </w:p>
    <w:p w14:paraId="144B4A70" w14:textId="2499B7DF" w:rsidR="005D7BFC" w:rsidRDefault="00CB5EAB" w:rsidP="00CB5EAB">
      <w:pPr>
        <w:pStyle w:val="a9"/>
        <w:spacing w:after="0"/>
        <w:ind w:left="360" w:firstLineChars="100" w:firstLine="220"/>
        <w:rPr>
          <w:rFonts w:hint="eastAsia"/>
        </w:rPr>
      </w:pPr>
      <w:bookmarkStart w:id="0" w:name="_Hlk179580268"/>
      <w:r>
        <w:rPr>
          <w:rFonts w:hint="eastAsia"/>
        </w:rPr>
        <w:t>オンライン予約システムを導入することで</w:t>
      </w:r>
      <w:r>
        <w:rPr>
          <w:rFonts w:hint="eastAsia"/>
        </w:rPr>
        <w:t>，</w:t>
      </w:r>
      <w:bookmarkEnd w:id="0"/>
      <w:r>
        <w:rPr>
          <w:rFonts w:hint="eastAsia"/>
        </w:rPr>
        <w:t>患者が</w:t>
      </w:r>
      <w:r>
        <w:t>24時間いつでも予約・変更できるため</w:t>
      </w:r>
      <w:r>
        <w:rPr>
          <w:rFonts w:hint="eastAsia"/>
        </w:rPr>
        <w:t>，</w:t>
      </w:r>
      <w:r>
        <w:t>予約業務の効率化が図れ</w:t>
      </w:r>
      <w:r w:rsidR="00F030F3">
        <w:rPr>
          <w:rFonts w:hint="eastAsia"/>
        </w:rPr>
        <w:t>る</w:t>
      </w:r>
      <w:r>
        <w:rPr>
          <w:rFonts w:hint="eastAsia"/>
        </w:rPr>
        <w:t>．</w:t>
      </w:r>
      <w:r>
        <w:t>また</w:t>
      </w:r>
      <w:r>
        <w:rPr>
          <w:rFonts w:hint="eastAsia"/>
        </w:rPr>
        <w:t>，</w:t>
      </w:r>
      <w:r>
        <w:t>リマインダー機能により</w:t>
      </w:r>
      <w:r>
        <w:rPr>
          <w:rFonts w:hint="eastAsia"/>
        </w:rPr>
        <w:t>，</w:t>
      </w:r>
      <w:r>
        <w:t>予約忘れを防ぎ</w:t>
      </w:r>
      <w:r>
        <w:rPr>
          <w:rFonts w:hint="eastAsia"/>
        </w:rPr>
        <w:t>，</w:t>
      </w:r>
      <w:r>
        <w:t>患者満足度の向上にもつなが</w:t>
      </w:r>
      <w:r w:rsidR="00F030F3">
        <w:rPr>
          <w:rFonts w:hint="eastAsia"/>
        </w:rPr>
        <w:t>る</w:t>
      </w:r>
      <w:r>
        <w:rPr>
          <w:rFonts w:hint="eastAsia"/>
        </w:rPr>
        <w:t>．</w:t>
      </w:r>
      <w:r>
        <w:t>さらに</w:t>
      </w:r>
      <w:r>
        <w:rPr>
          <w:rFonts w:hint="eastAsia"/>
        </w:rPr>
        <w:t>，</w:t>
      </w:r>
      <w:r>
        <w:t>混雑状況がリアルタイムで把握でき</w:t>
      </w:r>
      <w:r>
        <w:rPr>
          <w:rFonts w:hint="eastAsia"/>
        </w:rPr>
        <w:t>，</w:t>
      </w:r>
      <w:r>
        <w:t>患者は空いている時間に予約を入れられるため</w:t>
      </w:r>
      <w:r>
        <w:rPr>
          <w:rFonts w:hint="eastAsia"/>
        </w:rPr>
        <w:t>，</w:t>
      </w:r>
      <w:r>
        <w:t>来院時間が平準化され</w:t>
      </w:r>
      <w:r>
        <w:rPr>
          <w:rFonts w:hint="eastAsia"/>
        </w:rPr>
        <w:t>，</w:t>
      </w:r>
      <w:r>
        <w:t>スタッフの負担軽減にもつなが</w:t>
      </w:r>
      <w:r w:rsidR="008604D8">
        <w:rPr>
          <w:rFonts w:hint="eastAsia"/>
        </w:rPr>
        <w:t>る</w:t>
      </w:r>
      <w:r w:rsidR="00BC5646">
        <w:rPr>
          <w:rFonts w:hint="eastAsia"/>
        </w:rPr>
        <w:t>．</w:t>
      </w:r>
    </w:p>
    <w:p w14:paraId="1123D518" w14:textId="0840E6A2" w:rsidR="005D7BFC" w:rsidRPr="008604D8" w:rsidRDefault="008604D8" w:rsidP="008604D8">
      <w:pPr>
        <w:pStyle w:val="a9"/>
        <w:numPr>
          <w:ilvl w:val="0"/>
          <w:numId w:val="1"/>
        </w:numPr>
        <w:spacing w:after="0"/>
        <w:rPr>
          <w:rFonts w:hint="eastAsia"/>
          <w:sz w:val="28"/>
          <w:szCs w:val="28"/>
        </w:rPr>
      </w:pPr>
      <w:r w:rsidRPr="008604D8">
        <w:rPr>
          <w:rFonts w:hint="eastAsia"/>
          <w:sz w:val="28"/>
          <w:szCs w:val="28"/>
        </w:rPr>
        <w:t>患者の情報管理</w:t>
      </w:r>
    </w:p>
    <w:p w14:paraId="09314733" w14:textId="14EFB8EC" w:rsidR="008604D8" w:rsidRDefault="009C2A6C" w:rsidP="008604D8">
      <w:pPr>
        <w:spacing w:after="0"/>
        <w:rPr>
          <w:rFonts w:hint="eastAsia"/>
        </w:rPr>
      </w:pPr>
      <w:r>
        <w:t xml:space="preserve">    </w:t>
      </w:r>
      <w:r w:rsidR="008604D8">
        <w:rPr>
          <w:rFonts w:hint="eastAsia"/>
        </w:rPr>
        <w:t>病院における患者情報管理は</w:t>
      </w:r>
      <w:r w:rsidR="008604D8">
        <w:rPr>
          <w:rFonts w:hint="eastAsia"/>
        </w:rPr>
        <w:t>，</w:t>
      </w:r>
      <w:r w:rsidR="008604D8">
        <w:rPr>
          <w:rFonts w:hint="eastAsia"/>
        </w:rPr>
        <w:t>正確な診療を提供するために極めて重要であるが</w:t>
      </w:r>
      <w:r w:rsidR="008604D8">
        <w:rPr>
          <w:rFonts w:hint="eastAsia"/>
        </w:rPr>
        <w:t>，</w:t>
      </w:r>
      <w:r w:rsidR="008604D8">
        <w:rPr>
          <w:rFonts w:hint="eastAsia"/>
        </w:rPr>
        <w:t>手動のプロセスや異なる部門間での情報共有において多くの課題が発生している</w:t>
      </w:r>
      <w:r w:rsidR="008604D8">
        <w:rPr>
          <w:rFonts w:hint="eastAsia"/>
        </w:rPr>
        <w:t>．</w:t>
      </w:r>
      <w:r w:rsidR="008604D8">
        <w:rPr>
          <w:rFonts w:hint="eastAsia"/>
        </w:rPr>
        <w:t>例えば</w:t>
      </w:r>
      <w:r w:rsidR="008604D8">
        <w:rPr>
          <w:rFonts w:hint="eastAsia"/>
        </w:rPr>
        <w:t>，</w:t>
      </w:r>
      <w:r w:rsidR="008604D8">
        <w:rPr>
          <w:rFonts w:hint="eastAsia"/>
        </w:rPr>
        <w:t>看護師間での情報共有では</w:t>
      </w:r>
      <w:r w:rsidR="008604D8">
        <w:rPr>
          <w:rFonts w:hint="eastAsia"/>
        </w:rPr>
        <w:t>，</w:t>
      </w:r>
      <w:r w:rsidR="008604D8">
        <w:rPr>
          <w:rFonts w:hint="eastAsia"/>
        </w:rPr>
        <w:t>口頭や手書きのメモを使用することが多く</w:t>
      </w:r>
      <w:r w:rsidR="008604D8">
        <w:rPr>
          <w:rFonts w:hint="eastAsia"/>
        </w:rPr>
        <w:t>，</w:t>
      </w:r>
      <w:r w:rsidR="008604D8">
        <w:rPr>
          <w:rFonts w:hint="eastAsia"/>
        </w:rPr>
        <w:t>伝言ミスや情報の共有遅れが発生するリスクが指摘されている</w:t>
      </w:r>
      <w:r w:rsidR="00671C36">
        <w:rPr>
          <w:rFonts w:hint="eastAsia"/>
        </w:rPr>
        <w:t>[</w:t>
      </w:r>
      <w:r w:rsidR="0008361C">
        <w:rPr>
          <w:rFonts w:hint="eastAsia"/>
        </w:rPr>
        <w:t>2</w:t>
      </w:r>
      <w:r w:rsidR="00671C36">
        <w:rPr>
          <w:rFonts w:hint="eastAsia"/>
        </w:rPr>
        <w:t>]</w:t>
      </w:r>
      <w:r w:rsidR="008604D8">
        <w:rPr>
          <w:rFonts w:hint="eastAsia"/>
        </w:rPr>
        <w:t>．</w:t>
      </w:r>
      <w:r w:rsidR="008604D8">
        <w:rPr>
          <w:rFonts w:hint="eastAsia"/>
        </w:rPr>
        <w:t>この結果</w:t>
      </w:r>
      <w:r w:rsidR="008604D8">
        <w:rPr>
          <w:rFonts w:hint="eastAsia"/>
        </w:rPr>
        <w:t>，</w:t>
      </w:r>
      <w:r w:rsidR="008604D8">
        <w:rPr>
          <w:rFonts w:hint="eastAsia"/>
        </w:rPr>
        <w:t>患者ケアの質が低下する可能性がある</w:t>
      </w:r>
      <w:r w:rsidR="008604D8">
        <w:rPr>
          <w:rFonts w:ascii="ＭＳ 明朝" w:eastAsia="ＭＳ 明朝" w:hAnsi="ＭＳ 明朝" w:cs="ＭＳ 明朝" w:hint="eastAsia"/>
        </w:rPr>
        <w:t>​</w:t>
      </w:r>
      <w:r w:rsidR="00671C36">
        <w:rPr>
          <w:rFonts w:hint="eastAsia"/>
        </w:rPr>
        <w:t>．</w:t>
      </w:r>
    </w:p>
    <w:p w14:paraId="42852B52" w14:textId="292FD705" w:rsidR="00671C36" w:rsidRDefault="008604D8" w:rsidP="00671C36">
      <w:pPr>
        <w:spacing w:after="0"/>
        <w:ind w:firstLineChars="100" w:firstLine="220"/>
        <w:rPr>
          <w:rFonts w:hint="eastAsia"/>
        </w:rPr>
      </w:pPr>
      <w:r>
        <w:rPr>
          <w:rFonts w:hint="eastAsia"/>
        </w:rPr>
        <w:t>また</w:t>
      </w:r>
      <w:r w:rsidR="00671C36">
        <w:rPr>
          <w:rFonts w:hint="eastAsia"/>
        </w:rPr>
        <w:t>，</w:t>
      </w:r>
      <w:r>
        <w:rPr>
          <w:rFonts w:hint="eastAsia"/>
        </w:rPr>
        <w:t>患者のカルテや処方履歴</w:t>
      </w:r>
      <w:r w:rsidR="00671C36">
        <w:rPr>
          <w:rFonts w:hint="eastAsia"/>
        </w:rPr>
        <w:t>，</w:t>
      </w:r>
      <w:r>
        <w:rPr>
          <w:rFonts w:hint="eastAsia"/>
        </w:rPr>
        <w:t>アレルギー情報など</w:t>
      </w:r>
      <w:r w:rsidR="00671C36">
        <w:rPr>
          <w:rFonts w:hint="eastAsia"/>
        </w:rPr>
        <w:t>，</w:t>
      </w:r>
      <w:r>
        <w:rPr>
          <w:rFonts w:hint="eastAsia"/>
        </w:rPr>
        <w:t>診療において重要な情報が</w:t>
      </w:r>
      <w:r>
        <w:rPr>
          <w:rFonts w:hint="eastAsia"/>
        </w:rPr>
        <w:lastRenderedPageBreak/>
        <w:t>適切に管理されていない場合</w:t>
      </w:r>
      <w:r w:rsidR="00671C36">
        <w:rPr>
          <w:rFonts w:hint="eastAsia"/>
        </w:rPr>
        <w:t>，</w:t>
      </w:r>
      <w:r>
        <w:rPr>
          <w:rFonts w:hint="eastAsia"/>
        </w:rPr>
        <w:t>診療の遅延や誤診のリスクが高まる</w:t>
      </w:r>
      <w:r w:rsidR="00671C36">
        <w:rPr>
          <w:rFonts w:hint="eastAsia"/>
        </w:rPr>
        <w:t>．</w:t>
      </w:r>
      <w:r>
        <w:rPr>
          <w:rFonts w:hint="eastAsia"/>
        </w:rPr>
        <w:t>特に災害時や緊急時には</w:t>
      </w:r>
      <w:r w:rsidR="00671C36">
        <w:rPr>
          <w:rFonts w:hint="eastAsia"/>
        </w:rPr>
        <w:t>，</w:t>
      </w:r>
      <w:r>
        <w:rPr>
          <w:rFonts w:hint="eastAsia"/>
        </w:rPr>
        <w:t>患者の傷病名やアレルギー情報、処方履歴が迅速に確認できる仕組みが求められてい</w:t>
      </w:r>
      <w:r w:rsidR="009D3021">
        <w:rPr>
          <w:rFonts w:hint="eastAsia"/>
        </w:rPr>
        <w:t>る[</w:t>
      </w:r>
      <w:r w:rsidR="0008361C">
        <w:rPr>
          <w:rFonts w:hint="eastAsia"/>
        </w:rPr>
        <w:t>3</w:t>
      </w:r>
      <w:r w:rsidR="009D3021">
        <w:rPr>
          <w:rFonts w:hint="eastAsia"/>
        </w:rPr>
        <w:t>]．</w:t>
      </w:r>
    </w:p>
    <w:p w14:paraId="33275DFD" w14:textId="2E7BFE08" w:rsidR="009C2A6C" w:rsidRDefault="00671C36" w:rsidP="00671C36">
      <w:pPr>
        <w:spacing w:after="0"/>
        <w:ind w:firstLineChars="100" w:firstLine="220"/>
      </w:pPr>
      <w:r w:rsidRPr="00671C36">
        <w:rPr>
          <w:rFonts w:hint="eastAsia"/>
        </w:rPr>
        <w:t>オンライン予約システムを導入することで，</w:t>
      </w:r>
      <w:r w:rsidR="008604D8">
        <w:t>各部門や職員がリアルタイムで情報を確認・共有でき</w:t>
      </w:r>
      <w:r>
        <w:rPr>
          <w:rFonts w:hint="eastAsia"/>
        </w:rPr>
        <w:t>，</w:t>
      </w:r>
      <w:r w:rsidR="008604D8">
        <w:t>診療の効率化と患者ケアの質向上につながる</w:t>
      </w:r>
      <w:r>
        <w:rPr>
          <w:rFonts w:ascii="ＭＳ 明朝" w:eastAsia="ＭＳ 明朝" w:hAnsi="ＭＳ 明朝" w:cs="ＭＳ 明朝" w:hint="eastAsia"/>
        </w:rPr>
        <w:t>．</w:t>
      </w:r>
    </w:p>
    <w:p w14:paraId="7FE0712E" w14:textId="77777777" w:rsidR="00671C36" w:rsidRPr="00671C36" w:rsidRDefault="009C2A6C" w:rsidP="00671C36">
      <w:pPr>
        <w:pStyle w:val="a9"/>
        <w:numPr>
          <w:ilvl w:val="0"/>
          <w:numId w:val="1"/>
        </w:numPr>
        <w:spacing w:after="0"/>
        <w:rPr>
          <w:sz w:val="28"/>
          <w:szCs w:val="28"/>
        </w:rPr>
      </w:pPr>
      <w:r w:rsidRPr="00671C36">
        <w:rPr>
          <w:sz w:val="28"/>
          <w:szCs w:val="28"/>
        </w:rPr>
        <w:t>通知不足</w:t>
      </w:r>
    </w:p>
    <w:p w14:paraId="54B98833" w14:textId="1AD9DBFB" w:rsidR="009D3021" w:rsidRDefault="009D3021" w:rsidP="009D3021">
      <w:pPr>
        <w:spacing w:after="0"/>
        <w:ind w:firstLineChars="100" w:firstLine="220"/>
        <w:rPr>
          <w:rFonts w:hint="eastAsia"/>
        </w:rPr>
      </w:pPr>
      <w:r>
        <w:rPr>
          <w:rFonts w:hint="eastAsia"/>
        </w:rPr>
        <w:t>病院での通知不足は</w:t>
      </w:r>
      <w:r>
        <w:rPr>
          <w:rFonts w:hint="eastAsia"/>
        </w:rPr>
        <w:t>，</w:t>
      </w:r>
      <w:r>
        <w:rPr>
          <w:rFonts w:hint="eastAsia"/>
        </w:rPr>
        <w:t>予約システムの未整備や手動管理が原因で</w:t>
      </w:r>
      <w:r>
        <w:rPr>
          <w:rFonts w:hint="eastAsia"/>
        </w:rPr>
        <w:t>，</w:t>
      </w:r>
      <w:r>
        <w:rPr>
          <w:rFonts w:hint="eastAsia"/>
        </w:rPr>
        <w:t>患者に不便を感じさせることが多い</w:t>
      </w:r>
      <w:r>
        <w:rPr>
          <w:rFonts w:hint="eastAsia"/>
        </w:rPr>
        <w:t>．</w:t>
      </w:r>
      <w:r>
        <w:rPr>
          <w:rFonts w:hint="eastAsia"/>
        </w:rPr>
        <w:t>特に</w:t>
      </w:r>
      <w:r>
        <w:rPr>
          <w:rFonts w:hint="eastAsia"/>
        </w:rPr>
        <w:t>，</w:t>
      </w:r>
      <w:r>
        <w:rPr>
          <w:rFonts w:hint="eastAsia"/>
        </w:rPr>
        <w:t>予約日時を忘れる問題や来院タイミングの不確実性が患者の不満につながっている</w:t>
      </w:r>
      <w:r>
        <w:rPr>
          <w:rFonts w:hint="eastAsia"/>
        </w:rPr>
        <w:t>．</w:t>
      </w:r>
      <w:r>
        <w:rPr>
          <w:rFonts w:hint="eastAsia"/>
        </w:rPr>
        <w:t>この問題に対処するため</w:t>
      </w:r>
      <w:r>
        <w:rPr>
          <w:rFonts w:hint="eastAsia"/>
        </w:rPr>
        <w:t>，</w:t>
      </w:r>
      <w:r>
        <w:rPr>
          <w:rFonts w:hint="eastAsia"/>
        </w:rPr>
        <w:t>診療予約システムを導入し</w:t>
      </w:r>
      <w:r>
        <w:rPr>
          <w:rFonts w:hint="eastAsia"/>
        </w:rPr>
        <w:t>，</w:t>
      </w:r>
      <w:r>
        <w:rPr>
          <w:rFonts w:hint="eastAsia"/>
        </w:rPr>
        <w:t>リマインド機能を活用することが効果的とされている</w:t>
      </w:r>
      <w:r>
        <w:rPr>
          <w:rFonts w:ascii="ＭＳ 明朝" w:eastAsia="ＭＳ 明朝" w:hAnsi="ＭＳ 明朝" w:cs="ＭＳ 明朝" w:hint="eastAsia"/>
        </w:rPr>
        <w:t>​</w:t>
      </w:r>
      <w:r>
        <w:rPr>
          <w:rFonts w:hint="eastAsia"/>
        </w:rPr>
        <w:t>[</w:t>
      </w:r>
      <w:r w:rsidR="0008361C">
        <w:rPr>
          <w:rFonts w:hint="eastAsia"/>
        </w:rPr>
        <w:t>4</w:t>
      </w:r>
      <w:r>
        <w:rPr>
          <w:rFonts w:hint="eastAsia"/>
        </w:rPr>
        <w:t>]．</w:t>
      </w:r>
    </w:p>
    <w:p w14:paraId="5F1949F8" w14:textId="34E1F7F7" w:rsidR="009D3021" w:rsidRDefault="009D3021" w:rsidP="009D3021">
      <w:pPr>
        <w:spacing w:after="0"/>
        <w:ind w:firstLineChars="50" w:firstLine="110"/>
        <w:rPr>
          <w:rFonts w:hint="eastAsia"/>
        </w:rPr>
      </w:pPr>
      <w:r>
        <w:t>リマインドメールや順番通知があれば</w:t>
      </w:r>
      <w:r>
        <w:rPr>
          <w:rFonts w:hint="eastAsia"/>
        </w:rPr>
        <w:t>，</w:t>
      </w:r>
      <w:r>
        <w:t>患者は適切な時間に来院でき</w:t>
      </w:r>
      <w:r>
        <w:rPr>
          <w:rFonts w:hint="eastAsia"/>
        </w:rPr>
        <w:t>，</w:t>
      </w:r>
      <w:r>
        <w:t>待ち時間を減らすことができるため</w:t>
      </w:r>
      <w:r>
        <w:rPr>
          <w:rFonts w:hint="eastAsia"/>
        </w:rPr>
        <w:t>，</w:t>
      </w:r>
      <w:r>
        <w:t>満足度向上にもつながる</w:t>
      </w:r>
      <w:r>
        <w:rPr>
          <w:rFonts w:ascii="ＭＳ 明朝" w:eastAsia="ＭＳ 明朝" w:hAnsi="ＭＳ 明朝" w:cs="ＭＳ 明朝" w:hint="eastAsia"/>
        </w:rPr>
        <w:t>​</w:t>
      </w:r>
      <w:r>
        <w:rPr>
          <w:rFonts w:hint="eastAsia"/>
        </w:rPr>
        <w:t>．</w:t>
      </w:r>
    </w:p>
    <w:p w14:paraId="683785EF" w14:textId="545B5503" w:rsidR="009D3021" w:rsidRDefault="009D3021" w:rsidP="009D3021">
      <w:pPr>
        <w:spacing w:after="0"/>
        <w:ind w:firstLineChars="100" w:firstLine="220"/>
      </w:pPr>
      <w:r>
        <w:rPr>
          <w:rFonts w:hint="eastAsia"/>
        </w:rPr>
        <w:t>また</w:t>
      </w:r>
      <w:r>
        <w:rPr>
          <w:rFonts w:hint="eastAsia"/>
        </w:rPr>
        <w:t>，</w:t>
      </w:r>
      <w:r>
        <w:rPr>
          <w:rFonts w:hint="eastAsia"/>
        </w:rPr>
        <w:t>システム導入により</w:t>
      </w:r>
      <w:r>
        <w:rPr>
          <w:rFonts w:hint="eastAsia"/>
        </w:rPr>
        <w:t>，</w:t>
      </w:r>
      <w:r>
        <w:rPr>
          <w:rFonts w:hint="eastAsia"/>
        </w:rPr>
        <w:t>患者の予約忘れを防止し</w:t>
      </w:r>
      <w:r>
        <w:rPr>
          <w:rFonts w:hint="eastAsia"/>
        </w:rPr>
        <w:t>，</w:t>
      </w:r>
      <w:r>
        <w:rPr>
          <w:rFonts w:hint="eastAsia"/>
        </w:rPr>
        <w:t>診察順が近づいた際に通知を受け取ることで</w:t>
      </w:r>
      <w:r>
        <w:rPr>
          <w:rFonts w:hint="eastAsia"/>
        </w:rPr>
        <w:t>，</w:t>
      </w:r>
      <w:r>
        <w:rPr>
          <w:rFonts w:hint="eastAsia"/>
        </w:rPr>
        <w:t>院内での滞在時間を最小限に抑えることができる</w:t>
      </w:r>
      <w:r>
        <w:rPr>
          <w:rFonts w:ascii="ＭＳ 明朝" w:eastAsia="ＭＳ 明朝" w:hAnsi="ＭＳ 明朝" w:cs="ＭＳ 明朝" w:hint="eastAsia"/>
        </w:rPr>
        <w:t>．</w:t>
      </w:r>
    </w:p>
    <w:p w14:paraId="6CABD3E9" w14:textId="50CBECFB" w:rsidR="009C2A6C" w:rsidRDefault="009D3021" w:rsidP="009D3021">
      <w:pPr>
        <w:spacing w:after="0"/>
        <w:ind w:firstLineChars="100" w:firstLine="220"/>
      </w:pPr>
      <w:r>
        <w:t>これにより</w:t>
      </w:r>
      <w:r>
        <w:rPr>
          <w:rFonts w:hint="eastAsia"/>
        </w:rPr>
        <w:t>，</w:t>
      </w:r>
      <w:r>
        <w:t>患者だけでなく</w:t>
      </w:r>
      <w:r>
        <w:rPr>
          <w:rFonts w:hint="eastAsia"/>
        </w:rPr>
        <w:t>，</w:t>
      </w:r>
      <w:r>
        <w:t>受付スタッフの負担も軽減され</w:t>
      </w:r>
      <w:r>
        <w:rPr>
          <w:rFonts w:hint="eastAsia"/>
        </w:rPr>
        <w:t>，</w:t>
      </w:r>
      <w:r>
        <w:t>病院全体の業務効率が向上することが期待できる</w:t>
      </w:r>
      <w:r>
        <w:rPr>
          <w:rFonts w:hint="eastAsia"/>
        </w:rPr>
        <w:t>．</w:t>
      </w:r>
    </w:p>
    <w:p w14:paraId="64EBEEEC" w14:textId="77777777" w:rsidR="0008361C" w:rsidRDefault="0008361C" w:rsidP="009D3021">
      <w:pPr>
        <w:spacing w:after="0"/>
        <w:ind w:firstLineChars="100" w:firstLine="220"/>
      </w:pPr>
    </w:p>
    <w:p w14:paraId="21D0318F" w14:textId="77777777" w:rsidR="0008361C" w:rsidRDefault="0008361C" w:rsidP="009D3021">
      <w:pPr>
        <w:spacing w:after="0"/>
        <w:ind w:firstLineChars="100" w:firstLine="220"/>
        <w:rPr>
          <w:rFonts w:hint="eastAsia"/>
        </w:rPr>
      </w:pPr>
    </w:p>
    <w:p w14:paraId="0F47D21C" w14:textId="3C55ADE0" w:rsidR="009D3021" w:rsidRDefault="009D3021" w:rsidP="009D3021">
      <w:pPr>
        <w:spacing w:after="0"/>
        <w:ind w:firstLineChars="100" w:firstLine="280"/>
        <w:rPr>
          <w:sz w:val="28"/>
          <w:szCs w:val="28"/>
        </w:rPr>
      </w:pPr>
      <w:r w:rsidRPr="009D3021">
        <w:rPr>
          <w:rFonts w:hint="eastAsia"/>
          <w:sz w:val="28"/>
          <w:szCs w:val="28"/>
        </w:rPr>
        <w:lastRenderedPageBreak/>
        <w:t>参考文献</w:t>
      </w:r>
    </w:p>
    <w:p w14:paraId="7AF539EF" w14:textId="08E00ED9" w:rsidR="0008361C" w:rsidRPr="0008361C" w:rsidRDefault="009D3021" w:rsidP="0008361C">
      <w:pPr>
        <w:spacing w:after="0"/>
        <w:ind w:firstLineChars="100" w:firstLine="220"/>
        <w:rPr>
          <w:rFonts w:hint="eastAsia"/>
          <w:szCs w:val="22"/>
        </w:rPr>
      </w:pPr>
      <w:r>
        <w:rPr>
          <w:rFonts w:hint="eastAsia"/>
          <w:szCs w:val="22"/>
        </w:rPr>
        <w:t>[1]</w:t>
      </w:r>
      <w:r w:rsidRPr="009D3021">
        <w:rPr>
          <w:rFonts w:hint="eastAsia"/>
        </w:rPr>
        <w:t xml:space="preserve"> </w:t>
      </w:r>
      <w:r w:rsidRPr="009D3021">
        <w:rPr>
          <w:rFonts w:hint="eastAsia"/>
          <w:szCs w:val="22"/>
        </w:rPr>
        <w:t>【患者アンケート】クリニックの待ち時間は何分まで許容できる？待ち時間に対する患者のホンネ</w:t>
      </w:r>
      <w:r w:rsidR="00230427">
        <w:rPr>
          <w:rFonts w:hint="eastAsia"/>
          <w:szCs w:val="22"/>
        </w:rPr>
        <w:t>，</w:t>
      </w:r>
      <w:r w:rsidR="00230427" w:rsidRPr="00230427">
        <w:rPr>
          <w:rFonts w:hint="eastAsia"/>
          <w:szCs w:val="22"/>
        </w:rPr>
        <w:t>エムスリーデジカル</w:t>
      </w:r>
      <w:r w:rsidR="00230427">
        <w:rPr>
          <w:rFonts w:hint="eastAsia"/>
          <w:szCs w:val="22"/>
        </w:rPr>
        <w:t>株式会社ホームページ，</w:t>
      </w:r>
      <w:r w:rsidR="00230427" w:rsidRPr="00230427">
        <w:rPr>
          <w:szCs w:val="22"/>
        </w:rPr>
        <w:t>202</w:t>
      </w:r>
      <w:r w:rsidR="00230427">
        <w:rPr>
          <w:rFonts w:hint="eastAsia"/>
          <w:szCs w:val="22"/>
        </w:rPr>
        <w:t>3</w:t>
      </w:r>
      <w:r w:rsidR="00230427" w:rsidRPr="00230427">
        <w:rPr>
          <w:szCs w:val="22"/>
        </w:rPr>
        <w:t>年7月2日</w:t>
      </w:r>
      <w:r w:rsidR="00230427">
        <w:rPr>
          <w:rFonts w:hint="eastAsia"/>
          <w:szCs w:val="22"/>
        </w:rPr>
        <w:t>更新，</w:t>
      </w:r>
      <w:r w:rsidR="00230427">
        <w:rPr>
          <w:szCs w:val="22"/>
        </w:rPr>
        <w:t xml:space="preserve"> </w:t>
      </w:r>
      <w:hyperlink r:id="rId10" w:history="1">
        <w:r w:rsidR="0008361C" w:rsidRPr="00100F02">
          <w:rPr>
            <w:rStyle w:val="ae"/>
            <w:szCs w:val="22"/>
          </w:rPr>
          <w:t>https://digikar.co.jp/articles/how-to-choice-emr/article12</w:t>
        </w:r>
      </w:hyperlink>
      <w:r w:rsidR="0008361C">
        <w:rPr>
          <w:rFonts w:hint="eastAsia"/>
          <w:szCs w:val="22"/>
        </w:rPr>
        <w:t>，</w:t>
      </w:r>
    </w:p>
    <w:p w14:paraId="21FB0D7C" w14:textId="2E4544D6" w:rsidR="00BC5646" w:rsidRDefault="00BC5646" w:rsidP="009D3021">
      <w:pPr>
        <w:spacing w:after="0"/>
        <w:ind w:firstLineChars="100" w:firstLine="220"/>
        <w:rPr>
          <w:color w:val="000000" w:themeColor="text1"/>
          <w:szCs w:val="22"/>
        </w:rPr>
      </w:pPr>
      <w:r>
        <w:rPr>
          <w:rFonts w:hint="eastAsia"/>
          <w:color w:val="000000" w:themeColor="text1"/>
          <w:szCs w:val="22"/>
        </w:rPr>
        <w:t>（202</w:t>
      </w:r>
      <w:r w:rsidR="0008361C">
        <w:rPr>
          <w:rFonts w:hint="eastAsia"/>
          <w:color w:val="000000" w:themeColor="text1"/>
          <w:szCs w:val="22"/>
        </w:rPr>
        <w:t>4</w:t>
      </w:r>
      <w:r>
        <w:rPr>
          <w:rFonts w:hint="eastAsia"/>
          <w:color w:val="000000" w:themeColor="text1"/>
          <w:szCs w:val="22"/>
        </w:rPr>
        <w:t>年10月10日）</w:t>
      </w:r>
    </w:p>
    <w:p w14:paraId="6E6E7791" w14:textId="15A79274" w:rsidR="009D3021" w:rsidRDefault="009D3021" w:rsidP="009D3021">
      <w:pPr>
        <w:spacing w:after="0"/>
        <w:ind w:firstLineChars="100" w:firstLine="220"/>
        <w:rPr>
          <w:szCs w:val="22"/>
        </w:rPr>
      </w:pPr>
      <w:r>
        <w:rPr>
          <w:rFonts w:hint="eastAsia"/>
          <w:szCs w:val="22"/>
        </w:rPr>
        <w:t>[2]</w:t>
      </w:r>
      <w:r w:rsidR="0008361C" w:rsidRPr="0008361C">
        <w:rPr>
          <w:rFonts w:hint="eastAsia"/>
        </w:rPr>
        <w:t xml:space="preserve"> </w:t>
      </w:r>
      <w:r w:rsidR="0008361C" w:rsidRPr="0008361C">
        <w:rPr>
          <w:rFonts w:hint="eastAsia"/>
          <w:szCs w:val="22"/>
        </w:rPr>
        <w:t>病院内における看護師間の情報共有の重要性と課題解決の方法</w:t>
      </w:r>
      <w:r w:rsidR="0008361C">
        <w:rPr>
          <w:rFonts w:hint="eastAsia"/>
          <w:szCs w:val="22"/>
        </w:rPr>
        <w:t>，</w:t>
      </w:r>
      <w:r w:rsidR="0008361C" w:rsidRPr="0008361C">
        <w:rPr>
          <w:szCs w:val="22"/>
        </w:rPr>
        <w:t>kaleido TOUCH</w:t>
      </w:r>
      <w:r w:rsidR="0008361C">
        <w:rPr>
          <w:rFonts w:hint="eastAsia"/>
          <w:szCs w:val="22"/>
        </w:rPr>
        <w:t>，</w:t>
      </w:r>
      <w:r w:rsidR="0008361C" w:rsidRPr="0008361C">
        <w:rPr>
          <w:szCs w:val="22"/>
        </w:rPr>
        <w:t>2024</w:t>
      </w:r>
      <w:r w:rsidR="0008361C">
        <w:rPr>
          <w:rFonts w:hint="eastAsia"/>
          <w:szCs w:val="22"/>
        </w:rPr>
        <w:t>年</w:t>
      </w:r>
      <w:r w:rsidR="0008361C" w:rsidRPr="0008361C">
        <w:rPr>
          <w:szCs w:val="22"/>
        </w:rPr>
        <w:t>4</w:t>
      </w:r>
      <w:r w:rsidR="0008361C">
        <w:rPr>
          <w:rFonts w:hint="eastAsia"/>
          <w:szCs w:val="22"/>
        </w:rPr>
        <w:t>月</w:t>
      </w:r>
      <w:r w:rsidR="0008361C" w:rsidRPr="0008361C">
        <w:rPr>
          <w:szCs w:val="22"/>
        </w:rPr>
        <w:t>25</w:t>
      </w:r>
      <w:r w:rsidR="0008361C">
        <w:rPr>
          <w:rFonts w:hint="eastAsia"/>
          <w:szCs w:val="22"/>
        </w:rPr>
        <w:t>日更新，</w:t>
      </w:r>
      <w:hyperlink r:id="rId11" w:history="1">
        <w:r w:rsidR="0008361C" w:rsidRPr="00100F02">
          <w:rPr>
            <w:rStyle w:val="ae"/>
            <w:szCs w:val="22"/>
          </w:rPr>
          <w:t>https://kaleido-touch.com/blog/4</w:t>
        </w:r>
      </w:hyperlink>
      <w:r w:rsidR="0008361C">
        <w:rPr>
          <w:rFonts w:hint="eastAsia"/>
          <w:szCs w:val="22"/>
        </w:rPr>
        <w:t>，</w:t>
      </w:r>
    </w:p>
    <w:p w14:paraId="2445CC00" w14:textId="2691DE97" w:rsidR="0008361C" w:rsidRPr="0008361C" w:rsidRDefault="0008361C" w:rsidP="009D3021">
      <w:pPr>
        <w:spacing w:after="0"/>
        <w:ind w:firstLineChars="100" w:firstLine="220"/>
        <w:rPr>
          <w:rFonts w:hint="eastAsia"/>
          <w:szCs w:val="22"/>
        </w:rPr>
      </w:pPr>
      <w:r>
        <w:rPr>
          <w:rFonts w:hint="eastAsia"/>
          <w:szCs w:val="22"/>
        </w:rPr>
        <w:t>（2024年10月11日）</w:t>
      </w:r>
    </w:p>
    <w:p w14:paraId="7C666CAF" w14:textId="06506EC9" w:rsidR="009D3021" w:rsidRDefault="009D3021" w:rsidP="0008361C">
      <w:pPr>
        <w:spacing w:after="0"/>
        <w:ind w:firstLineChars="100" w:firstLine="220"/>
        <w:rPr>
          <w:szCs w:val="22"/>
        </w:rPr>
      </w:pPr>
      <w:r>
        <w:rPr>
          <w:rFonts w:hint="eastAsia"/>
          <w:szCs w:val="22"/>
        </w:rPr>
        <w:t>[3]</w:t>
      </w:r>
      <w:r w:rsidR="0008361C" w:rsidRPr="0008361C">
        <w:rPr>
          <w:rFonts w:hint="eastAsia"/>
        </w:rPr>
        <w:t xml:space="preserve"> </w:t>
      </w:r>
      <w:r w:rsidR="0008361C" w:rsidRPr="0008361C">
        <w:rPr>
          <w:rFonts w:hint="eastAsia"/>
          <w:szCs w:val="22"/>
        </w:rPr>
        <w:t>保健医療情報を全国の医療機関等で確認できる仕組みの調査事業</w:t>
      </w:r>
      <w:r w:rsidR="0008361C" w:rsidRPr="0008361C">
        <w:rPr>
          <w:szCs w:val="22"/>
        </w:rPr>
        <w:t>WEBアンケート調査・ヒアリング調査</w:t>
      </w:r>
      <w:r w:rsidR="0008361C">
        <w:rPr>
          <w:rFonts w:hint="eastAsia"/>
          <w:szCs w:val="22"/>
        </w:rPr>
        <w:t xml:space="preserve">　</w:t>
      </w:r>
      <w:r w:rsidR="0008361C" w:rsidRPr="0008361C">
        <w:rPr>
          <w:rFonts w:hint="eastAsia"/>
          <w:szCs w:val="22"/>
        </w:rPr>
        <w:t>概要（未定稿）</w:t>
      </w:r>
      <w:r w:rsidR="0008361C">
        <w:rPr>
          <w:rFonts w:hint="eastAsia"/>
          <w:szCs w:val="22"/>
        </w:rPr>
        <w:t>，</w:t>
      </w:r>
      <w:r w:rsidR="0008361C" w:rsidRPr="0008361C">
        <w:rPr>
          <w:rFonts w:hint="eastAsia"/>
          <w:szCs w:val="22"/>
        </w:rPr>
        <w:t>厚生労働省</w:t>
      </w:r>
      <w:r w:rsidR="0008361C">
        <w:rPr>
          <w:rFonts w:hint="eastAsia"/>
          <w:szCs w:val="22"/>
        </w:rPr>
        <w:t>ホームページ，2022年3月26日更新，</w:t>
      </w:r>
      <w:hyperlink r:id="rId12" w:history="1">
        <w:r w:rsidR="0008361C" w:rsidRPr="00100F02">
          <w:rPr>
            <w:rStyle w:val="ae"/>
            <w:szCs w:val="22"/>
          </w:rPr>
          <w:t>https://www.mhlw.go.jp/content/10808000/000613009.pdf</w:t>
        </w:r>
      </w:hyperlink>
      <w:r w:rsidR="0008361C">
        <w:rPr>
          <w:rFonts w:hint="eastAsia"/>
          <w:szCs w:val="22"/>
        </w:rPr>
        <w:t>，</w:t>
      </w:r>
    </w:p>
    <w:p w14:paraId="3D1F82D8" w14:textId="4924F0AF" w:rsidR="0008361C" w:rsidRDefault="0008361C" w:rsidP="0008361C">
      <w:pPr>
        <w:spacing w:after="0"/>
        <w:ind w:firstLineChars="100" w:firstLine="220"/>
        <w:rPr>
          <w:rFonts w:hint="eastAsia"/>
          <w:szCs w:val="22"/>
        </w:rPr>
      </w:pPr>
      <w:r>
        <w:rPr>
          <w:rFonts w:hint="eastAsia"/>
          <w:szCs w:val="22"/>
        </w:rPr>
        <w:t>（2024年10月11日）</w:t>
      </w:r>
    </w:p>
    <w:p w14:paraId="04CC511B" w14:textId="235E83C8" w:rsidR="009D3021" w:rsidRDefault="009D3021" w:rsidP="009D3021">
      <w:pPr>
        <w:spacing w:after="0"/>
        <w:ind w:firstLineChars="100" w:firstLine="220"/>
        <w:rPr>
          <w:szCs w:val="22"/>
        </w:rPr>
      </w:pPr>
      <w:r>
        <w:rPr>
          <w:rFonts w:hint="eastAsia"/>
          <w:szCs w:val="22"/>
        </w:rPr>
        <w:t>[4]</w:t>
      </w:r>
      <w:r w:rsidR="00C137DF" w:rsidRPr="00C137DF">
        <w:rPr>
          <w:rFonts w:hint="eastAsia"/>
        </w:rPr>
        <w:t xml:space="preserve"> </w:t>
      </w:r>
      <w:r w:rsidR="00C137DF" w:rsidRPr="00C137DF">
        <w:rPr>
          <w:rFonts w:hint="eastAsia"/>
          <w:szCs w:val="22"/>
        </w:rPr>
        <w:t>診療予約システムの普及率はどれくらい？割合が伸びない理由も解説</w:t>
      </w:r>
      <w:r w:rsidR="00C137DF">
        <w:rPr>
          <w:rFonts w:hint="eastAsia"/>
          <w:szCs w:val="22"/>
        </w:rPr>
        <w:t>，</w:t>
      </w:r>
      <w:r w:rsidR="00C137DF" w:rsidRPr="00C137DF">
        <w:rPr>
          <w:rFonts w:hint="eastAsia"/>
          <w:szCs w:val="22"/>
        </w:rPr>
        <w:t>ウェブドクター</w:t>
      </w:r>
      <w:r w:rsidR="00C137DF">
        <w:rPr>
          <w:rFonts w:hint="eastAsia"/>
          <w:szCs w:val="22"/>
        </w:rPr>
        <w:t>，</w:t>
      </w:r>
      <w:r w:rsidR="00C137DF" w:rsidRPr="00C137DF">
        <w:rPr>
          <w:szCs w:val="22"/>
        </w:rPr>
        <w:t>2024年4月7日</w:t>
      </w:r>
      <w:r w:rsidR="00C137DF">
        <w:rPr>
          <w:rFonts w:hint="eastAsia"/>
          <w:szCs w:val="22"/>
        </w:rPr>
        <w:t>更新，</w:t>
      </w:r>
      <w:hyperlink r:id="rId13" w:history="1">
        <w:r w:rsidR="00C137DF" w:rsidRPr="00100F02">
          <w:rPr>
            <w:rStyle w:val="ae"/>
            <w:szCs w:val="22"/>
          </w:rPr>
          <w:t>https://tokyo-doctors.com/webdoctor/9353</w:t>
        </w:r>
      </w:hyperlink>
      <w:r w:rsidR="00C137DF">
        <w:rPr>
          <w:rFonts w:hint="eastAsia"/>
          <w:szCs w:val="22"/>
        </w:rPr>
        <w:t>，</w:t>
      </w:r>
    </w:p>
    <w:p w14:paraId="1A05EA02" w14:textId="6A815988" w:rsidR="00C137DF" w:rsidRDefault="00C137DF" w:rsidP="009D3021">
      <w:pPr>
        <w:spacing w:after="0"/>
        <w:ind w:firstLineChars="100" w:firstLine="220"/>
        <w:rPr>
          <w:rFonts w:hint="eastAsia"/>
          <w:szCs w:val="22"/>
        </w:rPr>
      </w:pPr>
      <w:r>
        <w:rPr>
          <w:rFonts w:hint="eastAsia"/>
          <w:szCs w:val="22"/>
        </w:rPr>
        <w:t>（2024年10月11日）</w:t>
      </w:r>
    </w:p>
    <w:p w14:paraId="750BA23F" w14:textId="7F54994F" w:rsidR="009D3021" w:rsidRPr="009D3021" w:rsidRDefault="009D3021" w:rsidP="009D3021">
      <w:pPr>
        <w:spacing w:after="0"/>
        <w:ind w:firstLineChars="100" w:firstLine="220"/>
        <w:rPr>
          <w:rFonts w:hint="eastAsia"/>
          <w:szCs w:val="22"/>
        </w:rPr>
      </w:pPr>
    </w:p>
    <w:sectPr w:rsidR="009D3021" w:rsidRPr="009D302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5525F5" w14:textId="77777777" w:rsidR="009044C0" w:rsidRDefault="009044C0" w:rsidP="009C2A6C">
      <w:pPr>
        <w:spacing w:after="0" w:line="240" w:lineRule="auto"/>
      </w:pPr>
      <w:r>
        <w:separator/>
      </w:r>
    </w:p>
  </w:endnote>
  <w:endnote w:type="continuationSeparator" w:id="0">
    <w:p w14:paraId="2C0112E4" w14:textId="77777777" w:rsidR="009044C0" w:rsidRDefault="009044C0" w:rsidP="009C2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CF9929" w14:textId="77777777" w:rsidR="009044C0" w:rsidRDefault="009044C0" w:rsidP="009C2A6C">
      <w:pPr>
        <w:spacing w:after="0" w:line="240" w:lineRule="auto"/>
      </w:pPr>
      <w:r>
        <w:separator/>
      </w:r>
    </w:p>
  </w:footnote>
  <w:footnote w:type="continuationSeparator" w:id="0">
    <w:p w14:paraId="36418A46" w14:textId="77777777" w:rsidR="009044C0" w:rsidRDefault="009044C0" w:rsidP="009C2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1B7B30"/>
    <w:multiLevelType w:val="hybridMultilevel"/>
    <w:tmpl w:val="BB6463A8"/>
    <w:lvl w:ilvl="0" w:tplc="BB4288DA">
      <w:start w:val="1"/>
      <w:numFmt w:val="decimalEnclosedCircle"/>
      <w:lvlText w:val="%1"/>
      <w:lvlJc w:val="left"/>
      <w:pPr>
        <w:ind w:left="360" w:hanging="360"/>
      </w:pPr>
      <w:rPr>
        <w:rFonts w:hint="default"/>
        <w:sz w:val="28"/>
        <w:szCs w:val="2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0382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83"/>
    <w:rsid w:val="0008361C"/>
    <w:rsid w:val="00230427"/>
    <w:rsid w:val="005D7BFC"/>
    <w:rsid w:val="005F272A"/>
    <w:rsid w:val="00637778"/>
    <w:rsid w:val="00671C36"/>
    <w:rsid w:val="008604D8"/>
    <w:rsid w:val="00874423"/>
    <w:rsid w:val="009044C0"/>
    <w:rsid w:val="009C2A6C"/>
    <w:rsid w:val="009D3021"/>
    <w:rsid w:val="009F7F4E"/>
    <w:rsid w:val="00AA7C83"/>
    <w:rsid w:val="00BC5646"/>
    <w:rsid w:val="00C137DF"/>
    <w:rsid w:val="00CB5EAB"/>
    <w:rsid w:val="00F030F3"/>
    <w:rsid w:val="00F155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92EAE4C"/>
  <w15:chartTrackingRefBased/>
  <w15:docId w15:val="{5CD68C02-B6F7-4D3D-ABF0-A79D67147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7C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A7C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A7C8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A7C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A7C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A7C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A7C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A7C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A7C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A7C8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A7C8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A7C8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A7C8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A7C8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A7C8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A7C8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A7C8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A7C8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A7C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A7C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7C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A7C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7C83"/>
    <w:pPr>
      <w:spacing w:before="160"/>
      <w:jc w:val="center"/>
    </w:pPr>
    <w:rPr>
      <w:i/>
      <w:iCs/>
      <w:color w:val="404040" w:themeColor="text1" w:themeTint="BF"/>
    </w:rPr>
  </w:style>
  <w:style w:type="character" w:customStyle="1" w:styleId="a8">
    <w:name w:val="引用文 (文字)"/>
    <w:basedOn w:val="a0"/>
    <w:link w:val="a7"/>
    <w:uiPriority w:val="29"/>
    <w:rsid w:val="00AA7C83"/>
    <w:rPr>
      <w:i/>
      <w:iCs/>
      <w:color w:val="404040" w:themeColor="text1" w:themeTint="BF"/>
    </w:rPr>
  </w:style>
  <w:style w:type="paragraph" w:styleId="a9">
    <w:name w:val="List Paragraph"/>
    <w:basedOn w:val="a"/>
    <w:uiPriority w:val="34"/>
    <w:qFormat/>
    <w:rsid w:val="00AA7C83"/>
    <w:pPr>
      <w:ind w:left="720"/>
      <w:contextualSpacing/>
    </w:pPr>
  </w:style>
  <w:style w:type="character" w:styleId="21">
    <w:name w:val="Intense Emphasis"/>
    <w:basedOn w:val="a0"/>
    <w:uiPriority w:val="21"/>
    <w:qFormat/>
    <w:rsid w:val="00AA7C83"/>
    <w:rPr>
      <w:i/>
      <w:iCs/>
      <w:color w:val="0F4761" w:themeColor="accent1" w:themeShade="BF"/>
    </w:rPr>
  </w:style>
  <w:style w:type="paragraph" w:styleId="22">
    <w:name w:val="Intense Quote"/>
    <w:basedOn w:val="a"/>
    <w:next w:val="a"/>
    <w:link w:val="23"/>
    <w:uiPriority w:val="30"/>
    <w:qFormat/>
    <w:rsid w:val="00AA7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A7C83"/>
    <w:rPr>
      <w:i/>
      <w:iCs/>
      <w:color w:val="0F4761" w:themeColor="accent1" w:themeShade="BF"/>
    </w:rPr>
  </w:style>
  <w:style w:type="character" w:styleId="24">
    <w:name w:val="Intense Reference"/>
    <w:basedOn w:val="a0"/>
    <w:uiPriority w:val="32"/>
    <w:qFormat/>
    <w:rsid w:val="00AA7C83"/>
    <w:rPr>
      <w:b/>
      <w:bCs/>
      <w:smallCaps/>
      <w:color w:val="0F4761" w:themeColor="accent1" w:themeShade="BF"/>
      <w:spacing w:val="5"/>
    </w:rPr>
  </w:style>
  <w:style w:type="paragraph" w:styleId="aa">
    <w:name w:val="header"/>
    <w:basedOn w:val="a"/>
    <w:link w:val="ab"/>
    <w:uiPriority w:val="99"/>
    <w:unhideWhenUsed/>
    <w:rsid w:val="009C2A6C"/>
    <w:pPr>
      <w:tabs>
        <w:tab w:val="center" w:pos="4252"/>
        <w:tab w:val="right" w:pos="8504"/>
      </w:tabs>
      <w:snapToGrid w:val="0"/>
    </w:pPr>
  </w:style>
  <w:style w:type="character" w:customStyle="1" w:styleId="ab">
    <w:name w:val="ヘッダー (文字)"/>
    <w:basedOn w:val="a0"/>
    <w:link w:val="aa"/>
    <w:uiPriority w:val="99"/>
    <w:rsid w:val="009C2A6C"/>
  </w:style>
  <w:style w:type="paragraph" w:styleId="ac">
    <w:name w:val="footer"/>
    <w:basedOn w:val="a"/>
    <w:link w:val="ad"/>
    <w:uiPriority w:val="99"/>
    <w:unhideWhenUsed/>
    <w:rsid w:val="009C2A6C"/>
    <w:pPr>
      <w:tabs>
        <w:tab w:val="center" w:pos="4252"/>
        <w:tab w:val="right" w:pos="8504"/>
      </w:tabs>
      <w:snapToGrid w:val="0"/>
    </w:pPr>
  </w:style>
  <w:style w:type="character" w:customStyle="1" w:styleId="ad">
    <w:name w:val="フッター (文字)"/>
    <w:basedOn w:val="a0"/>
    <w:link w:val="ac"/>
    <w:uiPriority w:val="99"/>
    <w:rsid w:val="009C2A6C"/>
  </w:style>
  <w:style w:type="character" w:styleId="ae">
    <w:name w:val="Hyperlink"/>
    <w:basedOn w:val="a0"/>
    <w:uiPriority w:val="99"/>
    <w:unhideWhenUsed/>
    <w:rsid w:val="00230427"/>
    <w:rPr>
      <w:color w:val="467886" w:themeColor="hyperlink"/>
      <w:u w:val="single"/>
    </w:rPr>
  </w:style>
  <w:style w:type="character" w:styleId="af">
    <w:name w:val="Unresolved Mention"/>
    <w:basedOn w:val="a0"/>
    <w:uiPriority w:val="99"/>
    <w:semiHidden/>
    <w:unhideWhenUsed/>
    <w:rsid w:val="00230427"/>
    <w:rPr>
      <w:color w:val="605E5C"/>
      <w:shd w:val="clear" w:color="auto" w:fill="E1DFDD"/>
    </w:rPr>
  </w:style>
  <w:style w:type="character" w:styleId="af0">
    <w:name w:val="FollowedHyperlink"/>
    <w:basedOn w:val="a0"/>
    <w:uiPriority w:val="99"/>
    <w:semiHidden/>
    <w:unhideWhenUsed/>
    <w:rsid w:val="002304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okyo-doctors.com/webdoctor/93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hlw.go.jp/content/10808000/000613009.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aleido-touch.com/blog/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igikar.co.jp/articles/how-to-choice-emr/article1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A0295-2868-427D-95E4-EFC2C850E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1878</TotalTime>
  <Pages>4</Pages>
  <Words>301</Words>
  <Characters>1717</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岡崎竜弥</dc:creator>
  <cp:keywords/>
  <dc:description/>
  <cp:lastModifiedBy>岡崎竜弥</cp:lastModifiedBy>
  <cp:revision>4</cp:revision>
  <dcterms:created xsi:type="dcterms:W3CDTF">2024-10-10T07:22:00Z</dcterms:created>
  <dcterms:modified xsi:type="dcterms:W3CDTF">2024-10-11T14:40:00Z</dcterms:modified>
</cp:coreProperties>
</file>