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0F91" w14:textId="77777777" w:rsidR="006134C6" w:rsidRDefault="006134C6"/>
    <w:p w14:paraId="0867FA06" w14:textId="5F14BD11" w:rsidR="006134C6" w:rsidRDefault="006134C6">
      <w:r>
        <w:t>main.py Code compilation and execution screenshot.</w:t>
      </w:r>
    </w:p>
    <w:p w14:paraId="380F9FFE" w14:textId="4906EC4D" w:rsidR="006134C6" w:rsidRDefault="006134C6">
      <w:r>
        <w:t>This code has one endpoint “q” which stores the greeting message</w:t>
      </w:r>
    </w:p>
    <w:p w14:paraId="1A6AA8F5" w14:textId="3E841EF4" w:rsidR="006134C6" w:rsidRDefault="006134C6">
      <w:r>
        <w:t xml:space="preserve">Example: </w:t>
      </w:r>
      <w:r w:rsidRPr="006134C6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http://127.0.0.1:8000/greet/Arul?q=How are you?</w:t>
      </w:r>
    </w:p>
    <w:p w14:paraId="3FD247FF" w14:textId="17ADFA4C" w:rsidR="006134C6" w:rsidRDefault="006134C6">
      <w:r w:rsidRPr="006134C6">
        <w:drawing>
          <wp:inline distT="0" distB="0" distL="0" distR="0" wp14:anchorId="4DE83552" wp14:editId="050E7BBF">
            <wp:extent cx="5943600" cy="3355975"/>
            <wp:effectExtent l="0" t="0" r="0" b="0"/>
            <wp:docPr id="140186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6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03A5" w14:textId="77777777" w:rsidR="006134C6" w:rsidRDefault="006134C6"/>
    <w:p w14:paraId="1581D658" w14:textId="077E70E7" w:rsidR="006134C6" w:rsidRPr="006134C6" w:rsidRDefault="006134C6">
      <w:pPr>
        <w:rPr>
          <w:b/>
          <w:bCs/>
          <w:u w:val="single"/>
        </w:rPr>
      </w:pPr>
      <w:r w:rsidRPr="006134C6">
        <w:rPr>
          <w:b/>
          <w:bCs/>
          <w:u w:val="single"/>
        </w:rPr>
        <w:t xml:space="preserve">Testing the </w:t>
      </w:r>
      <w:proofErr w:type="spellStart"/>
      <w:r w:rsidRPr="006134C6">
        <w:rPr>
          <w:b/>
          <w:bCs/>
          <w:u w:val="single"/>
        </w:rPr>
        <w:t>url</w:t>
      </w:r>
      <w:proofErr w:type="spellEnd"/>
      <w:r w:rsidRPr="006134C6">
        <w:rPr>
          <w:b/>
          <w:bCs/>
          <w:u w:val="single"/>
        </w:rPr>
        <w:t xml:space="preserve"> in the Postman.</w:t>
      </w:r>
    </w:p>
    <w:p w14:paraId="652CE734" w14:textId="764F40F8" w:rsidR="006134C6" w:rsidRDefault="006134C6">
      <w:r w:rsidRPr="006134C6">
        <w:drawing>
          <wp:inline distT="0" distB="0" distL="0" distR="0" wp14:anchorId="597C6C65" wp14:editId="1112561E">
            <wp:extent cx="5943600" cy="2668905"/>
            <wp:effectExtent l="0" t="0" r="0" b="0"/>
            <wp:docPr id="48865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54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9EE4" w14:textId="6BD21E47" w:rsidR="006134C6" w:rsidRPr="006134C6" w:rsidRDefault="006134C6">
      <w:pPr>
        <w:rPr>
          <w:b/>
          <w:bCs/>
        </w:rPr>
      </w:pPr>
      <w:r w:rsidRPr="006134C6">
        <w:rPr>
          <w:b/>
          <w:bCs/>
        </w:rPr>
        <w:lastRenderedPageBreak/>
        <w:t xml:space="preserve">Testing the </w:t>
      </w:r>
      <w:proofErr w:type="spellStart"/>
      <w:r w:rsidRPr="006134C6">
        <w:rPr>
          <w:b/>
          <w:bCs/>
        </w:rPr>
        <w:t>url</w:t>
      </w:r>
      <w:proofErr w:type="spellEnd"/>
      <w:r w:rsidRPr="006134C6">
        <w:rPr>
          <w:b/>
          <w:bCs/>
        </w:rPr>
        <w:t xml:space="preserve"> in the browser</w:t>
      </w:r>
    </w:p>
    <w:p w14:paraId="63FC525F" w14:textId="145A6688" w:rsidR="006134C6" w:rsidRDefault="006134C6">
      <w:r w:rsidRPr="006134C6">
        <w:drawing>
          <wp:inline distT="0" distB="0" distL="0" distR="0" wp14:anchorId="6B1C2547" wp14:editId="390BF0FD">
            <wp:extent cx="5168900" cy="1248046"/>
            <wp:effectExtent l="0" t="0" r="0" b="9525"/>
            <wp:docPr id="167103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31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6559" cy="125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3F4E" w14:textId="38382F3E" w:rsidR="006134C6" w:rsidRPr="006134C6" w:rsidRDefault="006134C6">
      <w:pPr>
        <w:rPr>
          <w:b/>
          <w:bCs/>
        </w:rPr>
      </w:pPr>
      <w:r w:rsidRPr="006134C6">
        <w:rPr>
          <w:b/>
          <w:bCs/>
        </w:rPr>
        <w:t>Docs</w:t>
      </w:r>
    </w:p>
    <w:p w14:paraId="7BE78477" w14:textId="11E86167" w:rsidR="006134C6" w:rsidRDefault="006134C6">
      <w:r w:rsidRPr="006134C6">
        <w:drawing>
          <wp:inline distT="0" distB="0" distL="0" distR="0" wp14:anchorId="1AED6F55" wp14:editId="230E9DEB">
            <wp:extent cx="5202767" cy="3137224"/>
            <wp:effectExtent l="0" t="0" r="0" b="6350"/>
            <wp:docPr id="135511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2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1944" cy="314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226C" w14:textId="77777777" w:rsidR="006134C6" w:rsidRDefault="006134C6"/>
    <w:sectPr w:rsidR="006134C6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8A635" w14:textId="77777777" w:rsidR="00EB574E" w:rsidRDefault="00EB574E" w:rsidP="006134C6">
      <w:pPr>
        <w:spacing w:after="0" w:line="240" w:lineRule="auto"/>
      </w:pPr>
      <w:r>
        <w:separator/>
      </w:r>
    </w:p>
  </w:endnote>
  <w:endnote w:type="continuationSeparator" w:id="0">
    <w:p w14:paraId="763838EC" w14:textId="77777777" w:rsidR="00EB574E" w:rsidRDefault="00EB574E" w:rsidP="00613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1E7A7" w14:textId="77777777" w:rsidR="00EB574E" w:rsidRDefault="00EB574E" w:rsidP="006134C6">
      <w:pPr>
        <w:spacing w:after="0" w:line="240" w:lineRule="auto"/>
      </w:pPr>
      <w:r>
        <w:separator/>
      </w:r>
    </w:p>
  </w:footnote>
  <w:footnote w:type="continuationSeparator" w:id="0">
    <w:p w14:paraId="5CE49CDB" w14:textId="77777777" w:rsidR="00EB574E" w:rsidRDefault="00EB574E" w:rsidP="00613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1EB9" w14:textId="6946A26A" w:rsidR="006134C6" w:rsidRDefault="006134C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D19FA3" wp14:editId="18B439E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2123396728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0C8C7B" w14:textId="09762E1E" w:rsidR="006134C6" w:rsidRPr="006134C6" w:rsidRDefault="006134C6" w:rsidP="006134C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134C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19FA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710C8C7B" w14:textId="09762E1E" w:rsidR="006134C6" w:rsidRPr="006134C6" w:rsidRDefault="006134C6" w:rsidP="006134C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134C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7601" w14:textId="7CE516FB" w:rsidR="006134C6" w:rsidRDefault="006134C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AF898D" wp14:editId="043B74C7">
              <wp:simplePos x="914400" y="448733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404428914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F0560A" w14:textId="70217FCB" w:rsidR="006134C6" w:rsidRPr="006134C6" w:rsidRDefault="006134C6" w:rsidP="006134C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134C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AF898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05F0560A" w14:textId="70217FCB" w:rsidR="006134C6" w:rsidRPr="006134C6" w:rsidRDefault="006134C6" w:rsidP="006134C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134C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3EC89" w14:textId="5E24E5C5" w:rsidR="006134C6" w:rsidRDefault="006134C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8F8C5C" wp14:editId="3683772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487539720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B62AF" w14:textId="3BB59DAE" w:rsidR="006134C6" w:rsidRPr="006134C6" w:rsidRDefault="006134C6" w:rsidP="006134C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134C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F8C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1D6B62AF" w14:textId="3BB59DAE" w:rsidR="006134C6" w:rsidRPr="006134C6" w:rsidRDefault="006134C6" w:rsidP="006134C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134C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MyMzc2MjYwNDQyMjJR0lEKTi0uzszPAykwrAUAsfacfSwAAAA="/>
  </w:docVars>
  <w:rsids>
    <w:rsidRoot w:val="006134C6"/>
    <w:rsid w:val="00177FB0"/>
    <w:rsid w:val="006134C6"/>
    <w:rsid w:val="00EB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44DE"/>
  <w15:chartTrackingRefBased/>
  <w15:docId w15:val="{6146453D-9177-4B52-AD3B-0A4F3597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1</cp:revision>
  <dcterms:created xsi:type="dcterms:W3CDTF">2026-06-18T14:42:00Z</dcterms:created>
  <dcterms:modified xsi:type="dcterms:W3CDTF">2026-06-18T14:56:00Z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bee3d59a-b51c-4d47-9bab-c52af62c9781</vt:lpwstr>
  </property>
  <property fmtid="{D5CDD505-2E9C-101B-9397-08002B2CF9AE}" pid="3" name="ClassificationContentMarkingHeaderShapeIds">
    <vt:lpwstr>1d0f4408,7e907678,181b1872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