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A" w:rsidRPr="00025AC7" w:rsidRDefault="008259BA" w:rsidP="008259BA">
      <w:pPr>
        <w:pStyle w:val="a6"/>
        <w:spacing w:before="6000" w:after="0"/>
      </w:pPr>
      <w:r>
        <w:rPr>
          <w:lang w:val="en-US"/>
        </w:rPr>
        <w:tab/>
      </w:r>
      <w:r w:rsidR="00774606">
        <w:t xml:space="preserve">Сервер обработки сообщений </w:t>
      </w:r>
      <w:r w:rsidR="00774606">
        <w:rPr>
          <w:lang w:val="en-US"/>
        </w:rPr>
        <w:t>E</w:t>
      </w:r>
      <w:r w:rsidR="00774606" w:rsidRPr="00025AC7">
        <w:t>-</w:t>
      </w:r>
      <w:r w:rsidR="00774606">
        <w:rPr>
          <w:lang w:val="en-US"/>
        </w:rPr>
        <w:t>message</w:t>
      </w:r>
    </w:p>
    <w:p w:rsidR="008259BA" w:rsidRDefault="008259BA" w:rsidP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260127"/>
        <w:docPartObj>
          <w:docPartGallery w:val="Table of Contents"/>
          <w:docPartUnique/>
        </w:docPartObj>
      </w:sdtPr>
      <w:sdtContent>
        <w:p w:rsidR="008259BA" w:rsidRDefault="008259BA" w:rsidP="008F7965">
          <w:pPr>
            <w:pStyle w:val="af4"/>
          </w:pPr>
          <w:r>
            <w:t>Оглавление</w:t>
          </w:r>
        </w:p>
        <w:p w:rsidR="00680C39" w:rsidRDefault="0032271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259BA">
            <w:instrText xml:space="preserve"> TOC \o "1-3" \h \z \u </w:instrText>
          </w:r>
          <w:r>
            <w:fldChar w:fldCharType="separate"/>
          </w:r>
          <w:hyperlink w:anchor="_Toc110249293" w:history="1">
            <w:r w:rsidR="00680C39" w:rsidRPr="00C07030">
              <w:rPr>
                <w:rStyle w:val="af5"/>
                <w:noProof/>
              </w:rPr>
              <w:t>Бизнес-аналитика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_Toc110249293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4" w:history="1">
            <w:r w:rsidR="00680C39" w:rsidRPr="00C07030">
              <w:rPr>
                <w:rStyle w:val="af5"/>
                <w:noProof/>
              </w:rPr>
              <w:t>Границы проекта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_Toc110249294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5" w:history="1">
            <w:r w:rsidR="00680C39" w:rsidRPr="00C07030">
              <w:rPr>
                <w:rStyle w:val="af5"/>
                <w:noProof/>
              </w:rPr>
              <w:t>Глоссарий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_Toc110249295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6" w:history="1">
            <w:r w:rsidR="00680C39" w:rsidRPr="00C07030">
              <w:rPr>
                <w:rStyle w:val="af5"/>
                <w:noProof/>
              </w:rPr>
              <w:t>Система из предметной области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_Toc110249296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7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Бизнес-процессы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_Toc110249297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8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Модель предметной области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_Toc110249298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4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9" w:history="1">
            <w:r w:rsidR="00680C39" w:rsidRPr="00C07030">
              <w:rPr>
                <w:rStyle w:val="af5"/>
                <w:noProof/>
              </w:rPr>
              <w:t>Системная аналитика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_Toc110249299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5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0" w:history="1">
            <w:r w:rsidR="00680C39" w:rsidRPr="00C07030">
              <w:rPr>
                <w:rStyle w:val="af5"/>
                <w:noProof/>
              </w:rPr>
              <w:t>Прецеденты и сценарии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_Toc110249300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5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1" w:history="1">
            <w:r w:rsidR="00680C39" w:rsidRPr="00C07030">
              <w:rPr>
                <w:rStyle w:val="af5"/>
                <w:noProof/>
              </w:rPr>
              <w:t>Требования проекта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_Toc110249301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2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Атрибуты качества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_Toc110249302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3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Функциональные требования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_Toc110249303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4" w:history="1">
            <w:r w:rsidR="00680C39" w:rsidRPr="00C07030">
              <w:rPr>
                <w:rStyle w:val="af5"/>
                <w:noProof/>
              </w:rPr>
              <w:t>Архитектура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_Toc110249304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5" w:history="1">
            <w:r w:rsidR="00680C39" w:rsidRPr="00C07030">
              <w:rPr>
                <w:rStyle w:val="af5"/>
                <w:noProof/>
              </w:rPr>
              <w:t>Интерфейс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_Toc110249305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6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User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_Toc110249306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7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Dialogue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_Toc110249307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8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3.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Message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_Toc110249308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11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9" w:history="1">
            <w:r w:rsidR="00680C39" w:rsidRPr="00C07030">
              <w:rPr>
                <w:rStyle w:val="af5"/>
                <w:noProof/>
              </w:rPr>
              <w:t>Проектирование Серверного приложения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_Toc110249309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0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Архитектура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_Toc110249310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1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Разработка алгоритмов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_Toc110249311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386C5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2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3.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Кодирование и отладка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_Toc110249312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8259BA" w:rsidRDefault="00322714">
          <w:r>
            <w:fldChar w:fldCharType="end"/>
          </w:r>
        </w:p>
      </w:sdtContent>
    </w:sdt>
    <w:p w:rsidR="008259BA" w:rsidRDefault="008259BA"/>
    <w:p w:rsidR="008259BA" w:rsidRDefault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0" w:name="_Toc110249293"/>
      <w:r w:rsidRPr="008F7965">
        <w:lastRenderedPageBreak/>
        <w:t>Бизнес-аналитика</w:t>
      </w:r>
      <w:bookmarkEnd w:id="0"/>
    </w:p>
    <w:p w:rsidR="007362B2" w:rsidRPr="008F7965" w:rsidRDefault="007362B2" w:rsidP="008F7965">
      <w:pPr>
        <w:pStyle w:val="2"/>
      </w:pPr>
      <w:bookmarkStart w:id="1" w:name="_Toc110249294"/>
      <w:r w:rsidRPr="008F7965">
        <w:t>Границы проекта</w:t>
      </w:r>
      <w:bookmarkEnd w:id="1"/>
    </w:p>
    <w:p w:rsidR="00822D84" w:rsidRDefault="00822D84" w:rsidP="008F7965">
      <w:pPr>
        <w:pStyle w:val="2"/>
      </w:pPr>
      <w:bookmarkStart w:id="2" w:name="_Toc110249295"/>
      <w:r>
        <w:t>Глоссарий</w:t>
      </w:r>
      <w:bookmarkEnd w:id="2"/>
    </w:p>
    <w:p w:rsidR="00272C52" w:rsidRDefault="00272C52" w:rsidP="00272C52">
      <w:r>
        <w:tab/>
      </w:r>
      <w:r>
        <w:rPr>
          <w:b/>
        </w:rPr>
        <w:t xml:space="preserve">Сообщение — </w:t>
      </w:r>
      <w:r>
        <w:t>пересылаемый пользователями текст с дополнительной информацией: время отправки, отправитель.</w:t>
      </w:r>
    </w:p>
    <w:p w:rsidR="00272C52" w:rsidRPr="00272C52" w:rsidRDefault="00272C52" w:rsidP="00272C52">
      <w:r>
        <w:tab/>
      </w:r>
      <w:r>
        <w:rPr>
          <w:b/>
        </w:rPr>
        <w:t xml:space="preserve">Диалог — </w:t>
      </w:r>
      <w:r>
        <w:t>именованная совокупность пользователей, общающихся друг с другом через сообщения.</w:t>
      </w:r>
    </w:p>
    <w:p w:rsidR="002D0DE4" w:rsidRDefault="006B2E41" w:rsidP="008F7965">
      <w:pPr>
        <w:pStyle w:val="2"/>
      </w:pPr>
      <w:bookmarkStart w:id="3" w:name="_Toc110249296"/>
      <w:r>
        <w:t>Система из предметной области</w:t>
      </w:r>
      <w:bookmarkEnd w:id="3"/>
    </w:p>
    <w:p w:rsidR="00822D84" w:rsidRDefault="00822D84" w:rsidP="008F7965">
      <w:pPr>
        <w:pStyle w:val="3"/>
        <w:rPr>
          <w:lang w:val="en-US"/>
        </w:rPr>
      </w:pPr>
      <w:bookmarkStart w:id="4" w:name="_Toc110249297"/>
      <w:r w:rsidRPr="008F7965">
        <w:t>Бизнес-процессы</w:t>
      </w:r>
      <w:bookmarkEnd w:id="4"/>
    </w:p>
    <w:p w:rsidR="002F29EA" w:rsidRDefault="002F29EA" w:rsidP="002F29EA">
      <w:pPr>
        <w:pStyle w:val="4"/>
      </w:pPr>
      <w:r>
        <w:t>Выход из диалога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529"/>
      </w:tblGrid>
      <w:tr w:rsidR="003024D9" w:rsidTr="003024D9">
        <w:tc>
          <w:tcPr>
            <w:tcW w:w="2376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2376" w:type="dxa"/>
          </w:tcPr>
          <w:p w:rsidR="003024D9" w:rsidRDefault="003024D9" w:rsidP="003024D9">
            <w:r>
              <w:t>Выход пользователя из диалога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pStyle w:val="a3"/>
              <w:numPr>
                <w:ilvl w:val="0"/>
                <w:numId w:val="34"/>
              </w:numPr>
            </w:pPr>
            <w:r>
              <w:t>Состоит ли указанный пользователь в диалоге?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>
              <w:t>Да, состоит</w:t>
            </w:r>
            <w:r w:rsidRPr="003024D9">
              <w:t xml:space="preserve">: </w:t>
            </w:r>
          </w:p>
          <w:p w:rsid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Указанный участник является последним?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>Да: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Удалить диалог.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 xml:space="preserve">Нет: 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Исключить пользователя;</w:t>
            </w:r>
          </w:p>
          <w:p w:rsidR="003024D9" w:rsidRP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Сохранить изменения.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 w:rsidRPr="003024D9">
              <w:t>Нет</w:t>
            </w:r>
            <w:r>
              <w:t>, отсутствует</w:t>
            </w:r>
            <w:r w:rsidRPr="003024D9">
              <w:t xml:space="preserve">: </w:t>
            </w:r>
          </w:p>
          <w:p w:rsidR="003024D9" w:rsidRP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Уведомить об ошибке</w:t>
            </w:r>
          </w:p>
        </w:tc>
      </w:tr>
    </w:tbl>
    <w:p w:rsidR="003024D9" w:rsidRPr="003024D9" w:rsidRDefault="003024D9" w:rsidP="003024D9"/>
    <w:p w:rsidR="002F29EA" w:rsidRDefault="002F29EA" w:rsidP="002F29EA">
      <w:pPr>
        <w:pStyle w:val="4"/>
      </w:pPr>
      <w:r>
        <w:t>Отправка сообщения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3024D9" w:rsidTr="003024D9">
        <w:tc>
          <w:tcPr>
            <w:tcW w:w="4952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4953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4952" w:type="dxa"/>
          </w:tcPr>
          <w:p w:rsidR="003024D9" w:rsidRDefault="003024D9" w:rsidP="003024D9">
            <w:r>
              <w:t>Отправка сообщения пользователем</w:t>
            </w:r>
          </w:p>
        </w:tc>
        <w:tc>
          <w:tcPr>
            <w:tcW w:w="4953" w:type="dxa"/>
          </w:tcPr>
          <w:p w:rsidR="003024D9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Собрать сообщение, перевести в состояние </w:t>
            </w:r>
            <w:r>
              <w:rPr>
                <w:b/>
                <w:lang w:val="en-US"/>
              </w:rPr>
              <w:t>written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Добавить сообщение в диалог;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Перевести сообщение в состояние </w:t>
            </w:r>
            <w:r>
              <w:rPr>
                <w:b/>
                <w:lang w:val="en-US"/>
              </w:rPr>
              <w:t>sent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Отдать пользователю собранный дескриптор.</w:t>
            </w:r>
          </w:p>
        </w:tc>
      </w:tr>
    </w:tbl>
    <w:p w:rsidR="003024D9" w:rsidRPr="003024D9" w:rsidRDefault="003024D9" w:rsidP="003024D9"/>
    <w:p w:rsidR="00822D84" w:rsidRPr="008F7965" w:rsidRDefault="00822D84" w:rsidP="008F7965">
      <w:pPr>
        <w:pStyle w:val="3"/>
      </w:pPr>
      <w:bookmarkStart w:id="5" w:name="_Toc110249298"/>
      <w:r w:rsidRPr="008F7965">
        <w:lastRenderedPageBreak/>
        <w:t>Модель предметной области</w:t>
      </w:r>
      <w:bookmarkEnd w:id="5"/>
    </w:p>
    <w:p w:rsidR="00E11073" w:rsidRDefault="00E11073" w:rsidP="008F7965">
      <w:pPr>
        <w:pStyle w:val="4"/>
      </w:pPr>
      <w:r w:rsidRPr="008F7965">
        <w:t>Диаграмма классов</w:t>
      </w:r>
    </w:p>
    <w:p w:rsidR="0079016E" w:rsidRPr="003024D9" w:rsidRDefault="0079016E" w:rsidP="0079016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0187EC" wp14:editId="0EC822F5">
            <wp:extent cx="1619250" cy="5130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79016E" w:rsidRDefault="0079016E" w:rsidP="0079016E">
      <w:pPr>
        <w:pStyle w:val="ab"/>
      </w:pPr>
      <w:r>
        <w:t xml:space="preserve">Рисунок </w:t>
      </w:r>
      <w:fldSimple w:instr=" SEQ Рисунок \* ARABIC ">
        <w:r w:rsidR="00386C55">
          <w:rPr>
            <w:noProof/>
          </w:rPr>
          <w:t>1</w:t>
        </w:r>
      </w:fldSimple>
      <w:r>
        <w:t xml:space="preserve"> — диаграмма классов приложения</w:t>
      </w:r>
    </w:p>
    <w:p w:rsidR="00E11073" w:rsidRDefault="00E11073" w:rsidP="008F7965">
      <w:pPr>
        <w:pStyle w:val="4"/>
      </w:pPr>
      <w:r w:rsidRPr="008F7965">
        <w:t>Диаграмма состояний</w:t>
      </w:r>
    </w:p>
    <w:p w:rsidR="00F40BEE" w:rsidRDefault="00F40BEE" w:rsidP="00F40BE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F1C9A7" wp14:editId="0CD1CB6F">
            <wp:extent cx="5114925" cy="728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F40BEE" w:rsidRDefault="00F40BEE" w:rsidP="00F40BEE">
      <w:pPr>
        <w:pStyle w:val="ab"/>
      </w:pPr>
      <w:r>
        <w:t xml:space="preserve">Рисунок </w:t>
      </w:r>
      <w:fldSimple w:instr=" SEQ Рисунок \* ARABIC ">
        <w:r w:rsidR="00386C55">
          <w:rPr>
            <w:noProof/>
          </w:rPr>
          <w:t>2</w:t>
        </w:r>
      </w:fldSimple>
      <w:r w:rsidRPr="00F40BEE">
        <w:t xml:space="preserve"> —</w:t>
      </w:r>
      <w:r w:rsidRPr="00025AC7">
        <w:t xml:space="preserve"> </w:t>
      </w:r>
      <w:r>
        <w:t>диаграмма состояний сообщения</w:t>
      </w:r>
    </w:p>
    <w:p w:rsidR="007362B2" w:rsidRDefault="007362B2" w:rsidP="007362B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6" w:name="_Toc110249299"/>
      <w:r>
        <w:lastRenderedPageBreak/>
        <w:t>Системная аналитика</w:t>
      </w:r>
      <w:bookmarkEnd w:id="6"/>
    </w:p>
    <w:p w:rsidR="00EB2970" w:rsidRDefault="00EB2970" w:rsidP="008F7965">
      <w:pPr>
        <w:pStyle w:val="2"/>
      </w:pPr>
      <w:bookmarkStart w:id="7" w:name="_Toc110249300"/>
      <w:r>
        <w:t xml:space="preserve">Прецеденты и </w:t>
      </w:r>
      <w:r w:rsidRPr="00EB2970">
        <w:t>сценарии</w:t>
      </w:r>
      <w:bookmarkEnd w:id="7"/>
    </w:p>
    <w:p w:rsidR="00C94AA0" w:rsidRDefault="00C94AA0" w:rsidP="00C94A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762AE7" wp14:editId="3B58C7FE">
            <wp:extent cx="6152515" cy="591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EA" w:rsidRDefault="00C94AA0" w:rsidP="00C94AA0">
      <w:pPr>
        <w:pStyle w:val="ab"/>
      </w:pPr>
      <w:r>
        <w:t xml:space="preserve">Рисунок </w:t>
      </w:r>
      <w:fldSimple w:instr=" SEQ Рисунок \* ARABIC ">
        <w:r w:rsidR="00386C55">
          <w:rPr>
            <w:noProof/>
          </w:rPr>
          <w:t>3</w:t>
        </w:r>
      </w:fldSimple>
      <w:r>
        <w:t xml:space="preserve"> — диаграмма прецедентов приложения</w:t>
      </w:r>
    </w:p>
    <w:p w:rsidR="002F29EA" w:rsidRDefault="002F29EA" w:rsidP="002F29EA">
      <w:pPr>
        <w:rPr>
          <w:color w:val="4F81BD" w:themeColor="accent1"/>
          <w:szCs w:val="18"/>
        </w:rPr>
      </w:pPr>
      <w:r>
        <w:br w:type="page"/>
      </w:r>
    </w:p>
    <w:p w:rsidR="00822D84" w:rsidRDefault="00822D84" w:rsidP="008F7965">
      <w:pPr>
        <w:pStyle w:val="2"/>
      </w:pPr>
      <w:bookmarkStart w:id="8" w:name="_Toc110249301"/>
      <w:r>
        <w:lastRenderedPageBreak/>
        <w:t>Требования проекта</w:t>
      </w:r>
      <w:bookmarkEnd w:id="8"/>
    </w:p>
    <w:p w:rsidR="00E11073" w:rsidRDefault="00E11073" w:rsidP="002F29EA">
      <w:pPr>
        <w:pStyle w:val="3"/>
        <w:numPr>
          <w:ilvl w:val="0"/>
          <w:numId w:val="32"/>
        </w:numPr>
      </w:pPr>
      <w:bookmarkStart w:id="9" w:name="_Toc110249302"/>
      <w:r>
        <w:t>Атрибуты качества</w:t>
      </w:r>
      <w:bookmarkEnd w:id="9"/>
    </w:p>
    <w:p w:rsidR="00F40BEE" w:rsidRDefault="00F40BEE" w:rsidP="0075377A">
      <w:r>
        <w:rPr>
          <w:b/>
        </w:rPr>
        <w:t>Атрибуты.</w:t>
      </w:r>
      <w:r w:rsidR="007E1E79">
        <w:rPr>
          <w:b/>
        </w:rPr>
        <w:t>Сервер.</w:t>
      </w:r>
      <w:r>
        <w:rPr>
          <w:b/>
        </w:rPr>
        <w:t xml:space="preserve">Производительность.Многопоточность. </w:t>
      </w:r>
      <w:r>
        <w:t xml:space="preserve">Приложение должно эффективно распараллеливать </w:t>
      </w:r>
      <w:r w:rsidR="007E1E79">
        <w:t>обработку пользовательских запросов</w:t>
      </w:r>
      <w:r>
        <w:t>.</w:t>
      </w:r>
    </w:p>
    <w:p w:rsidR="001725F5" w:rsidRPr="001725F5" w:rsidRDefault="001725F5" w:rsidP="0075377A">
      <w:r>
        <w:rPr>
          <w:b/>
        </w:rPr>
        <w:t>Атрибуты.</w:t>
      </w:r>
      <w:r w:rsidR="00A30765">
        <w:rPr>
          <w:b/>
        </w:rPr>
        <w:t>Сервер.</w:t>
      </w:r>
      <w:r>
        <w:rPr>
          <w:b/>
        </w:rPr>
        <w:t>Производительность.</w:t>
      </w:r>
      <w:r w:rsidR="008E0A13">
        <w:rPr>
          <w:b/>
        </w:rPr>
        <w:t>Доступ к модели</w:t>
      </w:r>
      <w:r>
        <w:rPr>
          <w:b/>
        </w:rPr>
        <w:t xml:space="preserve">. </w:t>
      </w:r>
      <w:r>
        <w:t xml:space="preserve">Приложение должно кэшировать состояние модели в </w:t>
      </w:r>
      <w:r>
        <w:rPr>
          <w:lang w:val="en-US"/>
        </w:rPr>
        <w:t>in</w:t>
      </w:r>
      <w:r w:rsidRPr="001725F5">
        <w:t xml:space="preserve"> </w:t>
      </w:r>
      <w:r>
        <w:rPr>
          <w:lang w:val="en-US"/>
        </w:rPr>
        <w:t>memory</w:t>
      </w:r>
      <w:r w:rsidRPr="001725F5">
        <w:t xml:space="preserve"> </w:t>
      </w:r>
      <w:r>
        <w:rPr>
          <w:lang w:val="en-US"/>
        </w:rPr>
        <w:t>database</w:t>
      </w:r>
      <w:r>
        <w:t>.</w:t>
      </w:r>
    </w:p>
    <w:p w:rsidR="0075377A" w:rsidRDefault="0075377A" w:rsidP="008F7965">
      <w:pPr>
        <w:pStyle w:val="3"/>
      </w:pPr>
      <w:bookmarkStart w:id="10" w:name="_Toc110249303"/>
      <w:r>
        <w:t>Функциональные требования</w:t>
      </w:r>
      <w:bookmarkEnd w:id="10"/>
    </w:p>
    <w:p w:rsidR="00F40BEE" w:rsidRDefault="00A30765" w:rsidP="0075377A">
      <w:r>
        <w:rPr>
          <w:b/>
        </w:rPr>
        <w:t>Функции.Сервер.Обслуживание_</w:t>
      </w:r>
      <w:r w:rsidR="00F40BEE">
        <w:rPr>
          <w:b/>
        </w:rPr>
        <w:t xml:space="preserve">Соединений. </w:t>
      </w:r>
      <w:r w:rsidR="00F40BEE">
        <w:t>Приложение должно слушать указанный в конфигурации порт, при этом иметь множество процессов, обслуживающих запросы клиентов.</w:t>
      </w:r>
    </w:p>
    <w:p w:rsidR="00F40BEE" w:rsidRDefault="00F40BEE" w:rsidP="0075377A">
      <w:r>
        <w:rPr>
          <w:b/>
        </w:rPr>
        <w:t>Функция.</w:t>
      </w:r>
      <w:r w:rsidR="00A30765">
        <w:rPr>
          <w:b/>
        </w:rPr>
        <w:t>Сервер.</w:t>
      </w:r>
      <w:r>
        <w:rPr>
          <w:b/>
        </w:rPr>
        <w:t xml:space="preserve">Процессы-обработчики. </w:t>
      </w:r>
      <w:r>
        <w:t>Количество процессов, обрабатывающих входящие запросы задаётся перед запуском сервера из конфигурационного файла.</w:t>
      </w:r>
    </w:p>
    <w:p w:rsidR="00C05E20" w:rsidRDefault="00C05E20" w:rsidP="0075377A">
      <w:r>
        <w:rPr>
          <w:b/>
        </w:rPr>
        <w:t xml:space="preserve">Диалог.Удаление. </w:t>
      </w:r>
      <w:r>
        <w:t>Клиенты имеют право только выйти из диалога. Если в диалоге не осталось участников, то он автоматически удаляется со всеми содержащимися сообщениями.</w:t>
      </w:r>
    </w:p>
    <w:p w:rsidR="00C05E20" w:rsidRDefault="00C05E20" w:rsidP="0075377A">
      <w:r>
        <w:rPr>
          <w:b/>
        </w:rPr>
        <w:t xml:space="preserve">Соообщение.Удаление. </w:t>
      </w:r>
      <w:r>
        <w:t>При удалении сообщения автоматически уничтожаются его артефакты при наличии.</w:t>
      </w:r>
    </w:p>
    <w:p w:rsidR="00123E87" w:rsidRDefault="00123E87">
      <w:pPr>
        <w:rPr>
          <w:rFonts w:eastAsiaTheme="majorEastAsia" w:cs="Times New Roman"/>
          <w:b/>
          <w:bCs/>
          <w:sz w:val="28"/>
          <w:szCs w:val="28"/>
        </w:rPr>
      </w:pPr>
      <w:r>
        <w:br w:type="page"/>
      </w:r>
    </w:p>
    <w:p w:rsidR="008F7965" w:rsidRDefault="008F7965" w:rsidP="008F7965">
      <w:pPr>
        <w:pStyle w:val="2"/>
      </w:pPr>
      <w:bookmarkStart w:id="11" w:name="_Toc110249304"/>
      <w:r>
        <w:lastRenderedPageBreak/>
        <w:t>Архитектура</w:t>
      </w:r>
      <w:bookmarkEnd w:id="11"/>
    </w:p>
    <w:p w:rsidR="00FA6D71" w:rsidRDefault="00FA6D71" w:rsidP="00FA6D7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FD4093" wp14:editId="29A3376C">
            <wp:extent cx="4676775" cy="77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71" w:rsidRDefault="00FA6D71" w:rsidP="00FA6D71">
      <w:pPr>
        <w:pStyle w:val="ab"/>
      </w:pPr>
      <w:r>
        <w:t xml:space="preserve">Рисунок </w:t>
      </w:r>
      <w:fldSimple w:instr=" SEQ Рисунок \* ARABIC ">
        <w:r w:rsidR="00386C55">
          <w:rPr>
            <w:noProof/>
          </w:rPr>
          <w:t>4</w:t>
        </w:r>
      </w:fldSimple>
      <w:r>
        <w:t xml:space="preserve"> — схематическое представление структуры системы</w:t>
      </w:r>
    </w:p>
    <w:p w:rsidR="009E436F" w:rsidRPr="009E436F" w:rsidRDefault="009E436F" w:rsidP="009E436F">
      <w:r>
        <w:tab/>
        <w:t>Система состоит из следующих компонентов: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 xml:space="preserve">Клиентское приложение — отправляет по </w:t>
      </w:r>
      <w:r>
        <w:rPr>
          <w:lang w:val="en-US"/>
        </w:rPr>
        <w:t>TCP</w:t>
      </w:r>
      <w:r w:rsidRPr="009E436F">
        <w:t>-</w:t>
      </w:r>
      <w:r>
        <w:t xml:space="preserve">соединению текстовые запросы по формату, указанному в разделе </w:t>
      </w:r>
      <w:r w:rsidRPr="009E436F">
        <w:rPr>
          <w:b/>
        </w:rPr>
        <w:fldChar w:fldCharType="begin"/>
      </w:r>
      <w:r w:rsidRPr="009E436F">
        <w:rPr>
          <w:b/>
        </w:rPr>
        <w:instrText xml:space="preserve"> REF _Ref110244076 \h </w:instrText>
      </w:r>
      <w:r>
        <w:rPr>
          <w:b/>
        </w:rPr>
        <w:instrText xml:space="preserve"> \* MERGEFORMAT </w:instrText>
      </w:r>
      <w:r w:rsidRPr="009E436F">
        <w:rPr>
          <w:b/>
        </w:rPr>
      </w:r>
      <w:r w:rsidRPr="009E436F">
        <w:rPr>
          <w:b/>
        </w:rPr>
        <w:fldChar w:fldCharType="separate"/>
      </w:r>
      <w:r w:rsidRPr="009E436F">
        <w:rPr>
          <w:b/>
        </w:rPr>
        <w:t>Интерфейс</w:t>
      </w:r>
      <w:r w:rsidRPr="009E436F">
        <w:rPr>
          <w:b/>
        </w:rPr>
        <w:fldChar w:fldCharType="end"/>
      </w:r>
      <w:r>
        <w:t>. Разрыв соединения инициируется клиентом.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>Серверное приложение — получает запросы клиентов, обрабатывает их, отправляет результат обратно;</w:t>
      </w:r>
    </w:p>
    <w:p w:rsidR="009E436F" w:rsidRPr="009E436F" w:rsidRDefault="009E436F" w:rsidP="009E436F">
      <w:pPr>
        <w:pStyle w:val="a3"/>
        <w:numPr>
          <w:ilvl w:val="0"/>
          <w:numId w:val="33"/>
        </w:numPr>
      </w:pPr>
      <w:r>
        <w:t>СУБД — занимается сохранением изменений, внесённых в формальную модель предметной области.</w:t>
      </w:r>
    </w:p>
    <w:p w:rsidR="009E2045" w:rsidRDefault="008F7965" w:rsidP="008F7965">
      <w:pPr>
        <w:pStyle w:val="2"/>
      </w:pPr>
      <w:bookmarkStart w:id="12" w:name="_Ref110244076"/>
      <w:bookmarkStart w:id="13" w:name="_Toc110249305"/>
      <w:r>
        <w:t>Интерфейс</w:t>
      </w:r>
      <w:bookmarkEnd w:id="12"/>
      <w:bookmarkEnd w:id="13"/>
    </w:p>
    <w:p w:rsidR="004C596E" w:rsidRDefault="004C596E" w:rsidP="004C596E">
      <w:r>
        <w:tab/>
        <w:t xml:space="preserve">Интерфейс приложения построен на передаче от клиента по </w:t>
      </w:r>
      <w:r>
        <w:rPr>
          <w:lang w:val="en-US"/>
        </w:rPr>
        <w:t>TCP</w:t>
      </w:r>
      <w:r w:rsidRPr="004C596E">
        <w:t>-</w:t>
      </w:r>
      <w:r>
        <w:t>соед</w:t>
      </w:r>
      <w:r w:rsidR="00415C9F">
        <w:t>инению. Структура типичного запроса: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Строка запроса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  <w:shd w:val="clear" w:color="auto" w:fill="D9D9D9" w:themeFill="background1" w:themeFillShade="D9"/>
          </w:tcPr>
          <w:p w:rsidR="00415C9F" w:rsidRDefault="00415C9F" w:rsidP="00415C9F">
            <w:pPr>
              <w:jc w:val="center"/>
            </w:pPr>
            <w:r>
              <w:t>Пустая строка (разделитель)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Тело запроса</w:t>
            </w:r>
          </w:p>
        </w:tc>
      </w:tr>
    </w:tbl>
    <w:p w:rsidR="00A30765" w:rsidRDefault="00A30765" w:rsidP="004C596E"/>
    <w:p w:rsidR="00415C9F" w:rsidRDefault="00415C9F" w:rsidP="004C596E">
      <w:r>
        <w:t>где: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Строка запроса – строка с именем функции </w:t>
      </w:r>
      <w:r>
        <w:rPr>
          <w:lang w:val="en-US"/>
        </w:rPr>
        <w:t>API</w:t>
      </w:r>
      <w:r>
        <w:t xml:space="preserve">. Синтаксически идентична атому </w:t>
      </w:r>
      <w:r>
        <w:rPr>
          <w:lang w:val="en-US"/>
        </w:rPr>
        <w:t>Erlang;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Пустая строка – нужна для разделения первой и последней частей. Используется </w:t>
      </w:r>
      <w:r>
        <w:rPr>
          <w:lang w:val="en-US"/>
        </w:rPr>
        <w:t>UNIX</w:t>
      </w:r>
      <w:r w:rsidRPr="00415C9F">
        <w:t>-</w:t>
      </w:r>
      <w:r>
        <w:t>стиль разделения (</w:t>
      </w:r>
      <w:r w:rsidRPr="00415C9F">
        <w:t>\</w:t>
      </w:r>
      <w:r>
        <w:rPr>
          <w:lang w:val="en-US"/>
        </w:rPr>
        <w:t>n</w:t>
      </w:r>
      <w:r>
        <w:t>)</w:t>
      </w:r>
      <w:r w:rsidRPr="00415C9F">
        <w:t>;</w:t>
      </w:r>
    </w:p>
    <w:p w:rsidR="00780EFA" w:rsidRPr="00780EFA" w:rsidRDefault="00415C9F" w:rsidP="00780EFA">
      <w:pPr>
        <w:pStyle w:val="a3"/>
        <w:numPr>
          <w:ilvl w:val="0"/>
          <w:numId w:val="30"/>
        </w:numPr>
      </w:pPr>
      <w:r>
        <w:t xml:space="preserve">Тело запроса — часть, содержащая входные данные функции. Передаётся в формате </w:t>
      </w:r>
      <w:r>
        <w:rPr>
          <w:lang w:val="en-US"/>
        </w:rPr>
        <w:t>JSON.</w:t>
      </w:r>
    </w:p>
    <w:p w:rsidR="00780EFA" w:rsidRPr="00780EFA" w:rsidRDefault="00780EFA" w:rsidP="00780EFA">
      <w:pPr>
        <w:pStyle w:val="a3"/>
        <w:numPr>
          <w:ilvl w:val="1"/>
          <w:numId w:val="30"/>
        </w:numPr>
      </w:pPr>
      <w:r>
        <w:t xml:space="preserve">Так как разработан </w:t>
      </w:r>
      <w:r>
        <w:rPr>
          <w:lang w:val="en-US"/>
        </w:rPr>
        <w:t>stateless</w:t>
      </w:r>
      <w:r w:rsidRPr="00780EFA">
        <w:t>-</w:t>
      </w:r>
      <w:r>
        <w:t>сервер, то практически каждый метод требует авторизации инициатора действия. Для этого передаются ник пользователя и его пароль.</w:t>
      </w:r>
    </w:p>
    <w:p w:rsidR="00415C9F" w:rsidRPr="00780EFA" w:rsidRDefault="00415C9F" w:rsidP="00415C9F">
      <w:pPr>
        <w:pStyle w:val="3"/>
        <w:numPr>
          <w:ilvl w:val="0"/>
          <w:numId w:val="31"/>
        </w:numPr>
      </w:pPr>
      <w:bookmarkStart w:id="14" w:name="_Toc110249306"/>
      <w:r>
        <w:lastRenderedPageBreak/>
        <w:t xml:space="preserve">Методы </w:t>
      </w:r>
      <w:r>
        <w:rPr>
          <w:lang w:val="en-US"/>
        </w:rPr>
        <w:t>User</w:t>
      </w:r>
      <w:bookmarkEnd w:id="14"/>
    </w:p>
    <w:p w:rsidR="000A2115" w:rsidRPr="00780EFA" w:rsidRDefault="000A2115" w:rsidP="000A2115">
      <w:pPr>
        <w:pStyle w:val="4"/>
      </w:pPr>
      <w:r>
        <w:rPr>
          <w:lang w:val="en-US"/>
        </w:rPr>
        <w:t>create</w:t>
      </w:r>
      <w:r w:rsidRPr="00780EFA">
        <w:t>_</w:t>
      </w:r>
      <w:r>
        <w:rPr>
          <w:lang w:val="en-US"/>
        </w:rPr>
        <w:t>user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0A2115" w:rsidRPr="000A2115" w:rsidRDefault="000A2115" w:rsidP="000A2115">
      <w:r>
        <w:tab/>
        <w:t>Метод позволяет сгенерировать нового пользователя в системе. Не требует аутентификации и авторизации.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0A2115" w:rsidRP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0A2115" w:rsidRPr="000A2115" w:rsidRDefault="000A2115" w:rsidP="000A2115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0A2115" w:rsidRDefault="000A2115" w:rsidP="000A2115">
      <w:r>
        <w:tab/>
        <w:t>При успешном исполнении: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8A1265">
        <w:trPr>
          <w:jc w:val="center"/>
        </w:trPr>
        <w:tc>
          <w:tcPr>
            <w:tcW w:w="3369" w:type="dxa"/>
          </w:tcPr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0A2115" w:rsidRDefault="000A2115" w:rsidP="000A2115"/>
    <w:p w:rsidR="000A2115" w:rsidRDefault="000A2115" w:rsidP="000A2115">
      <w:r>
        <w:tab/>
        <w:t>При возникновении ошибки: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cantSplit/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0A2115" w:rsidRPr="000A2115" w:rsidRDefault="000A211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0A2115" w:rsidRDefault="000A2115" w:rsidP="000A2115">
      <w:pPr>
        <w:jc w:val="center"/>
      </w:pPr>
    </w:p>
    <w:p w:rsidR="00415C9F" w:rsidRDefault="00415C9F" w:rsidP="00415C9F">
      <w:pPr>
        <w:pStyle w:val="3"/>
        <w:rPr>
          <w:lang w:val="en-US"/>
        </w:rPr>
      </w:pPr>
      <w:bookmarkStart w:id="15" w:name="_Toc110249307"/>
      <w:r>
        <w:t xml:space="preserve">Методы </w:t>
      </w:r>
      <w:r>
        <w:rPr>
          <w:lang w:val="en-US"/>
        </w:rPr>
        <w:t>Dialogue</w:t>
      </w:r>
      <w:bookmarkEnd w:id="15"/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create_dialogue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780EFA" w:rsidRPr="00780EFA" w:rsidRDefault="00780EFA" w:rsidP="00780EFA">
      <w:r w:rsidRPr="00272C52">
        <w:tab/>
      </w:r>
      <w:r>
        <w:t>Выполняет генерацию нового диалога с указанным перечнем участников.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495"/>
      </w:tblGrid>
      <w:tr w:rsidR="00780EFA" w:rsidTr="00A30765">
        <w:trPr>
          <w:cantSplit/>
          <w:jc w:val="center"/>
        </w:trPr>
        <w:tc>
          <w:tcPr>
            <w:tcW w:w="4495" w:type="dxa"/>
          </w:tcPr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creator_name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creator_pass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"userNicks"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:rsidR="00780EFA" w:rsidRDefault="00780EFA" w:rsidP="00A30765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Pr="00780EFA" w:rsidRDefault="00780EFA" w:rsidP="00780EFA">
      <w:pPr>
        <w:jc w:val="center"/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8B20DA" w:rsidRDefault="008B20DA" w:rsidP="008B20DA">
      <w:r>
        <w:tab/>
        <w:t>При успешном исполнении возвращается сгенерированный объект диалога:</w:t>
      </w:r>
    </w:p>
    <w:p w:rsidR="008B20DA" w:rsidRP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077"/>
      </w:tblGrid>
      <w:tr w:rsidR="00780EFA" w:rsidRPr="00386C55" w:rsidTr="00A30765">
        <w:trPr>
          <w:cantSplit/>
          <w:jc w:val="center"/>
        </w:trPr>
        <w:tc>
          <w:tcPr>
            <w:tcW w:w="4077" w:type="dxa"/>
          </w:tcPr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 xml:space="preserve">    "id"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780EFA" w:rsidRPr="00780EFA" w:rsidRDefault="00780EFA" w:rsidP="003F120A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Default="00780EFA" w:rsidP="00780EFA">
      <w:pPr>
        <w:jc w:val="center"/>
        <w:rPr>
          <w:lang w:val="en-US"/>
        </w:rPr>
      </w:pPr>
    </w:p>
    <w:p w:rsidR="008B20DA" w:rsidRDefault="008B20DA" w:rsidP="008B20DA">
      <w:r w:rsidRPr="00272C52">
        <w:rPr>
          <w:lang w:val="en-US"/>
        </w:rPr>
        <w:tab/>
      </w:r>
      <w:r>
        <w:t>При возникновении ошибки:</w:t>
      </w:r>
    </w:p>
    <w:p w:rsid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B20DA" w:rsidTr="008A1265">
        <w:trPr>
          <w:cantSplit/>
          <w:jc w:val="center"/>
        </w:trPr>
        <w:tc>
          <w:tcPr>
            <w:tcW w:w="3369" w:type="dxa"/>
          </w:tcPr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B20DA" w:rsidRPr="00780EFA" w:rsidRDefault="008B20DA" w:rsidP="00780EFA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get_dialogues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B20DA" w:rsidRPr="008B20DA" w:rsidRDefault="003F120A" w:rsidP="008B20DA">
      <w:r>
        <w:tab/>
        <w:t>Выполняет поиск всех диалогов, в которых состоит инициатор запроса.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3F120A" w:rsidRPr="000A2115" w:rsidRDefault="003F120A" w:rsidP="003F120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3F120A" w:rsidTr="00A30765">
        <w:trPr>
          <w:cantSplit/>
          <w:jc w:val="center"/>
        </w:trPr>
        <w:tc>
          <w:tcPr>
            <w:tcW w:w="3369" w:type="dxa"/>
          </w:tcPr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3F120A" w:rsidRDefault="003F120A" w:rsidP="008A126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3F120A" w:rsidRPr="000A2115" w:rsidRDefault="003F120A" w:rsidP="003F120A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3F120A" w:rsidRDefault="003F120A" w:rsidP="003F120A">
      <w:r>
        <w:tab/>
        <w:t>При успешном исполнении возвращается массив дескрипторов диалога: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37769" w:rsidTr="00A30765">
        <w:trPr>
          <w:cantSplit/>
        </w:trPr>
        <w:tc>
          <w:tcPr>
            <w:tcW w:w="990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"user2"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"user5"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</w:t>
            </w:r>
          </w:p>
          <w:p w:rsidR="00F37769" w:rsidRDefault="00F37769" w:rsidP="00F37769">
            <w:pPr>
              <w:shd w:val="clear" w:color="auto" w:fill="FFFFFF"/>
              <w:rPr>
                <w:lang w:val="en-US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3F120A" w:rsidRDefault="003F120A" w:rsidP="003F120A">
      <w:pPr>
        <w:jc w:val="center"/>
        <w:rPr>
          <w:lang w:val="en-US"/>
        </w:rPr>
      </w:pPr>
    </w:p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780EFA" w:rsidRDefault="00F37769" w:rsidP="00F37769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quit_dialogue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Осуществляет выход пользователя из диалога. Если диалог станет пустым, то выполнится автоматическое удаление.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F37769" w:rsidRP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A307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F37769" w:rsidRDefault="00F37769" w:rsidP="008A126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F37769" w:rsidRPr="00F37769" w:rsidRDefault="00F37769" w:rsidP="00F37769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F37769" w:rsidRDefault="00F37769" w:rsidP="00F37769">
      <w:r>
        <w:tab/>
        <w:t>При успешном исполнении: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jc w:val="center"/>
        </w:trPr>
        <w:tc>
          <w:tcPr>
            <w:tcW w:w="3369" w:type="dxa"/>
          </w:tcPr>
          <w:p w:rsidR="00F37769" w:rsidRDefault="00F37769" w:rsidP="008A126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ok</w:t>
            </w:r>
          </w:p>
        </w:tc>
      </w:tr>
    </w:tbl>
    <w:p w:rsidR="00F37769" w:rsidRDefault="00F37769" w:rsidP="00F37769"/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Default="00F37769" w:rsidP="00F37769">
      <w:pPr>
        <w:jc w:val="center"/>
      </w:pPr>
    </w:p>
    <w:p w:rsidR="00415C9F" w:rsidRDefault="00415C9F" w:rsidP="000A2115">
      <w:pPr>
        <w:pStyle w:val="3"/>
        <w:rPr>
          <w:lang w:val="en-US"/>
        </w:rPr>
      </w:pPr>
      <w:bookmarkStart w:id="16" w:name="_Toc110249308"/>
      <w:r>
        <w:t xml:space="preserve">Методы </w:t>
      </w:r>
      <w:r>
        <w:rPr>
          <w:lang w:val="en-US"/>
        </w:rPr>
        <w:t>Message</w:t>
      </w:r>
      <w:bookmarkEnd w:id="16"/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send_message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Преобразует данные сообщения в сущность системы, добавляет сформированный дескриптор в модель, создаёт ссылку в указанном диалоге на новое сообщение.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F37769" w:rsidTr="00A30765">
        <w:trPr>
          <w:cantSplit/>
          <w:jc w:val="center"/>
        </w:trPr>
        <w:tc>
          <w:tcPr>
            <w:tcW w:w="308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"artifactID"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eastAsia="ru-RU"/>
              </w:rPr>
              <w:t>null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"dialogueID"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</w:p>
          <w:p w:rsidR="00F37769" w:rsidRDefault="00F37769" w:rsidP="00F37769">
            <w:pPr>
              <w:shd w:val="clear" w:color="auto" w:fill="FFFFFF"/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F37769" w:rsidRDefault="00F37769" w:rsidP="00F37769"/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8A1265" w:rsidRDefault="008A1265" w:rsidP="008A1265">
      <w:r>
        <w:tab/>
        <w:t>При успешной отработке функция возвращает дескриптор построенного сообщения:</w:t>
      </w:r>
    </w:p>
    <w:p w:rsidR="00A30765" w:rsidRDefault="00A307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get_message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одно сообщение по его идентификатору.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8A1265" w:rsidRP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8A1265" w:rsidTr="00A30765">
        <w:trPr>
          <w:cantSplit/>
          <w:jc w:val="center"/>
        </w:trPr>
        <w:tc>
          <w:tcPr>
            <w:tcW w:w="3085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Pr="008A1265" w:rsidRDefault="008A1265" w:rsidP="008A1265"/>
    <w:p w:rsidR="00F37769" w:rsidRDefault="00F37769" w:rsidP="00F37769">
      <w:pPr>
        <w:pStyle w:val="5"/>
      </w:pPr>
      <w:r>
        <w:rPr>
          <w:lang w:val="ru-RU"/>
        </w:rPr>
        <w:t>Выход</w:t>
      </w:r>
    </w:p>
    <w:p w:rsidR="008A1265" w:rsidRDefault="008A1265" w:rsidP="008A1265">
      <w:r>
        <w:tab/>
        <w:t>При успешной отработке функция возвращает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get_messages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все сообщения из указанного диалога.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495123" w:rsidRPr="008A1265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95123" w:rsidTr="00A30765">
        <w:trPr>
          <w:cantSplit/>
          <w:jc w:val="center"/>
        </w:trPr>
        <w:tc>
          <w:tcPr>
            <w:tcW w:w="3085" w:type="dxa"/>
          </w:tcPr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495123" w:rsidRDefault="00495123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8A1265" w:rsidRDefault="00495123" w:rsidP="00495123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495123" w:rsidRDefault="00495123" w:rsidP="00495123">
      <w:r>
        <w:tab/>
        <w:t>При успешной отработке сервер возвращает массив дескрипторов сообщений:</w:t>
      </w:r>
    </w:p>
    <w:p w:rsidR="00A30765" w:rsidRPr="00495123" w:rsidRDefault="00A30765" w:rsidP="00495123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495123" w:rsidTr="00A30765">
        <w:trPr>
          <w:cantSplit/>
        </w:trPr>
        <w:tc>
          <w:tcPr>
            <w:tcW w:w="9905" w:type="dxa"/>
          </w:tcPr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1659251484494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]</w:t>
            </w:r>
          </w:p>
          <w:p w:rsidR="00495123" w:rsidRDefault="00495123" w:rsidP="00495123">
            <w:pPr>
              <w:shd w:val="clear" w:color="auto" w:fill="FFFFFF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495123" w:rsidRDefault="00495123" w:rsidP="00495123">
      <w:pPr>
        <w:jc w:val="center"/>
      </w:pPr>
    </w:p>
    <w:p w:rsidR="00495123" w:rsidRDefault="00495123" w:rsidP="00495123">
      <w:r>
        <w:tab/>
        <w:t>При возникновении ошибки:</w:t>
      </w:r>
    </w:p>
    <w:p w:rsidR="00495123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495123" w:rsidTr="007E1E79">
        <w:trPr>
          <w:cantSplit/>
          <w:jc w:val="center"/>
        </w:trPr>
        <w:tc>
          <w:tcPr>
            <w:tcW w:w="3369" w:type="dxa"/>
          </w:tcPr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495123" w:rsidRDefault="00495123" w:rsidP="00495123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read_message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495123" w:rsidRDefault="006638A1" w:rsidP="00495123">
      <w:r>
        <w:tab/>
        <w:t>Помечает указанное сообщение как прочитанное.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6638A1" w:rsidRPr="008A1265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A163B5">
        <w:trPr>
          <w:cantSplit/>
          <w:jc w:val="center"/>
        </w:trPr>
        <w:tc>
          <w:tcPr>
            <w:tcW w:w="3085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8A1265" w:rsidRDefault="006638A1" w:rsidP="006638A1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6638A1" w:rsidTr="007E1E79">
        <w:trPr>
          <w:cantSplit/>
          <w:jc w:val="center"/>
        </w:trPr>
        <w:tc>
          <w:tcPr>
            <w:tcW w:w="4928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change_text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Позволяет редактировать текст указанного сообщения.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6638A1" w:rsidRP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5353"/>
      </w:tblGrid>
      <w:tr w:rsidR="006638A1" w:rsidTr="00A30765">
        <w:trPr>
          <w:cantSplit/>
          <w:jc w:val="center"/>
        </w:trPr>
        <w:tc>
          <w:tcPr>
            <w:tcW w:w="5353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>
      <w:pPr>
        <w:jc w:val="center"/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157"/>
      </w:tblGrid>
      <w:tr w:rsidR="006638A1" w:rsidTr="004F70EF">
        <w:trPr>
          <w:cantSplit/>
          <w:jc w:val="center"/>
        </w:trPr>
        <w:tc>
          <w:tcPr>
            <w:tcW w:w="6157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delete_message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Удаляет из системы указанное сообщение. Действие допустимо только для автора.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4F70EF">
        <w:trPr>
          <w:cantSplit/>
          <w:jc w:val="center"/>
        </w:trPr>
        <w:tc>
          <w:tcPr>
            <w:tcW w:w="3085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"dialogueID"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/>
    <w:p w:rsidR="000A2115" w:rsidRDefault="000A2115" w:rsidP="000A2115">
      <w:pPr>
        <w:pStyle w:val="5"/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исполнении: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jc w:val="center"/>
        </w:trPr>
        <w:tc>
          <w:tcPr>
            <w:tcW w:w="3369" w:type="dxa"/>
          </w:tcPr>
          <w:p w:rsidR="006638A1" w:rsidRDefault="006638A1" w:rsidP="007E1E79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F7965" w:rsidRDefault="008F7965" w:rsidP="008F7965">
      <w:pPr>
        <w:pStyle w:val="1"/>
      </w:pPr>
      <w:bookmarkStart w:id="17" w:name="_Toc110249309"/>
      <w:r>
        <w:lastRenderedPageBreak/>
        <w:t>Проектирование</w:t>
      </w:r>
      <w:r w:rsidR="00A30765">
        <w:t xml:space="preserve"> Серверного приложения</w:t>
      </w:r>
      <w:bookmarkEnd w:id="17"/>
    </w:p>
    <w:p w:rsidR="00A30765" w:rsidRDefault="00A30765" w:rsidP="00383055">
      <w:pPr>
        <w:pStyle w:val="3"/>
        <w:numPr>
          <w:ilvl w:val="0"/>
          <w:numId w:val="29"/>
        </w:numPr>
      </w:pPr>
      <w:bookmarkStart w:id="18" w:name="_Toc110249310"/>
      <w:r>
        <w:t>Архитектура</w:t>
      </w:r>
      <w:bookmarkEnd w:id="18"/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91F2E9" wp14:editId="7B20DC30">
            <wp:extent cx="6105525" cy="1074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приложения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Pr="001670E7" w:rsidRDefault="00A30765" w:rsidP="00A30765">
      <w:pPr>
        <w:pStyle w:val="ab"/>
      </w:pPr>
      <w:r>
        <w:t xml:space="preserve">Рисунок </w:t>
      </w:r>
      <w:fldSimple w:instr=" SEQ Рисунок \* ARABIC ">
        <w:r w:rsidR="00386C55">
          <w:rPr>
            <w:noProof/>
          </w:rPr>
          <w:t>5</w:t>
        </w:r>
      </w:fldSimple>
      <w:r>
        <w:t xml:space="preserve"> — архитектура</w:t>
      </w:r>
      <w:r w:rsidRPr="001670E7">
        <w:t xml:space="preserve"> </w:t>
      </w:r>
      <w:r>
        <w:t>кода серверного приложения</w:t>
      </w:r>
    </w:p>
    <w:p w:rsidR="00A30765" w:rsidRDefault="00A30765" w:rsidP="00A30765">
      <w:r>
        <w:tab/>
        <w:t>Приложение состоит из слоёв: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Представление — слой, отвечающий за общение с клиентами, сериализацию сущностей модели в человекочитаемое представление;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Контроллер — предоставляет интерфейс воздействия на модель слою представления. Отвечает за сложную логику обработки сущностей — каждая функция может вызвать одну или несколько команд слоя сервисов как для декларированной, так и для других сущностей.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Сервис — модули данного слоя предоставляют перечень атомарных и не связанных друг с другом функций, направленных на изменение состояния одной декларированной сущности;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Репозиторий — функции данного слоя занимаются чтением/записью сущностей модели в постоянную память и кэш.</w:t>
      </w:r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AC0DE8" wp14:editId="019E497D">
            <wp:extent cx="4676775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рхитектура приложения-Страница 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Default="00A30765" w:rsidP="00A30765">
      <w:pPr>
        <w:pStyle w:val="ab"/>
      </w:pPr>
      <w:r>
        <w:t xml:space="preserve">Рисунок </w:t>
      </w:r>
      <w:fldSimple w:instr=" SEQ Рисунок \* ARABIC ">
        <w:r w:rsidR="00386C55">
          <w:rPr>
            <w:noProof/>
          </w:rPr>
          <w:t>6</w:t>
        </w:r>
      </w:fldSimple>
      <w:r w:rsidRPr="001670E7">
        <w:t xml:space="preserve"> — </w:t>
      </w:r>
      <w:r>
        <w:t>граф управляющих и информационных связей приложения</w:t>
      </w:r>
    </w:p>
    <w:p w:rsidR="00A30765" w:rsidRDefault="00A30765" w:rsidP="00A30765">
      <w:r>
        <w:tab/>
        <w:t xml:space="preserve">Процесс, слушающий сокет, выполняет инициализацию приложения, создаёт </w:t>
      </w:r>
      <w:r>
        <w:rPr>
          <w:lang w:val="en-US"/>
        </w:rPr>
        <w:t>N</w:t>
      </w:r>
      <w:r w:rsidRPr="001670E7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1670E7">
        <w:t xml:space="preserve"> </w:t>
      </w:r>
      <w:r>
        <w:t>–</w:t>
      </w:r>
      <w:r w:rsidRPr="001670E7">
        <w:t xml:space="preserve"> </w:t>
      </w:r>
      <w:r>
        <w:t>число, прочитанное из конфигурационного файла.</w:t>
      </w:r>
    </w:p>
    <w:p w:rsidR="00A30765" w:rsidRDefault="00A30765" w:rsidP="00A30765">
      <w:r>
        <w:lastRenderedPageBreak/>
        <w:tab/>
        <w:t>Каждый принимающий процесс занимается обслуживанием клиентских запросов —вызов функции контроллера, соответствующей поступившему сообщению.</w:t>
      </w:r>
    </w:p>
    <w:p w:rsidR="00386C55" w:rsidRDefault="00386C55" w:rsidP="00386C55">
      <w:pPr>
        <w:pStyle w:val="3"/>
      </w:pPr>
      <w:r>
        <w:t>Модель данных предметной области</w:t>
      </w:r>
    </w:p>
    <w:p w:rsidR="00386C55" w:rsidRDefault="00386C55" w:rsidP="00D854B7">
      <w:pPr>
        <w:keepNext/>
        <w:ind w:left="-1560"/>
        <w:jc w:val="center"/>
      </w:pPr>
      <w:r>
        <w:rPr>
          <w:noProof/>
          <w:lang w:eastAsia="ru-RU"/>
        </w:rPr>
        <w:drawing>
          <wp:inline distT="0" distB="0" distL="0" distR="0" wp14:anchorId="432041BB" wp14:editId="47867B93">
            <wp:extent cx="7551312" cy="24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одель данных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312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55" w:rsidRPr="00386C55" w:rsidRDefault="00386C55" w:rsidP="00386C55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— модель данных приложения в системе </w:t>
      </w:r>
      <w:r>
        <w:rPr>
          <w:lang w:val="en-US"/>
        </w:rPr>
        <w:t>Redis</w:t>
      </w:r>
    </w:p>
    <w:p w:rsidR="00386C55" w:rsidRDefault="00386C55" w:rsidP="00386C55">
      <w:r>
        <w:tab/>
        <w:t>Для связи сущностей Диалог и Пользователь было выбрано множество пользова</w:t>
      </w:r>
      <w:bookmarkStart w:id="19" w:name="_GoBack"/>
      <w:bookmarkEnd w:id="19"/>
      <w:r>
        <w:t xml:space="preserve">телей для каждого диалога. </w:t>
      </w:r>
    </w:p>
    <w:p w:rsidR="00386C55" w:rsidRDefault="00386C55" w:rsidP="00386C55">
      <w:r>
        <w:tab/>
        <w:t>Такое решение обеспечивает экономию памяти, но взамен:</w:t>
      </w:r>
    </w:p>
    <w:p w:rsidR="00386C55" w:rsidRDefault="00386C55" w:rsidP="00386C55">
      <w:pPr>
        <w:pStyle w:val="a3"/>
        <w:numPr>
          <w:ilvl w:val="0"/>
          <w:numId w:val="41"/>
        </w:numPr>
      </w:pPr>
      <w:r>
        <w:t xml:space="preserve">Операция поиска всех диалогов для одного пользователя будет иметь сложность </w:t>
      </w:r>
      <w:r w:rsidRPr="00386C55">
        <w:rPr>
          <w:lang w:val="en-US"/>
        </w:rPr>
        <w:t>O</w:t>
      </w:r>
      <w:r w:rsidRPr="00386C55">
        <w:t>(</w:t>
      </w:r>
      <w:r w:rsidRPr="00386C55">
        <w:rPr>
          <w:lang w:val="en-US"/>
        </w:rPr>
        <w:t>n</w:t>
      </w:r>
      <w:r w:rsidRPr="00386C55">
        <w:t>)</w:t>
      </w:r>
      <w:r>
        <w:t xml:space="preserve"> (</w:t>
      </w:r>
      <w:r w:rsidRPr="00386C55">
        <w:rPr>
          <w:lang w:val="en-US"/>
        </w:rPr>
        <w:t>n</w:t>
      </w:r>
      <w:r w:rsidRPr="00386C55">
        <w:t xml:space="preserve"> - </w:t>
      </w:r>
      <w:r>
        <w:t xml:space="preserve">число всех диалогов), так как нужно перебирать список пользователей для каждого диалога; </w:t>
      </w:r>
    </w:p>
    <w:p w:rsidR="00386C55" w:rsidRPr="00386C55" w:rsidRDefault="00386C55" w:rsidP="00386C55">
      <w:pPr>
        <w:pStyle w:val="a3"/>
        <w:numPr>
          <w:ilvl w:val="0"/>
          <w:numId w:val="41"/>
        </w:numPr>
      </w:pPr>
      <w:r>
        <w:t xml:space="preserve">Сложность поиска всех участников диалога будет соответствовать </w:t>
      </w:r>
      <w:r w:rsidRPr="00386C55">
        <w:rPr>
          <w:lang w:val="en-US"/>
        </w:rPr>
        <w:t>O</w:t>
      </w:r>
      <w:r w:rsidRPr="00386C55">
        <w:t>(</w:t>
      </w:r>
      <w:r w:rsidRPr="00386C55">
        <w:rPr>
          <w:lang w:val="en-US"/>
        </w:rPr>
        <w:t>n</w:t>
      </w:r>
      <w:r>
        <w:t>1</w:t>
      </w:r>
      <w:r w:rsidRPr="00386C55">
        <w:t>) (</w:t>
      </w:r>
      <w:r w:rsidRPr="00386C55">
        <w:rPr>
          <w:lang w:val="en-US"/>
        </w:rPr>
        <w:t>n</w:t>
      </w:r>
      <w:r>
        <w:t>1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пользователей диалога</w:t>
      </w:r>
      <w:r w:rsidRPr="00386C55">
        <w:t>)</w:t>
      </w:r>
      <w:r>
        <w:t xml:space="preserve">. В данном случае </w:t>
      </w:r>
      <w:r>
        <w:rPr>
          <w:lang w:val="en-US"/>
        </w:rPr>
        <w:t>n</w:t>
      </w:r>
      <w:r>
        <w:t xml:space="preserve">1 будет в разы меньше </w:t>
      </w:r>
      <w:r>
        <w:rPr>
          <w:lang w:val="en-US"/>
        </w:rPr>
        <w:t>n.</w:t>
      </w:r>
    </w:p>
    <w:p w:rsidR="00386C55" w:rsidRDefault="00386C55" w:rsidP="00386C55">
      <w:r>
        <w:tab/>
        <w:t>Прочие доступные решения:</w:t>
      </w:r>
    </w:p>
    <w:p w:rsidR="00386C55" w:rsidRDefault="00386C55" w:rsidP="00386C55">
      <w:pPr>
        <w:pStyle w:val="a3"/>
        <w:numPr>
          <w:ilvl w:val="0"/>
          <w:numId w:val="42"/>
        </w:numPr>
      </w:pPr>
      <w:r>
        <w:t>Сделать множество диалогов для каждого пользователя: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диалогов пользователя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), </w:t>
      </w:r>
      <w:r>
        <w:t xml:space="preserve">где </w:t>
      </w:r>
      <w:r>
        <w:rPr>
          <w:lang w:val="en-US"/>
        </w:rPr>
        <w:t>n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диалогов;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участников диалога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1), </w:t>
      </w:r>
      <w:r>
        <w:t xml:space="preserve">где </w:t>
      </w:r>
      <w:r>
        <w:rPr>
          <w:lang w:val="en-US"/>
        </w:rPr>
        <w:t>n</w:t>
      </w:r>
      <w:r w:rsidRPr="00386C55">
        <w:t xml:space="preserve">1 </w:t>
      </w:r>
      <w:r>
        <w:t>–</w:t>
      </w:r>
      <w:r w:rsidRPr="00386C55">
        <w:t xml:space="preserve"> </w:t>
      </w:r>
      <w:r>
        <w:t>количество всех пользователей.</w:t>
      </w:r>
    </w:p>
    <w:p w:rsidR="00386C55" w:rsidRDefault="00386C55" w:rsidP="00386C55">
      <w:pPr>
        <w:pStyle w:val="a3"/>
        <w:numPr>
          <w:ilvl w:val="0"/>
          <w:numId w:val="42"/>
        </w:numPr>
      </w:pPr>
      <w:r>
        <w:t>Сделать два множества: множество участников диалога, множество диалогов пользователя: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диалогов пользователя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), </w:t>
      </w:r>
      <w:r>
        <w:t xml:space="preserve">где </w:t>
      </w:r>
      <w:r>
        <w:rPr>
          <w:lang w:val="en-US"/>
        </w:rPr>
        <w:t>n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диалогов;</w:t>
      </w:r>
    </w:p>
    <w:p w:rsidR="0057464D" w:rsidRDefault="0057464D" w:rsidP="0057464D">
      <w:pPr>
        <w:pStyle w:val="a3"/>
        <w:numPr>
          <w:ilvl w:val="1"/>
          <w:numId w:val="42"/>
        </w:numPr>
      </w:pPr>
      <w:r>
        <w:t xml:space="preserve">Поиск всех участников диалога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1), </w:t>
      </w:r>
      <w:r>
        <w:t xml:space="preserve">где </w:t>
      </w:r>
      <w:r>
        <w:rPr>
          <w:lang w:val="en-US"/>
        </w:rPr>
        <w:t>n</w:t>
      </w:r>
      <w:r w:rsidRPr="00386C55">
        <w:t xml:space="preserve">1 </w:t>
      </w:r>
      <w:r>
        <w:t>–</w:t>
      </w:r>
      <w:r w:rsidRPr="00386C55">
        <w:t xml:space="preserve"> </w:t>
      </w:r>
      <w:r>
        <w:t>мощность множества участников</w:t>
      </w:r>
      <w:r>
        <w:t>.</w:t>
      </w:r>
    </w:p>
    <w:p w:rsidR="00386C55" w:rsidRDefault="0057464D" w:rsidP="00386C55">
      <w:pPr>
        <w:pStyle w:val="a3"/>
        <w:numPr>
          <w:ilvl w:val="1"/>
          <w:numId w:val="42"/>
        </w:numPr>
      </w:pPr>
      <w:r>
        <w:lastRenderedPageBreak/>
        <w:t>Возникает необходимость синхронизации обоих коллекций;</w:t>
      </w:r>
    </w:p>
    <w:p w:rsidR="0057464D" w:rsidRPr="00386C55" w:rsidRDefault="0057464D" w:rsidP="00386C55">
      <w:pPr>
        <w:pStyle w:val="a3"/>
        <w:numPr>
          <w:ilvl w:val="1"/>
          <w:numId w:val="42"/>
        </w:numPr>
      </w:pPr>
      <w:r>
        <w:t>Возрастают затраты памяти на поддержку состояния модели.</w:t>
      </w:r>
    </w:p>
    <w:p w:rsidR="00DC6027" w:rsidRDefault="00383055" w:rsidP="00383055">
      <w:pPr>
        <w:pStyle w:val="3"/>
        <w:numPr>
          <w:ilvl w:val="0"/>
          <w:numId w:val="29"/>
        </w:numPr>
      </w:pPr>
      <w:bookmarkStart w:id="20" w:name="_Toc110249311"/>
      <w:r>
        <w:t>Разработка алгоритмов</w:t>
      </w:r>
      <w:bookmarkEnd w:id="20"/>
    </w:p>
    <w:p w:rsidR="00383055" w:rsidRDefault="009E436F" w:rsidP="009E436F">
      <w:pPr>
        <w:pStyle w:val="4"/>
      </w:pPr>
      <w:r>
        <w:t>А</w:t>
      </w:r>
      <w:r w:rsidR="001A311F">
        <w:t>лгоритм сериализации массива записей</w:t>
      </w:r>
    </w:p>
    <w:p w:rsidR="00A163B5" w:rsidRDefault="00A163B5" w:rsidP="00A163B5">
      <w:r>
        <w:tab/>
        <w:t xml:space="preserve">При разработке возникла потребность преобразования списка записей </w:t>
      </w:r>
      <w:r>
        <w:rPr>
          <w:lang w:val="en-US"/>
        </w:rPr>
        <w:t>Erlang</w:t>
      </w:r>
      <w:r w:rsidRPr="00A163B5">
        <w:t xml:space="preserve"> </w:t>
      </w:r>
      <w:r>
        <w:t xml:space="preserve">в </w:t>
      </w:r>
      <w:r>
        <w:rPr>
          <w:lang w:val="en-US"/>
        </w:rPr>
        <w:t>JSON</w:t>
      </w:r>
      <w:r w:rsidRPr="00A163B5">
        <w:t>-</w:t>
      </w:r>
      <w:r>
        <w:t>массив. Имеющийся инструментарий мог заниматься сериализацией списков примитивных данных.</w:t>
      </w:r>
    </w:p>
    <w:p w:rsidR="00A163B5" w:rsidRDefault="00A163B5" w:rsidP="00A163B5">
      <w:r>
        <w:tab/>
        <w:t>Была написана функция с хвостовой рекурсией. Алгоритм:</w:t>
      </w:r>
    </w:p>
    <w:p w:rsidR="00AE1E35" w:rsidRDefault="00AE1E35" w:rsidP="00A163B5">
      <w:pPr>
        <w:pStyle w:val="a3"/>
        <w:numPr>
          <w:ilvl w:val="0"/>
          <w:numId w:val="36"/>
        </w:numPr>
      </w:pPr>
      <w:r>
        <w:t>Рекурсивный обход исходной последовательности:</w:t>
      </w:r>
    </w:p>
    <w:p w:rsidR="00A163B5" w:rsidRDefault="00AE1E35" w:rsidP="00AE1E35">
      <w:pPr>
        <w:pStyle w:val="a3"/>
        <w:numPr>
          <w:ilvl w:val="1"/>
          <w:numId w:val="36"/>
        </w:numPr>
      </w:pPr>
      <w:r>
        <w:t>Сколько элементов в списке: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Несколько: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Расщепить на голову и хвост;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Сформировать список результат по принципу: к имеющемуся списку добавить новую голову — голова исходного массива</w:t>
      </w:r>
      <w:r w:rsidRPr="00A163B5">
        <w:t xml:space="preserve"> </w:t>
      </w:r>
      <w:r>
        <w:t>+</w:t>
      </w:r>
      <w:r w:rsidRPr="00A163B5">
        <w:t xml:space="preserve"> ”,”.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Один: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Преобразовать последний элемент, добавить его в качестве головы результата;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 xml:space="preserve">Выполнить </w:t>
      </w:r>
      <w:r>
        <w:rPr>
          <w:lang w:val="en-US"/>
        </w:rPr>
        <w:t>reverse.</w:t>
      </w:r>
    </w:p>
    <w:p w:rsidR="00A163B5" w:rsidRPr="00AE1E35" w:rsidRDefault="00AE1E35" w:rsidP="00A163B5">
      <w:pPr>
        <w:pStyle w:val="a3"/>
        <w:numPr>
          <w:ilvl w:val="0"/>
          <w:numId w:val="36"/>
        </w:numPr>
      </w:pPr>
      <w:r>
        <w:t xml:space="preserve">Добавить в начало и конец спец. символы для </w:t>
      </w:r>
      <w:r>
        <w:rPr>
          <w:lang w:val="en-US"/>
        </w:rPr>
        <w:t>JSON</w:t>
      </w:r>
      <w:r w:rsidRPr="00AE1E35">
        <w:t>.</w:t>
      </w:r>
    </w:p>
    <w:p w:rsidR="00AE1E35" w:rsidRDefault="00AE1E35" w:rsidP="00AE1E35">
      <w:r>
        <w:tab/>
        <w:t>Ниже прикреплена реализация алгоритма: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E1E35" w:rsidRPr="00386C55" w:rsidTr="00AE1E35">
        <w:tc>
          <w:tcPr>
            <w:tcW w:w="9905" w:type="dxa"/>
          </w:tcPr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%%Конвертирует массив Erlang-записей в JSON-массив объектов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%%Data - массив записей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%%Encode - callback-функция, конвертирующая каждую запись из списка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%%Encode(type:atom, Rec),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где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: type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имя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записи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, Rec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запись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"{\"arr:\"["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 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"]}"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]].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reverse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","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AE1E35" w:rsidRPr="00AE1E35" w:rsidRDefault="00AE1E35" w:rsidP="00AE1E35">
            <w:pPr>
              <w:shd w:val="clear" w:color="auto" w:fill="FFFFFF"/>
              <w:rPr>
                <w:lang w:val="en-US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E1E35" w:rsidRDefault="00AE1E35" w:rsidP="00AE1E35">
      <w:pPr>
        <w:jc w:val="center"/>
        <w:rPr>
          <w:lang w:val="en-US"/>
        </w:rPr>
      </w:pPr>
    </w:p>
    <w:p w:rsidR="00AE1E35" w:rsidRPr="00AE1E35" w:rsidRDefault="00AE1E35" w:rsidP="00AE1E35">
      <w:r w:rsidRPr="00386C55">
        <w:rPr>
          <w:lang w:val="en-US"/>
        </w:rPr>
        <w:tab/>
      </w:r>
      <w:r>
        <w:t xml:space="preserve">Так как написанная функция является функцией высшего порядка за счёт получения на вход </w:t>
      </w:r>
      <w:r>
        <w:rPr>
          <w:lang w:val="en-US"/>
        </w:rPr>
        <w:t>callback</w:t>
      </w:r>
      <w:r w:rsidRPr="00AE1E35">
        <w:t>-</w:t>
      </w:r>
      <w:r>
        <w:t>функции, занимающейся преобразованием каждой записи входной последовательности, то итоговая реализация является обобщённой.</w:t>
      </w:r>
    </w:p>
    <w:p w:rsidR="00383055" w:rsidRDefault="00383055" w:rsidP="00383055">
      <w:pPr>
        <w:pStyle w:val="3"/>
      </w:pPr>
      <w:bookmarkStart w:id="21" w:name="_Toc110249312"/>
      <w:r>
        <w:lastRenderedPageBreak/>
        <w:t>Кодирование и отладка</w:t>
      </w:r>
      <w:bookmarkEnd w:id="21"/>
    </w:p>
    <w:p w:rsidR="009E436F" w:rsidRDefault="009E436F" w:rsidP="009E436F">
      <w:pPr>
        <w:pStyle w:val="4"/>
      </w:pPr>
      <w:r>
        <w:t>Слой представления</w:t>
      </w:r>
    </w:p>
    <w:p w:rsidR="009E436F" w:rsidRDefault="009E436F" w:rsidP="009E436F">
      <w:r>
        <w:t>//рассказать про организацию обработки запросов и построения процессов</w:t>
      </w:r>
    </w:p>
    <w:p w:rsidR="00AE1E35" w:rsidRDefault="00AE1E35" w:rsidP="009E436F">
      <w:r>
        <w:tab/>
        <w:t xml:space="preserve">В </w:t>
      </w:r>
      <w:r>
        <w:rPr>
          <w:lang w:val="en-US"/>
        </w:rPr>
        <w:t>Erlang</w:t>
      </w:r>
      <w:r w:rsidRPr="00AE1E35">
        <w:t xml:space="preserve"> </w:t>
      </w:r>
      <w:r>
        <w:t xml:space="preserve">при работе с </w:t>
      </w:r>
      <w:r>
        <w:rPr>
          <w:lang w:val="en-US"/>
        </w:rPr>
        <w:t>TCP</w:t>
      </w:r>
      <w:r w:rsidRPr="00AE1E35">
        <w:t>-</w:t>
      </w:r>
      <w:r>
        <w:t>соединениями существует логическое разделение процеесов на:</w:t>
      </w:r>
    </w:p>
    <w:p w:rsidR="00AE1E35" w:rsidRDefault="00AE1E35" w:rsidP="00AE1E35">
      <w:pPr>
        <w:pStyle w:val="a3"/>
        <w:numPr>
          <w:ilvl w:val="0"/>
          <w:numId w:val="37"/>
        </w:numPr>
      </w:pPr>
      <w:r>
        <w:t xml:space="preserve">Слушающий процесс — вызывает функцию </w:t>
      </w:r>
      <w:r w:rsidRPr="00B61EC3">
        <w:rPr>
          <w:rStyle w:val="afc"/>
        </w:rPr>
        <w:t>gen</w:t>
      </w:r>
      <w:r w:rsidRPr="00B61EC3">
        <w:rPr>
          <w:rStyle w:val="afc"/>
          <w:lang w:val="ru-RU"/>
        </w:rPr>
        <w:t>_</w:t>
      </w:r>
      <w:r w:rsidRPr="00B61EC3">
        <w:rPr>
          <w:rStyle w:val="afc"/>
        </w:rPr>
        <w:t>tcp</w:t>
      </w:r>
      <w:r w:rsidRPr="00B61EC3">
        <w:rPr>
          <w:rStyle w:val="afc"/>
          <w:lang w:val="ru-RU"/>
        </w:rPr>
        <w:t>:</w:t>
      </w:r>
      <w:r w:rsidRPr="00B61EC3">
        <w:rPr>
          <w:rStyle w:val="afc"/>
        </w:rPr>
        <w:t>listen</w:t>
      </w:r>
      <w:r w:rsidRPr="00B61EC3">
        <w:rPr>
          <w:rStyle w:val="afc"/>
          <w:lang w:val="ru-RU"/>
        </w:rPr>
        <w:t>()</w:t>
      </w:r>
      <w:r>
        <w:t>. Занимается назначением обработчиков;</w:t>
      </w:r>
    </w:p>
    <w:p w:rsidR="00AE1E35" w:rsidRDefault="00AE1E35" w:rsidP="00AE1E35">
      <w:pPr>
        <w:pStyle w:val="a3"/>
        <w:numPr>
          <w:ilvl w:val="0"/>
          <w:numId w:val="37"/>
        </w:numPr>
      </w:pPr>
      <w:r>
        <w:t xml:space="preserve">Принимающий процесс — </w:t>
      </w:r>
      <w:r w:rsidR="00B61EC3">
        <w:t xml:space="preserve">вызывает функцию </w:t>
      </w:r>
      <w:r w:rsidR="00B61EC3" w:rsidRPr="00B61EC3">
        <w:rPr>
          <w:rStyle w:val="afc"/>
        </w:rPr>
        <w:t>gen</w:t>
      </w:r>
      <w:r w:rsidR="00B61EC3" w:rsidRPr="00B61EC3">
        <w:rPr>
          <w:rStyle w:val="afc"/>
          <w:lang w:val="ru-RU"/>
        </w:rPr>
        <w:t>_</w:t>
      </w:r>
      <w:r w:rsidR="00B61EC3" w:rsidRPr="00B61EC3">
        <w:rPr>
          <w:rStyle w:val="afc"/>
        </w:rPr>
        <w:t>tcp</w:t>
      </w:r>
      <w:r w:rsidR="00B61EC3" w:rsidRPr="00B61EC3">
        <w:rPr>
          <w:rStyle w:val="afc"/>
          <w:lang w:val="ru-RU"/>
        </w:rPr>
        <w:t>:</w:t>
      </w:r>
      <w:r w:rsidR="00B61EC3" w:rsidRPr="00B61EC3">
        <w:rPr>
          <w:rStyle w:val="afc"/>
        </w:rPr>
        <w:t>accept</w:t>
      </w:r>
      <w:r w:rsidR="00B61EC3" w:rsidRPr="00B61EC3">
        <w:rPr>
          <w:rStyle w:val="afc"/>
          <w:lang w:val="ru-RU"/>
        </w:rPr>
        <w:t>()</w:t>
      </w:r>
      <w:r w:rsidR="00B61EC3" w:rsidRPr="00B61EC3">
        <w:t xml:space="preserve">. </w:t>
      </w:r>
      <w:r w:rsidR="00B61EC3">
        <w:t>После может получать данные от клиента, выполнять их обработку, посылать ответы.</w:t>
      </w:r>
    </w:p>
    <w:p w:rsidR="00B61EC3" w:rsidRDefault="00B61EC3" w:rsidP="00B61EC3">
      <w:r>
        <w:tab/>
        <w:t>Одному слушающему процессу может соответствовать множество принимающих. За счёт этой возможности осуществляется параллельная обработка клиентских соединений: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 xml:space="preserve">В процессе инициализации приложение запрашивает </w:t>
      </w:r>
      <w:r>
        <w:rPr>
          <w:lang w:val="en-US"/>
        </w:rPr>
        <w:t>ListenSocket</w:t>
      </w:r>
      <w:r>
        <w:t>;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 xml:space="preserve">Если всё прошло успешно, то генерируется </w:t>
      </w:r>
      <w:r>
        <w:rPr>
          <w:lang w:val="en-US"/>
        </w:rPr>
        <w:t>N</w:t>
      </w:r>
      <w:r w:rsidRPr="00B61EC3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B61EC3">
        <w:t xml:space="preserve"> </w:t>
      </w:r>
      <w:r>
        <w:t>–</w:t>
      </w:r>
      <w:r w:rsidRPr="00B61EC3">
        <w:t xml:space="preserve"> </w:t>
      </w:r>
      <w:r>
        <w:t>параметр, прочтённый из конфигурации;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>Каждый принимающий процесс работает в цикле:</w:t>
      </w:r>
      <w:r>
        <w:br/>
        <w:t>Ожидание запроса</w:t>
      </w:r>
      <w:r w:rsidRPr="00B61EC3">
        <w:t xml:space="preserve">-&gt; </w:t>
      </w:r>
      <w:r>
        <w:t>Обработка данных запроса</w:t>
      </w:r>
      <w:r w:rsidRPr="00B61EC3">
        <w:t xml:space="preserve">-&gt; </w:t>
      </w:r>
      <w:r>
        <w:t>Отправка ответа</w:t>
      </w:r>
      <w:r w:rsidRPr="00B61EC3">
        <w:t xml:space="preserve"> </w:t>
      </w:r>
      <w:r>
        <w:t>-</w:t>
      </w:r>
      <w:r w:rsidRPr="00B61EC3">
        <w:t xml:space="preserve">&gt; </w:t>
      </w:r>
      <w:r>
        <w:t>Ожидение запроса…</w:t>
      </w:r>
      <w:r>
        <w:br/>
        <w:t>Цикл прерывается при прерывании соединения клиентом.</w:t>
      </w:r>
    </w:p>
    <w:p w:rsidR="00A11289" w:rsidRDefault="00A11289" w:rsidP="00A11289">
      <w:r>
        <w:tab/>
        <w:t>Ниже прикреплён фрагмент кода, демонстрирующий скелет слоя работы с соединениями: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B61EC3" w:rsidTr="00B61EC3">
        <w:tc>
          <w:tcPr>
            <w:tcW w:w="9905" w:type="dxa"/>
          </w:tcPr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86C55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db:</w:t>
            </w: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start_db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Text_Bin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file: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read_file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"priv/etc/config.json"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B61EC3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?json_to_record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config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Text_Bin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#config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acceptors_quantity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gen_tcp: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listen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active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false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}])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server:start/0 Server started. Port=~w~n"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server:start/0 Started ~w acceptors~n"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замораживает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listen-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процесс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timer: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sleep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infinity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"FATAL Can't listen port.~n~p~n"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)-&gt;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?MODULE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server:start_servers/2 Acceptor#~w spawned~n"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-1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gen_tcp: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accept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386C55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86C5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386C5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"ERROR server:wait_request Socket ~w [~w] can't accept session. Reason:~p~n"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функция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цикл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работы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потока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акцептора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inet: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setopts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active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once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tcp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server:loop/1 Socket ~w [~w] received request 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process_request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tcp_closed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server:loop/1 Socket ~w closed [~w]~n"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обработка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клиентских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запросов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process_request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parseRequest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create_user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create_user_handler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create_dialogue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create_dialogue_handler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get_dialogues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get_dialogues_handler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quit_dialogue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quit_dialogue_handler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send_message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get_messages_handler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read_message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change_text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change_text_handler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delete_message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B61EC3" w:rsidRDefault="00B61EC3" w:rsidP="00B61EC3">
            <w:pPr>
              <w:shd w:val="clear" w:color="auto" w:fill="FFFFFF"/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B61EC3" w:rsidRDefault="00B61EC3" w:rsidP="00B61EC3">
      <w:pPr>
        <w:jc w:val="center"/>
      </w:pPr>
    </w:p>
    <w:p w:rsidR="001A311F" w:rsidRDefault="001A311F" w:rsidP="001A311F">
      <w:pPr>
        <w:pStyle w:val="4"/>
      </w:pPr>
      <w:r>
        <w:t>Слой сервисов</w:t>
      </w:r>
    </w:p>
    <w:p w:rsidR="00A11289" w:rsidRDefault="00A11289" w:rsidP="00A11289">
      <w:r>
        <w:tab/>
        <w:t>В данном слое выполняется логика обработки сущностей, а также функции обобщённой обработки результатов транзакций репозитория.</w:t>
      </w:r>
    </w:p>
    <w:p w:rsidR="00A11289" w:rsidRDefault="00A11289" w:rsidP="00A11289">
      <w:r>
        <w:tab/>
        <w:t>Пример обобщённых функций, обрабатывающих результаты транзакций чтения записей: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386C55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lastRenderedPageBreak/>
              <w:t>%%Обобщенная функция, обрабатывающая результат транзакции,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%%возвращающей результат mnesia:read.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%%Но с точки зрения бизнес-модели результат обязан быть единственным.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|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_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]-&gt;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%%аналог предыдущей, но предназначена для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%%чтений с несколькими результатами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extract_values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</w:tbl>
    <w:p w:rsidR="00A11289" w:rsidRDefault="00A11289" w:rsidP="00A11289">
      <w:pPr>
        <w:rPr>
          <w:lang w:val="en-US"/>
        </w:rPr>
      </w:pPr>
    </w:p>
    <w:p w:rsidR="00A11289" w:rsidRDefault="00A11289" w:rsidP="00A11289">
      <w:r w:rsidRPr="00386C55">
        <w:rPr>
          <w:lang w:val="en-US"/>
        </w:rPr>
        <w:tab/>
      </w:r>
      <w:r>
        <w:t>Пример функции, обрабатывающий отправку сообщения в диалог: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386C55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в БД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%%Добавить полученный ID в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%%Вовзращает персистентное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transaction: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service: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11289" w:rsidRPr="00A11289" w:rsidRDefault="00A11289" w:rsidP="00A11289">
      <w:pPr>
        <w:rPr>
          <w:lang w:val="en-US"/>
        </w:rPr>
      </w:pPr>
    </w:p>
    <w:p w:rsidR="00E914C6" w:rsidRDefault="00E914C6" w:rsidP="00E914C6">
      <w:pPr>
        <w:pStyle w:val="4"/>
      </w:pPr>
      <w:r>
        <w:t>Слой репозитория</w:t>
      </w:r>
    </w:p>
    <w:p w:rsidR="00A11289" w:rsidRDefault="00A11289" w:rsidP="00A11289">
      <w:r>
        <w:tab/>
        <w:t>Репозиторий – абстракция для получения данных. Слой предоставляет два интерфейса сервисам:</w:t>
      </w:r>
    </w:p>
    <w:p w:rsidR="00A11289" w:rsidRDefault="00A11289" w:rsidP="00A11289">
      <w:pPr>
        <w:pStyle w:val="a3"/>
        <w:numPr>
          <w:ilvl w:val="0"/>
          <w:numId w:val="39"/>
        </w:numPr>
      </w:pPr>
      <w:r>
        <w:t xml:space="preserve">Интерфейс </w:t>
      </w:r>
      <w:r>
        <w:rPr>
          <w:lang w:val="en-US"/>
        </w:rPr>
        <w:t>CRUD</w:t>
      </w:r>
      <w:r w:rsidRPr="00A11289">
        <w:t>-</w:t>
      </w:r>
      <w:r>
        <w:t>операций в БД для сущностей;</w:t>
      </w:r>
    </w:p>
    <w:p w:rsidR="00A11289" w:rsidRPr="00E914C6" w:rsidRDefault="00A11289" w:rsidP="00A11289">
      <w:pPr>
        <w:pStyle w:val="a3"/>
        <w:numPr>
          <w:ilvl w:val="0"/>
          <w:numId w:val="39"/>
        </w:numPr>
      </w:pPr>
      <w:r>
        <w:t xml:space="preserve">Интерфейс транзакций для </w:t>
      </w:r>
      <w:r>
        <w:rPr>
          <w:lang w:val="en-US"/>
        </w:rPr>
        <w:t>CRUD</w:t>
      </w:r>
      <w:r w:rsidRPr="00A11289">
        <w:t>-</w:t>
      </w:r>
      <w:r>
        <w:t>операций.</w:t>
      </w:r>
    </w:p>
    <w:p w:rsidR="00E914C6" w:rsidRDefault="00A11289" w:rsidP="00E914C6">
      <w:r>
        <w:tab/>
        <w:t>Такой подход позволяет сервисам в рамках одной транзакции выполнять несколько запросов на чтение/запись к СУБД, что положительно сказывается на быстродействии и надёжности приложения.</w:t>
      </w:r>
    </w:p>
    <w:p w:rsidR="00680C39" w:rsidRDefault="00680C39" w:rsidP="00E914C6">
      <w:r>
        <w:tab/>
        <w:t xml:space="preserve">Слой репозитория по совместительству является обёрткой над СУБД </w:t>
      </w:r>
      <w:r>
        <w:rPr>
          <w:lang w:val="en-US"/>
        </w:rPr>
        <w:t>Mnesia</w:t>
      </w:r>
      <w:r>
        <w:t>, тому послужило несколько причин: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>позволяет легко строить распределённую на разных физических узлах базу;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lastRenderedPageBreak/>
        <w:t>Mnesia</w:t>
      </w:r>
      <w:r w:rsidRPr="00680C39">
        <w:t xml:space="preserve"> </w:t>
      </w:r>
      <w:r>
        <w:t xml:space="preserve">совмещает в себе функционал </w:t>
      </w:r>
      <w:r>
        <w:rPr>
          <w:lang w:val="en-US"/>
        </w:rPr>
        <w:t>in</w:t>
      </w:r>
      <w:r w:rsidRPr="00680C39">
        <w:t xml:space="preserve"> </w:t>
      </w:r>
      <w:r>
        <w:rPr>
          <w:lang w:val="en-US"/>
        </w:rPr>
        <w:t>memory</w:t>
      </w:r>
      <w:r w:rsidRPr="00680C39">
        <w:t xml:space="preserve"> </w:t>
      </w:r>
      <w:r>
        <w:rPr>
          <w:lang w:val="en-US"/>
        </w:rPr>
        <w:t>db</w:t>
      </w:r>
      <w:r w:rsidRPr="00680C39">
        <w:t xml:space="preserve"> </w:t>
      </w:r>
      <w:r>
        <w:t>и базы, хранящей информацию на внешнем диске;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 xml:space="preserve">является встроенным приложением в </w:t>
      </w:r>
      <w:r>
        <w:rPr>
          <w:lang w:val="en-US"/>
        </w:rPr>
        <w:t>Erlang</w:t>
      </w:r>
      <w:r w:rsidRPr="00680C39">
        <w:t>\</w:t>
      </w:r>
      <w:r>
        <w:rPr>
          <w:lang w:val="en-US"/>
        </w:rPr>
        <w:t>OTP</w:t>
      </w:r>
      <w:r>
        <w:t>.</w:t>
      </w:r>
    </w:p>
    <w:p w:rsidR="00680C39" w:rsidRDefault="00680C39" w:rsidP="00680C39">
      <w:r>
        <w:t>Пример интерфейса транзакций: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629"/>
      </w:tblGrid>
      <w:tr w:rsidR="00680C39" w:rsidRPr="00386C55" w:rsidTr="00680C39">
        <w:trPr>
          <w:jc w:val="center"/>
        </w:trPr>
        <w:tc>
          <w:tcPr>
            <w:tcW w:w="6629" w:type="dxa"/>
          </w:tcPr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 API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680C39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680C39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atomic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_Res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_Res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aborted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lang w:val="en-US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680C39" w:rsidRDefault="00680C39" w:rsidP="00680C39">
      <w:pPr>
        <w:rPr>
          <w:lang w:val="en-US"/>
        </w:rPr>
      </w:pPr>
    </w:p>
    <w:p w:rsidR="00680C39" w:rsidRDefault="00680C39" w:rsidP="00680C39">
      <w:r>
        <w:t>Пример функций репозитория сообщений: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680C39" w:rsidRPr="00386C55" w:rsidTr="00680C39">
        <w:tc>
          <w:tcPr>
            <w:tcW w:w="9905" w:type="dxa"/>
          </w:tcPr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seq: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get_counter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seq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Obj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Obj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80C3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%%Каскадно удаляются артефакты, так как вне сообщений они не имеют смысла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})-&gt;</w:t>
            </w:r>
          </w:p>
          <w:p w:rsidR="00680C39" w:rsidRPr="00680C39" w:rsidRDefault="00680C39" w:rsidP="00680C39">
            <w:pPr>
              <w:shd w:val="clear" w:color="auto" w:fill="FFFFFF"/>
              <w:rPr>
                <w:lang w:val="en-US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}).</w:t>
            </w:r>
          </w:p>
        </w:tc>
      </w:tr>
    </w:tbl>
    <w:p w:rsidR="00680C39" w:rsidRPr="00680C39" w:rsidRDefault="00680C39" w:rsidP="00680C39">
      <w:pPr>
        <w:rPr>
          <w:lang w:val="en-US"/>
        </w:rPr>
      </w:pPr>
    </w:p>
    <w:sectPr w:rsidR="00680C39" w:rsidRPr="00680C39" w:rsidSect="00363EED">
      <w:headerReference w:type="default" r:id="rId15"/>
      <w:footerReference w:type="default" r:id="rId16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C82" w:rsidRDefault="00324C82" w:rsidP="005461AA">
      <w:pPr>
        <w:spacing w:after="0" w:line="240" w:lineRule="auto"/>
      </w:pPr>
      <w:r>
        <w:separator/>
      </w:r>
    </w:p>
  </w:endnote>
  <w:endnote w:type="continuationSeparator" w:id="0">
    <w:p w:rsidR="00324C82" w:rsidRDefault="00324C82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Content>
      <w:p w:rsidR="00386C55" w:rsidRDefault="00386C55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4B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86C55" w:rsidRDefault="00386C5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C82" w:rsidRDefault="00324C82" w:rsidP="005461AA">
      <w:pPr>
        <w:spacing w:after="0" w:line="240" w:lineRule="auto"/>
      </w:pPr>
      <w:r>
        <w:separator/>
      </w:r>
    </w:p>
  </w:footnote>
  <w:footnote w:type="continuationSeparator" w:id="0">
    <w:p w:rsidR="00324C82" w:rsidRDefault="00324C82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55" w:rsidRDefault="00386C55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8F8"/>
    <w:multiLevelType w:val="hybridMultilevel"/>
    <w:tmpl w:val="1752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3C3"/>
    <w:multiLevelType w:val="hybridMultilevel"/>
    <w:tmpl w:val="24506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AA1021A"/>
    <w:multiLevelType w:val="hybridMultilevel"/>
    <w:tmpl w:val="AD5C3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9458A"/>
    <w:multiLevelType w:val="hybridMultilevel"/>
    <w:tmpl w:val="72602FFA"/>
    <w:lvl w:ilvl="0" w:tplc="9D766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11CA3"/>
    <w:multiLevelType w:val="hybridMultilevel"/>
    <w:tmpl w:val="97981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C7EE8"/>
    <w:multiLevelType w:val="hybridMultilevel"/>
    <w:tmpl w:val="1C9AC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B12D4"/>
    <w:multiLevelType w:val="hybridMultilevel"/>
    <w:tmpl w:val="19F2BB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43961A8"/>
    <w:multiLevelType w:val="hybridMultilevel"/>
    <w:tmpl w:val="858CF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F3898"/>
    <w:multiLevelType w:val="hybridMultilevel"/>
    <w:tmpl w:val="BFC2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76AE0"/>
    <w:multiLevelType w:val="hybridMultilevel"/>
    <w:tmpl w:val="A9FE1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557C"/>
    <w:multiLevelType w:val="hybridMultilevel"/>
    <w:tmpl w:val="7054D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21F32"/>
    <w:multiLevelType w:val="hybridMultilevel"/>
    <w:tmpl w:val="CEDC5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76F32"/>
    <w:multiLevelType w:val="hybridMultilevel"/>
    <w:tmpl w:val="62D4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82A67"/>
    <w:multiLevelType w:val="multilevel"/>
    <w:tmpl w:val="2F4E0926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21"/>
  </w:num>
  <w:num w:numId="7">
    <w:abstractNumId w:val="20"/>
  </w:num>
  <w:num w:numId="8">
    <w:abstractNumId w:val="14"/>
  </w:num>
  <w:num w:numId="9">
    <w:abstractNumId w:val="1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3"/>
  </w:num>
  <w:num w:numId="26">
    <w:abstractNumId w:val="22"/>
  </w:num>
  <w:num w:numId="27">
    <w:abstractNumId w:val="1"/>
  </w:num>
  <w:num w:numId="28">
    <w:abstractNumId w:val="4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6"/>
  </w:num>
  <w:num w:numId="35">
    <w:abstractNumId w:val="17"/>
  </w:num>
  <w:num w:numId="36">
    <w:abstractNumId w:val="18"/>
  </w:num>
  <w:num w:numId="37">
    <w:abstractNumId w:val="5"/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15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7A8"/>
    <w:rsid w:val="00012FEE"/>
    <w:rsid w:val="00025AC7"/>
    <w:rsid w:val="000A098D"/>
    <w:rsid w:val="000A2115"/>
    <w:rsid w:val="000A5096"/>
    <w:rsid w:val="000D1F5E"/>
    <w:rsid w:val="00110A61"/>
    <w:rsid w:val="00113C1E"/>
    <w:rsid w:val="00123E87"/>
    <w:rsid w:val="00145CEC"/>
    <w:rsid w:val="00153453"/>
    <w:rsid w:val="00160BDF"/>
    <w:rsid w:val="001670E7"/>
    <w:rsid w:val="00170984"/>
    <w:rsid w:val="001725F5"/>
    <w:rsid w:val="001A311F"/>
    <w:rsid w:val="001B45C9"/>
    <w:rsid w:val="002548C3"/>
    <w:rsid w:val="00272C52"/>
    <w:rsid w:val="00273FE1"/>
    <w:rsid w:val="002773AF"/>
    <w:rsid w:val="002B068A"/>
    <w:rsid w:val="002C6459"/>
    <w:rsid w:val="002D0DE4"/>
    <w:rsid w:val="002D2D4A"/>
    <w:rsid w:val="002F29EA"/>
    <w:rsid w:val="003024D9"/>
    <w:rsid w:val="00322714"/>
    <w:rsid w:val="00324C82"/>
    <w:rsid w:val="00332FFF"/>
    <w:rsid w:val="003477A9"/>
    <w:rsid w:val="00363EED"/>
    <w:rsid w:val="00383055"/>
    <w:rsid w:val="00386C55"/>
    <w:rsid w:val="003A613B"/>
    <w:rsid w:val="003B3F1D"/>
    <w:rsid w:val="003D44F0"/>
    <w:rsid w:val="003D554D"/>
    <w:rsid w:val="003F120A"/>
    <w:rsid w:val="003F2051"/>
    <w:rsid w:val="003F2602"/>
    <w:rsid w:val="00415C9F"/>
    <w:rsid w:val="004276AC"/>
    <w:rsid w:val="00460BCB"/>
    <w:rsid w:val="00495123"/>
    <w:rsid w:val="004C596E"/>
    <w:rsid w:val="004E66B7"/>
    <w:rsid w:val="004F70EF"/>
    <w:rsid w:val="00521A91"/>
    <w:rsid w:val="00525D17"/>
    <w:rsid w:val="005461AA"/>
    <w:rsid w:val="0057464D"/>
    <w:rsid w:val="005825B1"/>
    <w:rsid w:val="005C40FB"/>
    <w:rsid w:val="005E018E"/>
    <w:rsid w:val="0062696B"/>
    <w:rsid w:val="00635FE1"/>
    <w:rsid w:val="00650965"/>
    <w:rsid w:val="006638A1"/>
    <w:rsid w:val="00667611"/>
    <w:rsid w:val="00680C39"/>
    <w:rsid w:val="006B2E41"/>
    <w:rsid w:val="00713F1E"/>
    <w:rsid w:val="00725927"/>
    <w:rsid w:val="00730DF9"/>
    <w:rsid w:val="007362B2"/>
    <w:rsid w:val="0075377A"/>
    <w:rsid w:val="00774606"/>
    <w:rsid w:val="00780EFA"/>
    <w:rsid w:val="0079016E"/>
    <w:rsid w:val="007D150B"/>
    <w:rsid w:val="007E1E79"/>
    <w:rsid w:val="00822D84"/>
    <w:rsid w:val="008259BA"/>
    <w:rsid w:val="008356FA"/>
    <w:rsid w:val="00844E99"/>
    <w:rsid w:val="0088411A"/>
    <w:rsid w:val="008A1265"/>
    <w:rsid w:val="008A3E76"/>
    <w:rsid w:val="008B20DA"/>
    <w:rsid w:val="008E0A13"/>
    <w:rsid w:val="008F6615"/>
    <w:rsid w:val="008F7965"/>
    <w:rsid w:val="009447A8"/>
    <w:rsid w:val="00945D2F"/>
    <w:rsid w:val="0098340C"/>
    <w:rsid w:val="009C6D96"/>
    <w:rsid w:val="009E2045"/>
    <w:rsid w:val="009E436F"/>
    <w:rsid w:val="00A11289"/>
    <w:rsid w:val="00A163B5"/>
    <w:rsid w:val="00A217A7"/>
    <w:rsid w:val="00A30765"/>
    <w:rsid w:val="00A877EB"/>
    <w:rsid w:val="00AB303E"/>
    <w:rsid w:val="00AD5A77"/>
    <w:rsid w:val="00AE1E35"/>
    <w:rsid w:val="00AF6731"/>
    <w:rsid w:val="00B05FC0"/>
    <w:rsid w:val="00B10710"/>
    <w:rsid w:val="00B14640"/>
    <w:rsid w:val="00B51545"/>
    <w:rsid w:val="00B61EC3"/>
    <w:rsid w:val="00B766B6"/>
    <w:rsid w:val="00BC1ACE"/>
    <w:rsid w:val="00BC48F3"/>
    <w:rsid w:val="00BD6585"/>
    <w:rsid w:val="00BE71B2"/>
    <w:rsid w:val="00C05E20"/>
    <w:rsid w:val="00C067F6"/>
    <w:rsid w:val="00C27BE6"/>
    <w:rsid w:val="00C7500F"/>
    <w:rsid w:val="00C94AA0"/>
    <w:rsid w:val="00CA3F4F"/>
    <w:rsid w:val="00CB26F8"/>
    <w:rsid w:val="00CF41BD"/>
    <w:rsid w:val="00D20850"/>
    <w:rsid w:val="00D21F7E"/>
    <w:rsid w:val="00D474AC"/>
    <w:rsid w:val="00D527CF"/>
    <w:rsid w:val="00D84CA0"/>
    <w:rsid w:val="00D854B7"/>
    <w:rsid w:val="00DB7611"/>
    <w:rsid w:val="00DC2BF4"/>
    <w:rsid w:val="00DC6027"/>
    <w:rsid w:val="00DF7977"/>
    <w:rsid w:val="00E0049E"/>
    <w:rsid w:val="00E11073"/>
    <w:rsid w:val="00E67836"/>
    <w:rsid w:val="00E914C6"/>
    <w:rsid w:val="00EB2970"/>
    <w:rsid w:val="00EC53B5"/>
    <w:rsid w:val="00ED4727"/>
    <w:rsid w:val="00F03A83"/>
    <w:rsid w:val="00F07C70"/>
    <w:rsid w:val="00F37769"/>
    <w:rsid w:val="00F40BEE"/>
    <w:rsid w:val="00F828A8"/>
    <w:rsid w:val="00FA58B0"/>
    <w:rsid w:val="00FA6D71"/>
    <w:rsid w:val="00FB13E2"/>
    <w:rsid w:val="00FF4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32545"/>
  <w15:docId w15:val="{AFD95C94-75D3-4389-A157-73F0E38B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8A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0A2115"/>
    <w:pPr>
      <w:numPr>
        <w:ilvl w:val="2"/>
      </w:numPr>
      <w:outlineLvl w:val="4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link w:val="a4"/>
    <w:uiPriority w:val="34"/>
    <w:qFormat/>
    <w:rsid w:val="003477A9"/>
    <w:pPr>
      <w:ind w:left="720"/>
      <w:contextualSpacing/>
    </w:pPr>
  </w:style>
  <w:style w:type="character" w:styleId="a5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6">
    <w:name w:val="Title"/>
    <w:aliases w:val="Название работы"/>
    <w:basedOn w:val="a"/>
    <w:next w:val="a"/>
    <w:link w:val="a7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7">
    <w:name w:val="Заголовок Знак"/>
    <w:aliases w:val="Название работы Знак"/>
    <w:basedOn w:val="a0"/>
    <w:link w:val="a6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8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b">
    <w:name w:val="caption"/>
    <w:next w:val="a"/>
    <w:link w:val="ac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d">
    <w:name w:val="Подпись картинки"/>
    <w:basedOn w:val="ab"/>
    <w:link w:val="ae"/>
    <w:qFormat/>
    <w:rsid w:val="003477A9"/>
    <w:rPr>
      <w:szCs w:val="24"/>
    </w:rPr>
  </w:style>
  <w:style w:type="character" w:customStyle="1" w:styleId="ac">
    <w:name w:val="Название объекта Знак"/>
    <w:basedOn w:val="a0"/>
    <w:link w:val="ab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e">
    <w:name w:val="Подпись картинки Знак"/>
    <w:basedOn w:val="ac"/>
    <w:link w:val="ad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f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0">
    <w:name w:val="header"/>
    <w:basedOn w:val="a"/>
    <w:link w:val="af1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461A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"/>
    <w:link w:val="af7"/>
    <w:qFormat/>
    <w:rsid w:val="004276AC"/>
    <w:rPr>
      <w:rFonts w:ascii="Cambria Math" w:hAnsi="Cambria Math"/>
      <w:lang w:val="en-US"/>
    </w:rPr>
  </w:style>
  <w:style w:type="character" w:customStyle="1" w:styleId="af7">
    <w:name w:val="Для формул Знак"/>
    <w:basedOn w:val="a0"/>
    <w:link w:val="af6"/>
    <w:rsid w:val="004276AC"/>
    <w:rPr>
      <w:rFonts w:ascii="Cambria Math" w:hAnsi="Cambria Math"/>
      <w:sz w:val="24"/>
      <w:lang w:val="en-US"/>
    </w:rPr>
  </w:style>
  <w:style w:type="paragraph" w:styleId="af8">
    <w:name w:val="Document Map"/>
    <w:basedOn w:val="a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character" w:customStyle="1" w:styleId="50">
    <w:name w:val="Заголовок 5 Знак"/>
    <w:basedOn w:val="a0"/>
    <w:link w:val="5"/>
    <w:uiPriority w:val="9"/>
    <w:rsid w:val="000A2115"/>
    <w:rPr>
      <w:rFonts w:ascii="Times New Roman" w:eastAsiaTheme="majorEastAsia" w:hAnsi="Times New Roman" w:cs="Times New Roman"/>
      <w:b/>
      <w:bCs/>
      <w:sz w:val="28"/>
      <w:lang w:val="en-US"/>
    </w:rPr>
  </w:style>
  <w:style w:type="character" w:customStyle="1" w:styleId="sc8">
    <w:name w:val="sc8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0A21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0A211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780E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a0"/>
    <w:rsid w:val="00780EFA"/>
    <w:rPr>
      <w:rFonts w:ascii="Courier New" w:hAnsi="Courier New" w:cs="Courier New" w:hint="default"/>
      <w:b/>
      <w:bCs/>
      <w:color w:val="18AF8A"/>
      <w:sz w:val="20"/>
      <w:szCs w:val="20"/>
    </w:rPr>
  </w:style>
  <w:style w:type="character" w:customStyle="1" w:styleId="sc81">
    <w:name w:val="sc81"/>
    <w:basedOn w:val="a0"/>
    <w:rsid w:val="003F120A"/>
    <w:rPr>
      <w:rFonts w:ascii="Consolas" w:hAnsi="Consolas" w:hint="default"/>
      <w:color w:val="E3CEAB"/>
      <w:sz w:val="20"/>
      <w:szCs w:val="20"/>
    </w:rPr>
  </w:style>
  <w:style w:type="character" w:customStyle="1" w:styleId="sc01">
    <w:name w:val="sc01"/>
    <w:basedOn w:val="a0"/>
    <w:rsid w:val="003F120A"/>
    <w:rPr>
      <w:rFonts w:ascii="Consolas" w:hAnsi="Consolas" w:hint="default"/>
      <w:color w:val="C3BE98"/>
      <w:sz w:val="20"/>
      <w:szCs w:val="20"/>
    </w:rPr>
  </w:style>
  <w:style w:type="character" w:customStyle="1" w:styleId="sc2">
    <w:name w:val="sc2"/>
    <w:basedOn w:val="a0"/>
    <w:rsid w:val="003F120A"/>
    <w:rPr>
      <w:rFonts w:ascii="Consolas" w:hAnsi="Consolas" w:hint="default"/>
      <w:color w:val="DCDCCC"/>
      <w:sz w:val="20"/>
      <w:szCs w:val="20"/>
    </w:rPr>
  </w:style>
  <w:style w:type="character" w:customStyle="1" w:styleId="sc131">
    <w:name w:val="sc131"/>
    <w:basedOn w:val="a0"/>
    <w:rsid w:val="003F120A"/>
    <w:rPr>
      <w:rFonts w:ascii="Consolas" w:hAnsi="Consolas" w:hint="default"/>
      <w:color w:val="FFFF80"/>
      <w:sz w:val="20"/>
      <w:szCs w:val="20"/>
      <w:shd w:val="clear" w:color="auto" w:fill="FF0000"/>
    </w:rPr>
  </w:style>
  <w:style w:type="character" w:customStyle="1" w:styleId="sc11">
    <w:name w:val="sc11"/>
    <w:basedOn w:val="a0"/>
    <w:rsid w:val="00F377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0"/>
    <w:rsid w:val="00AE1E35"/>
    <w:rPr>
      <w:rFonts w:ascii="Courier New" w:hAnsi="Courier New" w:cs="Courier New" w:hint="default"/>
      <w:color w:val="3F5FBF"/>
      <w:sz w:val="20"/>
      <w:szCs w:val="20"/>
    </w:rPr>
  </w:style>
  <w:style w:type="character" w:customStyle="1" w:styleId="sc6">
    <w:name w:val="sc6"/>
    <w:basedOn w:val="a0"/>
    <w:rsid w:val="00AE1E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1E35"/>
    <w:rPr>
      <w:rFonts w:ascii="Courier New" w:hAnsi="Courier New" w:cs="Courier New" w:hint="default"/>
      <w:color w:val="FF901E"/>
      <w:sz w:val="20"/>
      <w:szCs w:val="20"/>
    </w:rPr>
  </w:style>
  <w:style w:type="character" w:customStyle="1" w:styleId="sc231">
    <w:name w:val="sc231"/>
    <w:basedOn w:val="a0"/>
    <w:rsid w:val="00AE1E35"/>
    <w:rPr>
      <w:rFonts w:ascii="Courier New" w:hAnsi="Courier New" w:cs="Courier New" w:hint="default"/>
      <w:color w:val="00CCCC"/>
      <w:sz w:val="20"/>
      <w:szCs w:val="20"/>
    </w:rPr>
  </w:style>
  <w:style w:type="paragraph" w:customStyle="1" w:styleId="afb">
    <w:name w:val="Код"/>
    <w:next w:val="a"/>
    <w:link w:val="afc"/>
    <w:rsid w:val="00B61EC3"/>
    <w:rPr>
      <w:rFonts w:ascii="Hack" w:hAnsi="Hack"/>
      <w:sz w:val="20"/>
      <w:lang w:val="en-US"/>
    </w:rPr>
  </w:style>
  <w:style w:type="character" w:customStyle="1" w:styleId="sc71">
    <w:name w:val="sc71"/>
    <w:basedOn w:val="a0"/>
    <w:rsid w:val="00B61EC3"/>
    <w:rPr>
      <w:rFonts w:ascii="Courier New" w:hAnsi="Courier New" w:cs="Courier New" w:hint="default"/>
      <w:color w:val="7F7F00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1EC3"/>
    <w:rPr>
      <w:rFonts w:ascii="Times New Roman" w:hAnsi="Times New Roman"/>
      <w:sz w:val="24"/>
    </w:rPr>
  </w:style>
  <w:style w:type="character" w:customStyle="1" w:styleId="afc">
    <w:name w:val="Код Знак"/>
    <w:basedOn w:val="a4"/>
    <w:link w:val="afb"/>
    <w:rsid w:val="00B61EC3"/>
    <w:rPr>
      <w:rFonts w:ascii="Hack" w:hAnsi="Hack"/>
      <w:sz w:val="20"/>
      <w:lang w:val="en-US"/>
    </w:rPr>
  </w:style>
  <w:style w:type="character" w:customStyle="1" w:styleId="sc101">
    <w:name w:val="sc101"/>
    <w:basedOn w:val="a0"/>
    <w:rsid w:val="00B61EC3"/>
    <w:rPr>
      <w:rFonts w:ascii="Courier New" w:hAnsi="Courier New" w:cs="Courier New" w:hint="default"/>
      <w:color w:val="7F007F"/>
      <w:sz w:val="20"/>
      <w:szCs w:val="20"/>
    </w:rPr>
  </w:style>
  <w:style w:type="character" w:customStyle="1" w:styleId="sc31">
    <w:name w:val="sc31"/>
    <w:basedOn w:val="a0"/>
    <w:rsid w:val="00B61EC3"/>
    <w:rPr>
      <w:rFonts w:ascii="Courier New" w:hAnsi="Courier New" w:cs="Courier New" w:hint="default"/>
      <w:color w:val="007F00"/>
      <w:sz w:val="20"/>
      <w:szCs w:val="20"/>
    </w:rPr>
  </w:style>
  <w:style w:type="character" w:customStyle="1" w:styleId="sc221">
    <w:name w:val="sc221"/>
    <w:basedOn w:val="a0"/>
    <w:rsid w:val="00B61E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1">
    <w:name w:val="sc241"/>
    <w:basedOn w:val="a0"/>
    <w:rsid w:val="00680C39"/>
    <w:rPr>
      <w:rFonts w:ascii="Courier New" w:hAnsi="Courier New" w:cs="Courier New" w:hint="default"/>
      <w:color w:val="007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607E70-8749-4353-875A-2B64460AE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427</TotalTime>
  <Pages>22</Pages>
  <Words>2938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 Alekseev</dc:creator>
  <cp:lastModifiedBy>aleksandr_work</cp:lastModifiedBy>
  <cp:revision>23</cp:revision>
  <dcterms:created xsi:type="dcterms:W3CDTF">2022-07-19T14:59:00Z</dcterms:created>
  <dcterms:modified xsi:type="dcterms:W3CDTF">2022-08-07T14:33:00Z</dcterms:modified>
</cp:coreProperties>
</file>