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8FAB3" w14:textId="77777777" w:rsidR="00C45729" w:rsidRPr="007E1A63" w:rsidRDefault="00C45729" w:rsidP="00C45729">
      <w:pPr>
        <w:widowControl w:val="0"/>
        <w:suppressAutoHyphens/>
        <w:autoSpaceDN w:val="0"/>
        <w:spacing w:after="671" w:line="240" w:lineRule="auto"/>
        <w:ind w:left="20"/>
        <w:jc w:val="center"/>
        <w:textAlignment w:val="baseline"/>
        <w:rPr>
          <w:rFonts w:ascii="Times New Roman" w:eastAsia="Andale Sans UI" w:hAnsi="Times New Roman" w:cs="Tahoma"/>
          <w:kern w:val="3"/>
          <w:sz w:val="24"/>
          <w:szCs w:val="24"/>
          <w:lang w:bidi="en-US"/>
        </w:rPr>
      </w:pPr>
      <w:r w:rsidRPr="007E1A63">
        <w:rPr>
          <w:rFonts w:ascii="Times New Roman" w:eastAsia="Andale Sans UI" w:hAnsi="Times New Roman" w:cs="Tahoma"/>
          <w:kern w:val="3"/>
          <w:sz w:val="23"/>
          <w:szCs w:val="23"/>
          <w:shd w:val="clear" w:color="auto" w:fill="FFFFFF"/>
          <w:lang w:bidi="en-US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«НОВОСИБИРСКИЙ ГОСУДАРСТВЕННЫЙ ТЕХНИЧЕСКИЙ УНИВЕРСИТЕТ»</w:t>
      </w:r>
    </w:p>
    <w:p w14:paraId="59368B74" w14:textId="77777777" w:rsidR="00C45729" w:rsidRPr="00351666" w:rsidRDefault="00C45729" w:rsidP="00C45729">
      <w:pPr>
        <w:widowControl w:val="0"/>
        <w:spacing w:after="608" w:line="260" w:lineRule="exact"/>
        <w:ind w:left="20"/>
        <w:jc w:val="center"/>
        <w:rPr>
          <w:rFonts w:ascii="Times New Roman" w:hAnsi="Times New Roman"/>
          <w:sz w:val="26"/>
          <w:szCs w:val="26"/>
          <w:lang w:eastAsia="ru-RU"/>
        </w:rPr>
      </w:pPr>
      <w:r w:rsidRPr="00351666">
        <w:rPr>
          <w:rFonts w:ascii="Times New Roman" w:hAnsi="Times New Roman"/>
          <w:color w:val="000000"/>
          <w:sz w:val="26"/>
          <w:szCs w:val="26"/>
          <w:shd w:val="clear" w:color="auto" w:fill="FFFFFF"/>
          <w:lang w:eastAsia="ru-RU"/>
        </w:rPr>
        <w:t>Кафедра вычислительной техники</w:t>
      </w:r>
    </w:p>
    <w:p w14:paraId="1C90C699" w14:textId="77777777" w:rsidR="00C45729" w:rsidRPr="00351666" w:rsidRDefault="00C45729" w:rsidP="00C45729">
      <w:pPr>
        <w:framePr w:h="2650" w:wrap="notBeside" w:vAnchor="text" w:hAnchor="text" w:xAlign="center" w:y="1"/>
        <w:spacing w:after="0" w:line="360" w:lineRule="auto"/>
        <w:jc w:val="center"/>
        <w:rPr>
          <w:rFonts w:ascii="Times New Roman" w:eastAsia="Times New Roman" w:hAnsi="Times New Roman"/>
          <w:sz w:val="2"/>
          <w:szCs w:val="2"/>
          <w:lang w:eastAsia="ru-RU"/>
        </w:rPr>
      </w:pPr>
    </w:p>
    <w:p w14:paraId="791F8CCF" w14:textId="77777777" w:rsidR="00C45729" w:rsidRPr="0097239F" w:rsidRDefault="00C45729" w:rsidP="00C45729">
      <w:pPr>
        <w:keepNext/>
        <w:keepLines/>
        <w:widowControl w:val="0"/>
        <w:spacing w:before="595" w:after="289" w:line="322" w:lineRule="exact"/>
        <w:jc w:val="center"/>
        <w:outlineLvl w:val="3"/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</w:pPr>
      <w:bookmarkStart w:id="0" w:name="_Toc8672694"/>
      <w:bookmarkStart w:id="1" w:name="_Toc8672826"/>
      <w:bookmarkStart w:id="2" w:name="_Toc9621192"/>
      <w:r w:rsidRPr="0097239F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Лабораторная работа №</w:t>
      </w:r>
      <w:bookmarkEnd w:id="0"/>
      <w:bookmarkEnd w:id="1"/>
      <w:bookmarkEnd w:id="2"/>
      <w:r w:rsidRPr="0097239F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1</w:t>
      </w:r>
    </w:p>
    <w:p w14:paraId="4A69C800" w14:textId="77777777" w:rsidR="00C45729" w:rsidRPr="0097239F" w:rsidRDefault="00C45729" w:rsidP="00C45729">
      <w:pPr>
        <w:keepNext/>
        <w:keepLines/>
        <w:widowControl w:val="0"/>
        <w:spacing w:before="240" w:after="0" w:line="322" w:lineRule="exact"/>
        <w:ind w:left="20"/>
        <w:jc w:val="center"/>
        <w:outlineLvl w:val="3"/>
        <w:rPr>
          <w:rFonts w:ascii="Times New Roman" w:hAnsi="Times New Roman"/>
          <w:b/>
          <w:bCs/>
          <w:sz w:val="28"/>
          <w:szCs w:val="28"/>
          <w:lang w:eastAsia="ru-RU"/>
        </w:rPr>
      </w:pPr>
      <w:bookmarkStart w:id="3" w:name="_Toc8672695"/>
      <w:bookmarkStart w:id="4" w:name="_Toc8672827"/>
      <w:bookmarkStart w:id="5" w:name="_Toc9621193"/>
      <w:r w:rsidRPr="0097239F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по дисциплине «</w:t>
      </w:r>
      <w:r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Теория формальных языков и компиляторов</w:t>
      </w:r>
      <w:r w:rsidRPr="0097239F">
        <w:rPr>
          <w:rFonts w:ascii="Times New Roman" w:hAnsi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»</w:t>
      </w:r>
      <w:bookmarkEnd w:id="3"/>
      <w:bookmarkEnd w:id="4"/>
      <w:bookmarkEnd w:id="5"/>
    </w:p>
    <w:p w14:paraId="572A89EE" w14:textId="77777777" w:rsidR="00C45729" w:rsidRPr="00EA5574" w:rsidRDefault="00C45729" w:rsidP="00C45729">
      <w:pPr>
        <w:spacing w:before="240" w:after="0" w:line="0" w:lineRule="atLeast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EA5574">
        <w:rPr>
          <w:rFonts w:ascii="Times New Roman" w:eastAsia="Times New Roman" w:hAnsi="Times New Roman"/>
          <w:sz w:val="28"/>
          <w:szCs w:val="28"/>
        </w:rPr>
        <w:t>«Лексика языков программирования. Регулярные выражения»</w:t>
      </w:r>
    </w:p>
    <w:p w14:paraId="15FA58D0" w14:textId="250E1B4F" w:rsidR="00C45729" w:rsidRPr="00EA5574" w:rsidRDefault="00C45729" w:rsidP="00C45729">
      <w:pPr>
        <w:widowControl w:val="0"/>
        <w:spacing w:before="240" w:after="0" w:line="260" w:lineRule="exact"/>
        <w:ind w:left="3561"/>
        <w:rPr>
          <w:rFonts w:ascii="Times New Roman" w:hAnsi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>Вариант №</w:t>
      </w:r>
      <w:r w:rsidR="00E91310" w:rsidRPr="00E91310"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 xml:space="preserve"> 11213131</w:t>
      </w:r>
    </w:p>
    <w:p w14:paraId="402DE5E0" w14:textId="77777777" w:rsidR="00C45729" w:rsidRDefault="00C45729" w:rsidP="00C45729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3BD892B3" w14:textId="77777777" w:rsidR="00C45729" w:rsidRDefault="00C45729" w:rsidP="00C45729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E80AC13" w14:textId="77777777" w:rsidR="00C45729" w:rsidRDefault="00C45729" w:rsidP="00C45729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295646F2" w14:textId="77777777" w:rsidR="00C45729" w:rsidRDefault="00C45729" w:rsidP="00C45729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DEC7712" w14:textId="77777777" w:rsidR="00C45729" w:rsidRDefault="00C45729" w:rsidP="00C45729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23A0E07B" w14:textId="77777777" w:rsidR="00C45729" w:rsidRDefault="00C45729" w:rsidP="00C45729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6DD09ABC" w14:textId="77777777" w:rsidR="00C45729" w:rsidRPr="0002198D" w:rsidRDefault="00C45729" w:rsidP="00C45729">
      <w:pPr>
        <w:widowControl w:val="0"/>
        <w:spacing w:after="0" w:line="322" w:lineRule="exact"/>
        <w:ind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</w:p>
    <w:p w14:paraId="76CD0625" w14:textId="3DD16558" w:rsidR="00C45729" w:rsidRPr="0002198D" w:rsidRDefault="00C45729" w:rsidP="00C45729">
      <w:pPr>
        <w:widowControl w:val="0"/>
        <w:spacing w:after="0" w:line="322" w:lineRule="exact"/>
        <w:ind w:left="20" w:right="5100"/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</w:pPr>
      <w:r w:rsidRPr="0002198D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Группа: АВТ-7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>0</w:t>
      </w:r>
      <w:r w:rsidRPr="0002198D">
        <w:rPr>
          <w:rFonts w:ascii="Times New Roman" w:hAnsi="Times New Roman"/>
          <w:color w:val="000000"/>
          <w:sz w:val="28"/>
          <w:szCs w:val="28"/>
          <w:shd w:val="clear" w:color="auto" w:fill="FFFFFF"/>
          <w:lang w:eastAsia="ru-RU"/>
        </w:rPr>
        <w:t xml:space="preserve">9 </w:t>
      </w:r>
    </w:p>
    <w:p w14:paraId="3271B05B" w14:textId="40451C08" w:rsidR="00C45729" w:rsidRPr="0097239F" w:rsidRDefault="00C45729" w:rsidP="00C45729">
      <w:pPr>
        <w:widowControl w:val="0"/>
        <w:spacing w:after="0" w:line="322" w:lineRule="exact"/>
        <w:ind w:left="20" w:right="3401"/>
        <w:rPr>
          <w:rFonts w:ascii="Times New Roman" w:hAnsi="Times New Roman"/>
          <w:sz w:val="28"/>
          <w:szCs w:val="24"/>
          <w:lang w:eastAsia="ru-RU"/>
        </w:rPr>
      </w:pPr>
      <w:r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>Студент</w:t>
      </w:r>
      <w:r w:rsidRPr="0097239F"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>:</w:t>
      </w:r>
      <w:r w:rsidRPr="0097239F">
        <w:rPr>
          <w:rFonts w:ascii="Times New Roman" w:hAnsi="Times New Roman"/>
          <w:sz w:val="28"/>
          <w:szCs w:val="26"/>
          <w:lang w:eastAsia="ru-RU"/>
        </w:rPr>
        <w:t xml:space="preserve"> </w:t>
      </w:r>
      <w:r>
        <w:rPr>
          <w:rFonts w:ascii="Times New Roman" w:hAnsi="Times New Roman"/>
          <w:sz w:val="28"/>
          <w:szCs w:val="24"/>
          <w:lang w:eastAsia="ru-RU"/>
        </w:rPr>
        <w:t>Антонов К. О.</w:t>
      </w:r>
    </w:p>
    <w:p w14:paraId="4E8750B9" w14:textId="77777777" w:rsidR="00C45729" w:rsidRPr="0002198D" w:rsidRDefault="00C45729" w:rsidP="00C45729">
      <w:pPr>
        <w:widowControl w:val="0"/>
        <w:spacing w:after="0" w:line="322" w:lineRule="exact"/>
        <w:ind w:left="20"/>
        <w:rPr>
          <w:rFonts w:ascii="Times New Roman" w:hAnsi="Times New Roman"/>
          <w:sz w:val="28"/>
          <w:szCs w:val="26"/>
          <w:lang w:eastAsia="ru-RU"/>
        </w:rPr>
      </w:pPr>
      <w:r w:rsidRPr="0097239F"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>Преподаватель:</w:t>
      </w:r>
      <w:r w:rsidRPr="0002198D">
        <w:rPr>
          <w:rFonts w:ascii="Times New Roman" w:hAnsi="Times New Roman"/>
          <w:sz w:val="28"/>
          <w:szCs w:val="26"/>
          <w:lang w:eastAsia="ru-RU"/>
        </w:rPr>
        <w:t xml:space="preserve"> </w:t>
      </w:r>
      <w:r>
        <w:rPr>
          <w:rFonts w:ascii="Times New Roman" w:hAnsi="Times New Roman"/>
          <w:sz w:val="28"/>
          <w:szCs w:val="26"/>
          <w:lang w:eastAsia="ru-RU"/>
        </w:rPr>
        <w:t>Малявко А.А.</w:t>
      </w:r>
    </w:p>
    <w:p w14:paraId="3830B5DB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3FBD5492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5D623FDA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1D386DBB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18D6691E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748B50A1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1FA11B30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029CCD18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5474BE3A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1DB28CDE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65D2EA4D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67737B04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544329A2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2FA11C3F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</w:p>
    <w:p w14:paraId="52C5620B" w14:textId="77777777" w:rsidR="00C45729" w:rsidRDefault="00C45729" w:rsidP="00C45729">
      <w:pPr>
        <w:widowControl w:val="0"/>
        <w:spacing w:after="0" w:line="260" w:lineRule="exact"/>
        <w:jc w:val="center"/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</w:pPr>
      <w:r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>Новосибирск, 2020</w:t>
      </w:r>
      <w:r w:rsidRPr="0097239F">
        <w:rPr>
          <w:rFonts w:ascii="Times New Roman" w:hAnsi="Times New Roman"/>
          <w:color w:val="000000"/>
          <w:sz w:val="28"/>
          <w:szCs w:val="26"/>
          <w:shd w:val="clear" w:color="auto" w:fill="FFFFFF"/>
          <w:lang w:eastAsia="ru-RU"/>
        </w:rPr>
        <w:t xml:space="preserve"> г.</w:t>
      </w:r>
    </w:p>
    <w:p w14:paraId="1671F95D" w14:textId="77777777" w:rsidR="00590489" w:rsidRPr="00F84C6F" w:rsidRDefault="00590489" w:rsidP="00590489">
      <w:pPr>
        <w:jc w:val="center"/>
        <w:rPr>
          <w:rFonts w:ascii="Times New Roman" w:hAnsi="Times New Roman"/>
          <w:b/>
          <w:sz w:val="28"/>
          <w:szCs w:val="28"/>
        </w:rPr>
      </w:pPr>
      <w:r w:rsidRPr="00F84C6F">
        <w:rPr>
          <w:rFonts w:ascii="Times New Roman" w:hAnsi="Times New Roman"/>
          <w:b/>
          <w:sz w:val="28"/>
          <w:szCs w:val="28"/>
        </w:rPr>
        <w:lastRenderedPageBreak/>
        <w:t>Цель работы</w:t>
      </w:r>
    </w:p>
    <w:p w14:paraId="2D7827C6" w14:textId="77777777" w:rsidR="00590489" w:rsidRDefault="00590489" w:rsidP="00590489">
      <w:pPr>
        <w:ind w:firstLine="709"/>
        <w:jc w:val="both"/>
        <w:rPr>
          <w:rFonts w:ascii="Times New Roman" w:hAnsi="Times New Roman"/>
          <w:color w:val="000000"/>
          <w:sz w:val="24"/>
        </w:rPr>
      </w:pPr>
      <w:r w:rsidRPr="00EA5574">
        <w:rPr>
          <w:rFonts w:ascii="Times New Roman" w:hAnsi="Times New Roman"/>
          <w:color w:val="000000"/>
          <w:sz w:val="24"/>
        </w:rPr>
        <w:t>Освоение основных навыков работы с учебным пакетом программ автоматизации разработки трансляторов </w:t>
      </w:r>
      <w:proofErr w:type="spellStart"/>
      <w:r w:rsidRPr="00EA5574">
        <w:rPr>
          <w:rStyle w:val="spelle"/>
          <w:rFonts w:ascii="Times New Roman" w:hAnsi="Times New Roman"/>
          <w:color w:val="000000"/>
          <w:sz w:val="24"/>
        </w:rPr>
        <w:t>ВебТрансЛаб</w:t>
      </w:r>
      <w:proofErr w:type="spellEnd"/>
      <w:r w:rsidRPr="00EA5574">
        <w:rPr>
          <w:rFonts w:ascii="Times New Roman" w:hAnsi="Times New Roman"/>
          <w:color w:val="000000"/>
          <w:sz w:val="24"/>
        </w:rPr>
        <w:t>, изучение и освоение пользовательского интерфейса пакета и форматов файлов с исходными данными/результатами работы, изучение метаязыка регулярных выражений и технологии </w:t>
      </w:r>
      <w:r w:rsidRPr="00EA5574">
        <w:rPr>
          <w:rStyle w:val="grame"/>
          <w:rFonts w:ascii="Times New Roman" w:hAnsi="Times New Roman"/>
          <w:color w:val="000000"/>
          <w:sz w:val="24"/>
        </w:rPr>
        <w:t>разработки систем правил определения лексики языков программирования</w:t>
      </w:r>
      <w:r w:rsidRPr="00EA5574">
        <w:rPr>
          <w:rFonts w:ascii="Times New Roman" w:hAnsi="Times New Roman"/>
          <w:color w:val="000000"/>
          <w:sz w:val="24"/>
        </w:rPr>
        <w:t>.</w:t>
      </w:r>
    </w:p>
    <w:p w14:paraId="759A993D" w14:textId="77777777" w:rsidR="00590489" w:rsidRPr="00F84C6F" w:rsidRDefault="00590489" w:rsidP="00590489">
      <w:pPr>
        <w:jc w:val="center"/>
        <w:rPr>
          <w:rFonts w:ascii="Times New Roman" w:hAnsi="Times New Roman"/>
          <w:b/>
          <w:color w:val="000000"/>
          <w:sz w:val="28"/>
        </w:rPr>
      </w:pPr>
      <w:r w:rsidRPr="00F84C6F">
        <w:rPr>
          <w:rFonts w:ascii="Times New Roman" w:hAnsi="Times New Roman"/>
          <w:b/>
          <w:color w:val="000000"/>
          <w:sz w:val="28"/>
        </w:rPr>
        <w:t>Порядок выполнения</w:t>
      </w:r>
    </w:p>
    <w:p w14:paraId="46F5AFD9" w14:textId="77777777" w:rsidR="00590489" w:rsidRPr="00EA5574" w:rsidRDefault="00590489" w:rsidP="005904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8"/>
        </w:rPr>
      </w:pPr>
      <w:r w:rsidRPr="00EA5574">
        <w:rPr>
          <w:rFonts w:ascii="Times New Roman" w:hAnsi="Times New Roman"/>
          <w:sz w:val="24"/>
          <w:szCs w:val="28"/>
        </w:rPr>
        <w:t>Изучить интерфейс пакета </w:t>
      </w:r>
      <w:proofErr w:type="spellStart"/>
      <w:r w:rsidRPr="00EA5574">
        <w:rPr>
          <w:rFonts w:ascii="Times New Roman" w:hAnsi="Times New Roman"/>
          <w:sz w:val="24"/>
          <w:szCs w:val="28"/>
        </w:rPr>
        <w:t>ВебТрансЛаб</w:t>
      </w:r>
      <w:proofErr w:type="spellEnd"/>
      <w:r w:rsidRPr="00EA5574">
        <w:rPr>
          <w:rFonts w:ascii="Times New Roman" w:hAnsi="Times New Roman"/>
          <w:sz w:val="24"/>
          <w:szCs w:val="28"/>
        </w:rPr>
        <w:t>: запуск, регистрация, состав основного окна, команды меню.</w:t>
      </w:r>
    </w:p>
    <w:p w14:paraId="5A67E6E1" w14:textId="77777777" w:rsidR="00590489" w:rsidRPr="00EA5574" w:rsidRDefault="00590489" w:rsidP="005904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8"/>
        </w:rPr>
      </w:pPr>
      <w:r w:rsidRPr="00EA5574">
        <w:rPr>
          <w:rFonts w:ascii="Times New Roman" w:hAnsi="Times New Roman"/>
          <w:sz w:val="24"/>
          <w:szCs w:val="28"/>
        </w:rPr>
        <w:t>Используя справку </w:t>
      </w:r>
      <w:proofErr w:type="spellStart"/>
      <w:r w:rsidRPr="00EA5574">
        <w:rPr>
          <w:rFonts w:ascii="Times New Roman" w:hAnsi="Times New Roman"/>
          <w:sz w:val="24"/>
          <w:szCs w:val="28"/>
        </w:rPr>
        <w:t>Вебтранслаба</w:t>
      </w:r>
      <w:proofErr w:type="spellEnd"/>
      <w:r w:rsidRPr="00EA5574">
        <w:rPr>
          <w:rFonts w:ascii="Times New Roman" w:hAnsi="Times New Roman"/>
          <w:sz w:val="24"/>
          <w:szCs w:val="28"/>
        </w:rPr>
        <w:t> (команда меню «Помочь»), изучить структуру таблицы лексических правил (и расширения лексического анализатора) основного окна, приемы и способы формирования/редактирования ее содержимого, назначение колонок «имя автомата», «имя группы слов», «регулярное выражение», «действие» и «примечание».</w:t>
      </w:r>
    </w:p>
    <w:p w14:paraId="5F1137C7" w14:textId="77777777" w:rsidR="00590489" w:rsidRDefault="00590489" w:rsidP="005904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8"/>
        </w:rPr>
      </w:pPr>
      <w:r w:rsidRPr="00EA5574">
        <w:rPr>
          <w:rFonts w:ascii="Times New Roman" w:hAnsi="Times New Roman"/>
          <w:sz w:val="24"/>
          <w:szCs w:val="28"/>
        </w:rPr>
        <w:t>Освоить:</w:t>
      </w:r>
    </w:p>
    <w:p w14:paraId="3295B8AB" w14:textId="77777777" w:rsidR="00590489" w:rsidRPr="00EA5574" w:rsidRDefault="00590489" w:rsidP="00590489">
      <w:pPr>
        <w:pStyle w:val="a3"/>
        <w:jc w:val="both"/>
        <w:rPr>
          <w:rFonts w:ascii="Times New Roman" w:hAnsi="Times New Roman"/>
          <w:sz w:val="24"/>
          <w:szCs w:val="28"/>
        </w:rPr>
      </w:pPr>
      <w:r w:rsidRPr="00EA5574">
        <w:rPr>
          <w:rFonts w:ascii="Times New Roman" w:hAnsi="Times New Roman"/>
          <w:sz w:val="24"/>
          <w:szCs w:val="28"/>
        </w:rPr>
        <w:t>-  открытие системы лексических и/или синтаксических правил;</w:t>
      </w:r>
    </w:p>
    <w:p w14:paraId="34DA36C3" w14:textId="77777777" w:rsidR="00590489" w:rsidRPr="00EA5574" w:rsidRDefault="00590489" w:rsidP="00590489">
      <w:pPr>
        <w:pStyle w:val="a3"/>
        <w:jc w:val="both"/>
        <w:rPr>
          <w:rFonts w:ascii="Times New Roman" w:hAnsi="Times New Roman"/>
          <w:sz w:val="24"/>
          <w:szCs w:val="28"/>
        </w:rPr>
      </w:pPr>
      <w:r w:rsidRPr="00EA5574">
        <w:rPr>
          <w:rFonts w:ascii="Times New Roman" w:hAnsi="Times New Roman"/>
          <w:sz w:val="24"/>
          <w:szCs w:val="28"/>
        </w:rPr>
        <w:t>-  редактирование лексических правил;</w:t>
      </w:r>
    </w:p>
    <w:p w14:paraId="3273AAFC" w14:textId="77777777" w:rsidR="00590489" w:rsidRPr="00EA5574" w:rsidRDefault="00590489" w:rsidP="00590489">
      <w:pPr>
        <w:pStyle w:val="a3"/>
        <w:jc w:val="both"/>
        <w:rPr>
          <w:rFonts w:ascii="Times New Roman" w:hAnsi="Times New Roman"/>
          <w:sz w:val="24"/>
          <w:szCs w:val="28"/>
        </w:rPr>
      </w:pPr>
      <w:r w:rsidRPr="00EA5574">
        <w:rPr>
          <w:rFonts w:ascii="Times New Roman" w:hAnsi="Times New Roman"/>
          <w:sz w:val="24"/>
          <w:szCs w:val="28"/>
        </w:rPr>
        <w:t>-  операции сортировки таблицы лексических правил, добавления пустых строк, удаления, вырезания и вставки правил;</w:t>
      </w:r>
    </w:p>
    <w:p w14:paraId="1A735EB7" w14:textId="77777777" w:rsidR="00590489" w:rsidRPr="00EA5574" w:rsidRDefault="00590489" w:rsidP="00590489">
      <w:pPr>
        <w:pStyle w:val="a3"/>
        <w:jc w:val="both"/>
        <w:rPr>
          <w:rFonts w:ascii="Times New Roman" w:hAnsi="Times New Roman"/>
          <w:sz w:val="24"/>
          <w:szCs w:val="28"/>
        </w:rPr>
      </w:pPr>
      <w:r w:rsidRPr="00EA5574">
        <w:rPr>
          <w:rFonts w:ascii="Times New Roman" w:hAnsi="Times New Roman"/>
          <w:sz w:val="24"/>
          <w:szCs w:val="28"/>
        </w:rPr>
        <w:t>-  сохранение правил в файле;</w:t>
      </w:r>
    </w:p>
    <w:p w14:paraId="57054BCD" w14:textId="77777777" w:rsidR="00590489" w:rsidRPr="00EA5574" w:rsidRDefault="00590489" w:rsidP="005904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8"/>
        </w:rPr>
      </w:pPr>
      <w:r w:rsidRPr="00EA5574">
        <w:rPr>
          <w:rFonts w:ascii="Times New Roman" w:hAnsi="Times New Roman"/>
          <w:sz w:val="24"/>
          <w:szCs w:val="28"/>
        </w:rPr>
        <w:t>Изучить структуру текстового </w:t>
      </w:r>
      <w:r w:rsidRPr="00EA5574">
        <w:rPr>
          <w:rFonts w:ascii="Times New Roman" w:hAnsi="Times New Roman"/>
          <w:sz w:val="24"/>
          <w:szCs w:val="28"/>
          <w:lang w:val="en-US"/>
        </w:rPr>
        <w:t>xml</w:t>
      </w:r>
      <w:r w:rsidRPr="00EA5574">
        <w:rPr>
          <w:rFonts w:ascii="Times New Roman" w:hAnsi="Times New Roman"/>
          <w:sz w:val="24"/>
          <w:szCs w:val="28"/>
        </w:rPr>
        <w:t>-файла, содержащего систему правил; освоить внешние операции (в частности - редактирование) с этими файлами.</w:t>
      </w:r>
    </w:p>
    <w:p w14:paraId="0139CF98" w14:textId="77777777" w:rsidR="00590489" w:rsidRPr="00EA5574" w:rsidRDefault="00590489" w:rsidP="005904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8"/>
        </w:rPr>
      </w:pPr>
      <w:r w:rsidRPr="00EA5574">
        <w:rPr>
          <w:rFonts w:ascii="Times New Roman" w:hAnsi="Times New Roman"/>
          <w:sz w:val="24"/>
          <w:szCs w:val="28"/>
        </w:rPr>
        <w:t>Изучить технологию разработки сложных систем регулярных выражений, ориентируясь на свой вариант задания на курсовую работу. Разработать и сохранить фрагмент системы регулярных выражений (пока без действий) для всех (или выбранной самостоятельно части) групп слов языка, заданного в курсовой работе.</w:t>
      </w:r>
    </w:p>
    <w:p w14:paraId="21DD9EB6" w14:textId="77777777" w:rsidR="00590489" w:rsidRPr="00EA5574" w:rsidRDefault="00590489" w:rsidP="005904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8"/>
        </w:rPr>
      </w:pPr>
      <w:r w:rsidRPr="00EA5574">
        <w:rPr>
          <w:rFonts w:ascii="Times New Roman" w:hAnsi="Times New Roman"/>
          <w:sz w:val="24"/>
          <w:szCs w:val="28"/>
        </w:rPr>
        <w:t>Разработать описание лексики заданного языка в качестве фрагмента расчетно-пояснительной записки к курсовой работе.</w:t>
      </w:r>
    </w:p>
    <w:p w14:paraId="4E1E7134" w14:textId="77777777" w:rsidR="00590489" w:rsidRDefault="00590489" w:rsidP="00590489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8"/>
        </w:rPr>
      </w:pPr>
      <w:r w:rsidRPr="00EA5574">
        <w:rPr>
          <w:rFonts w:ascii="Times New Roman" w:hAnsi="Times New Roman"/>
          <w:sz w:val="24"/>
          <w:szCs w:val="28"/>
        </w:rPr>
        <w:t>Подготовить, сдать и защитить отчет к лабораторной работе.</w:t>
      </w:r>
    </w:p>
    <w:p w14:paraId="00E9A901" w14:textId="77777777" w:rsidR="00590489" w:rsidRPr="00F84C6F" w:rsidRDefault="00590489" w:rsidP="00590489">
      <w:pPr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F84C6F">
        <w:rPr>
          <w:rFonts w:ascii="Times New Roman" w:hAnsi="Times New Roman"/>
          <w:b/>
          <w:color w:val="000000"/>
          <w:sz w:val="28"/>
          <w:szCs w:val="24"/>
        </w:rPr>
        <w:t>Вариант задания</w:t>
      </w:r>
    </w:p>
    <w:p w14:paraId="1F0543B6" w14:textId="77777777" w:rsidR="00590489" w:rsidRPr="00174F41" w:rsidRDefault="00590489" w:rsidP="00590489">
      <w:pPr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Согласно варианту задания на лабораторную работу, структура языка имеет следующий вид:</w:t>
      </w:r>
    </w:p>
    <w:p w14:paraId="28036760" w14:textId="77777777" w:rsidR="00590489" w:rsidRPr="00174F41" w:rsidRDefault="00590489" w:rsidP="00590489">
      <w:pPr>
        <w:pStyle w:val="a3"/>
        <w:numPr>
          <w:ilvl w:val="0"/>
          <w:numId w:val="2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iCs/>
          <w:color w:val="000000"/>
          <w:sz w:val="24"/>
          <w:szCs w:val="24"/>
        </w:rPr>
        <w:t>Идентификаторы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20"/>
        <w:gridCol w:w="6"/>
        <w:gridCol w:w="6"/>
      </w:tblGrid>
      <w:tr w:rsidR="00590489" w:rsidRPr="00174F41" w14:paraId="41AE0721" w14:textId="77777777" w:rsidTr="00451F7C">
        <w:trPr>
          <w:gridAfter w:val="3"/>
          <w:wAfter w:w="32" w:type="dxa"/>
          <w:jc w:val="center"/>
        </w:trPr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5A18D14" w14:textId="77777777" w:rsidR="00590489" w:rsidRPr="00174F41" w:rsidRDefault="00590489" w:rsidP="00451F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174F41">
              <w:rPr>
                <w:rFonts w:ascii="Times New Roman" w:eastAsia="Times New Roman" w:hAnsi="Times New Roman"/>
                <w:b/>
                <w:bCs/>
                <w:lang w:eastAsia="ru-RU"/>
              </w:rPr>
              <w:t>1</w:t>
            </w:r>
          </w:p>
        </w:tc>
      </w:tr>
      <w:tr w:rsidR="00590489" w:rsidRPr="00174F41" w14:paraId="7DDF5A91" w14:textId="77777777" w:rsidTr="00451F7C">
        <w:trPr>
          <w:jc w:val="center"/>
        </w:trPr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4C544A6D" w14:textId="77777777" w:rsidR="00590489" w:rsidRPr="00174F41" w:rsidRDefault="00590489" w:rsidP="00451F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174F41">
              <w:rPr>
                <w:rFonts w:ascii="Times New Roman" w:eastAsia="Times New Roman" w:hAnsi="Times New Roman"/>
                <w:lang w:val="en-US" w:eastAsia="ru-RU"/>
              </w:rPr>
              <w:t>&lt;</w:t>
            </w:r>
            <w:r w:rsidRPr="00174F41">
              <w:rPr>
                <w:rFonts w:ascii="Times New Roman" w:eastAsia="Times New Roman" w:hAnsi="Times New Roman"/>
                <w:lang w:eastAsia="ru-RU"/>
              </w:rPr>
              <w:t>Б</w:t>
            </w:r>
            <w:r w:rsidRPr="00174F41">
              <w:rPr>
                <w:rFonts w:ascii="Times New Roman" w:eastAsia="Times New Roman" w:hAnsi="Times New Roman"/>
                <w:lang w:val="en-US" w:eastAsia="ru-RU"/>
              </w:rPr>
              <w:t>&gt;_&lt;</w:t>
            </w:r>
            <w:proofErr w:type="spellStart"/>
            <w:r w:rsidRPr="00174F41">
              <w:rPr>
                <w:rFonts w:ascii="Times New Roman" w:eastAsia="Times New Roman" w:hAnsi="Times New Roman"/>
                <w:lang w:eastAsia="ru-RU"/>
              </w:rPr>
              <w:t>пбЦ</w:t>
            </w:r>
            <w:proofErr w:type="spellEnd"/>
            <w:r w:rsidRPr="00174F41">
              <w:rPr>
                <w:rFonts w:ascii="Times New Roman" w:eastAsia="Times New Roman" w:hAnsi="Times New Roman"/>
                <w:lang w:val="en-US" w:eastAsia="ru-RU"/>
              </w:rPr>
              <w:t>&gt;</w:t>
            </w:r>
          </w:p>
          <w:p w14:paraId="58B81A0D" w14:textId="77777777" w:rsidR="00590489" w:rsidRPr="00174F41" w:rsidRDefault="00590489" w:rsidP="00451F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174F41">
              <w:rPr>
                <w:rFonts w:ascii="Times New Roman" w:eastAsia="Times New Roman" w:hAnsi="Times New Roman"/>
                <w:lang w:val="en-US" w:eastAsia="ru-RU"/>
              </w:rPr>
              <w:t>(A_, X_12, </w:t>
            </w:r>
            <w:proofErr w:type="spellStart"/>
            <w:r w:rsidRPr="00174F41">
              <w:rPr>
                <w:rFonts w:ascii="Times New Roman" w:eastAsia="Times New Roman" w:hAnsi="Times New Roman"/>
                <w:lang w:val="en-US" w:eastAsia="ru-RU"/>
              </w:rPr>
              <w:t>W_out</w:t>
            </w:r>
            <w:proofErr w:type="spellEnd"/>
            <w:r w:rsidRPr="00174F41">
              <w:rPr>
                <w:rFonts w:ascii="Times New Roman" w:eastAsia="Times New Roman" w:hAnsi="Times New Roman"/>
                <w:lang w:val="en-US" w:eastAsia="ru-RU"/>
              </w:rPr>
              <w:t>…)</w:t>
            </w:r>
          </w:p>
        </w:tc>
        <w:tc>
          <w:tcPr>
            <w:tcW w:w="20" w:type="dxa"/>
            <w:vAlign w:val="center"/>
            <w:hideMark/>
          </w:tcPr>
          <w:p w14:paraId="29CC587D" w14:textId="77777777" w:rsidR="00590489" w:rsidRPr="00174F41" w:rsidRDefault="00590489" w:rsidP="00451F7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1F6B7F3D" w14:textId="77777777" w:rsidR="00590489" w:rsidRPr="00174F41" w:rsidRDefault="00590489" w:rsidP="00451F7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14:paraId="79FD1A1A" w14:textId="77777777" w:rsidR="00590489" w:rsidRPr="00174F41" w:rsidRDefault="00590489" w:rsidP="00451F7C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</w:p>
        </w:tc>
      </w:tr>
    </w:tbl>
    <w:p w14:paraId="7CA26814" w14:textId="77777777" w:rsidR="00590489" w:rsidRPr="00174F41" w:rsidRDefault="00590489" w:rsidP="00590489">
      <w:pPr>
        <w:pStyle w:val="a3"/>
        <w:rPr>
          <w:rFonts w:ascii="Times New Roman" w:hAnsi="Times New Roman"/>
          <w:i/>
          <w:color w:val="000000"/>
          <w:sz w:val="24"/>
          <w:szCs w:val="24"/>
          <w:lang w:val="en-US"/>
        </w:rPr>
      </w:pPr>
    </w:p>
    <w:p w14:paraId="7D7FCDC2" w14:textId="77777777" w:rsidR="00590489" w:rsidRPr="00174F41" w:rsidRDefault="00590489" w:rsidP="00590489">
      <w:pPr>
        <w:pStyle w:val="a3"/>
        <w:numPr>
          <w:ilvl w:val="0"/>
          <w:numId w:val="2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iCs/>
          <w:color w:val="000000"/>
          <w:sz w:val="24"/>
          <w:szCs w:val="24"/>
        </w:rPr>
        <w:t>Константы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</w:tblGrid>
      <w:tr w:rsidR="00590489" w:rsidRPr="00174F41" w14:paraId="0F1160DB" w14:textId="77777777" w:rsidTr="00451F7C">
        <w:trPr>
          <w:jc w:val="center"/>
        </w:trPr>
        <w:tc>
          <w:tcPr>
            <w:tcW w:w="3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B058D7B" w14:textId="265A9E48" w:rsidR="00590489" w:rsidRPr="00174F41" w:rsidRDefault="005F4479" w:rsidP="00451F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590489" w:rsidRPr="00174F41" w14:paraId="328D2A37" w14:textId="77777777" w:rsidTr="00451F7C">
        <w:trPr>
          <w:jc w:val="center"/>
        </w:trPr>
        <w:tc>
          <w:tcPr>
            <w:tcW w:w="35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55C80093" w14:textId="77777777" w:rsidR="005F4479" w:rsidRPr="005F4479" w:rsidRDefault="005F4479" w:rsidP="005F4479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 w:rsidRPr="005F4479">
              <w:rPr>
                <w:rFonts w:ascii="Times New Roman" w:eastAsia="Times New Roman" w:hAnsi="Times New Roman"/>
                <w:lang w:val="en-US" w:eastAsia="ru-RU"/>
              </w:rPr>
              <w:t>целые по основаниям 4, 10 и 16;</w:t>
            </w:r>
          </w:p>
          <w:p w14:paraId="74CAE62F" w14:textId="77777777" w:rsidR="005F4479" w:rsidRPr="005F4479" w:rsidRDefault="005F4479" w:rsidP="005F4479">
            <w:pPr>
              <w:spacing w:after="0" w:line="240" w:lineRule="auto"/>
              <w:rPr>
                <w:rFonts w:ascii="Times New Roman" w:eastAsia="Times New Roman" w:hAnsi="Times New Roman"/>
                <w:lang w:val="en-US" w:eastAsia="ru-RU"/>
              </w:rPr>
            </w:pPr>
            <w:r w:rsidRPr="005F4479">
              <w:rPr>
                <w:rFonts w:ascii="Times New Roman" w:eastAsia="Times New Roman" w:hAnsi="Times New Roman"/>
                <w:lang w:val="en-US" w:eastAsia="ru-RU"/>
              </w:rPr>
              <w:t>вещественные;</w:t>
            </w:r>
          </w:p>
          <w:p w14:paraId="3A2EDAD0" w14:textId="02D37957" w:rsidR="00590489" w:rsidRPr="005F4479" w:rsidRDefault="005F4479" w:rsidP="00451F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ru-RU"/>
              </w:rPr>
            </w:pPr>
            <w:r w:rsidRPr="005F4479">
              <w:rPr>
                <w:rFonts w:ascii="Times New Roman" w:eastAsia="Times New Roman" w:hAnsi="Times New Roman"/>
                <w:lang w:val="en-US" w:eastAsia="ru-RU"/>
              </w:rPr>
              <w:t>строковые</w:t>
            </w:r>
          </w:p>
        </w:tc>
      </w:tr>
    </w:tbl>
    <w:p w14:paraId="6C9952D9" w14:textId="77777777" w:rsidR="00590489" w:rsidRDefault="00590489" w:rsidP="00590489">
      <w:pPr>
        <w:pStyle w:val="a3"/>
        <w:rPr>
          <w:rFonts w:ascii="Times New Roman" w:hAnsi="Times New Roman"/>
          <w:i/>
          <w:color w:val="000000"/>
          <w:sz w:val="24"/>
          <w:szCs w:val="24"/>
        </w:rPr>
      </w:pPr>
    </w:p>
    <w:p w14:paraId="510C4AFD" w14:textId="77777777" w:rsidR="00590489" w:rsidRPr="00174F41" w:rsidRDefault="00590489" w:rsidP="00590489">
      <w:pPr>
        <w:pStyle w:val="a3"/>
        <w:rPr>
          <w:rFonts w:ascii="Times New Roman" w:hAnsi="Times New Roman"/>
          <w:i/>
          <w:color w:val="000000"/>
          <w:sz w:val="24"/>
          <w:szCs w:val="24"/>
        </w:rPr>
      </w:pPr>
    </w:p>
    <w:p w14:paraId="5FA5A500" w14:textId="77777777" w:rsidR="00590489" w:rsidRPr="00174F41" w:rsidRDefault="00590489" w:rsidP="00590489">
      <w:pPr>
        <w:pStyle w:val="a3"/>
        <w:numPr>
          <w:ilvl w:val="0"/>
          <w:numId w:val="2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iCs/>
          <w:color w:val="000000"/>
          <w:sz w:val="24"/>
          <w:szCs w:val="24"/>
        </w:rPr>
        <w:t>Объявления примитивных типов (целое, вещественное, символьное):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6"/>
      </w:tblGrid>
      <w:tr w:rsidR="00590489" w:rsidRPr="00174F41" w14:paraId="55C24DB7" w14:textId="77777777" w:rsidTr="00451F7C">
        <w:trPr>
          <w:jc w:val="center"/>
        </w:trPr>
        <w:tc>
          <w:tcPr>
            <w:tcW w:w="1486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0B7C9B6" w14:textId="66CDAAAB" w:rsidR="00590489" w:rsidRPr="00174F41" w:rsidRDefault="005F4479" w:rsidP="00451F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2</w:t>
            </w:r>
          </w:p>
        </w:tc>
      </w:tr>
      <w:tr w:rsidR="00590489" w:rsidRPr="00174F41" w14:paraId="6AE906A7" w14:textId="77777777" w:rsidTr="00451F7C">
        <w:trPr>
          <w:jc w:val="center"/>
        </w:trPr>
        <w:tc>
          <w:tcPr>
            <w:tcW w:w="1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1F99B333" w14:textId="77777777" w:rsidR="005F4479" w:rsidRPr="005F4479" w:rsidRDefault="005F4479" w:rsidP="005F447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ru-RU"/>
              </w:rPr>
            </w:pPr>
            <w:r w:rsidRPr="005F4479">
              <w:rPr>
                <w:rFonts w:ascii="Times New Roman" w:eastAsia="Times New Roman" w:hAnsi="Times New Roman"/>
                <w:b/>
                <w:bCs/>
                <w:color w:val="000000"/>
                <w:lang w:val="pt-BR" w:eastAsia="ru-RU"/>
              </w:rPr>
              <w:t>int</w:t>
            </w:r>
            <w:r w:rsidRPr="005F4479">
              <w:rPr>
                <w:rFonts w:ascii="Times New Roman" w:eastAsia="Times New Roman" w:hAnsi="Times New Roman"/>
                <w:b/>
                <w:bCs/>
                <w:color w:val="000000"/>
                <w:lang w:val="en-US" w:eastAsia="ru-RU"/>
              </w:rPr>
              <w:t>[_u]</w:t>
            </w:r>
          </w:p>
          <w:p w14:paraId="667C65F8" w14:textId="77777777" w:rsidR="005F4479" w:rsidRPr="005F4479" w:rsidRDefault="005F4479" w:rsidP="005F447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ru-RU"/>
              </w:rPr>
            </w:pPr>
            <w:r w:rsidRPr="005F4479">
              <w:rPr>
                <w:rFonts w:ascii="Times New Roman" w:eastAsia="Times New Roman" w:hAnsi="Times New Roman"/>
                <w:b/>
                <w:bCs/>
                <w:color w:val="000000"/>
                <w:lang w:val="pt-BR" w:eastAsia="ru-RU"/>
              </w:rPr>
              <w:t>float</w:t>
            </w:r>
          </w:p>
          <w:p w14:paraId="12373496" w14:textId="15F2597E" w:rsidR="00590489" w:rsidRPr="0050104A" w:rsidRDefault="005F4479" w:rsidP="00451F7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7"/>
                <w:szCs w:val="27"/>
                <w:lang w:eastAsia="ru-RU"/>
              </w:rPr>
            </w:pPr>
            <w:r w:rsidRPr="005F4479">
              <w:rPr>
                <w:rFonts w:ascii="Times New Roman" w:eastAsia="Times New Roman" w:hAnsi="Times New Roman"/>
                <w:b/>
                <w:bCs/>
                <w:color w:val="000000"/>
                <w:lang w:val="en-US" w:eastAsia="ru-RU"/>
              </w:rPr>
              <w:t>letter</w:t>
            </w:r>
          </w:p>
        </w:tc>
      </w:tr>
    </w:tbl>
    <w:p w14:paraId="08B11C4C" w14:textId="77777777" w:rsidR="00590489" w:rsidRPr="00174F41" w:rsidRDefault="00590489" w:rsidP="00590489">
      <w:pPr>
        <w:pStyle w:val="a3"/>
        <w:rPr>
          <w:rFonts w:ascii="Times New Roman" w:hAnsi="Times New Roman"/>
          <w:i/>
          <w:color w:val="000000"/>
          <w:sz w:val="24"/>
          <w:szCs w:val="24"/>
          <w:lang w:val="en-US"/>
        </w:rPr>
      </w:pPr>
    </w:p>
    <w:p w14:paraId="0D974B2E" w14:textId="77777777" w:rsidR="00590489" w:rsidRDefault="00590489" w:rsidP="00590489">
      <w:pPr>
        <w:pStyle w:val="a3"/>
        <w:numPr>
          <w:ilvl w:val="0"/>
          <w:numId w:val="2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color w:val="000000"/>
          <w:sz w:val="24"/>
          <w:szCs w:val="24"/>
        </w:rPr>
        <w:t>Оператор присваивания: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7"/>
      </w:tblGrid>
      <w:tr w:rsidR="00590489" w:rsidRPr="00761E0E" w14:paraId="2F3E2357" w14:textId="77777777" w:rsidTr="00451F7C">
        <w:trPr>
          <w:jc w:val="center"/>
        </w:trPr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002BE6B3" w14:textId="77777777" w:rsidR="00590489" w:rsidRPr="00761E0E" w:rsidRDefault="00590489" w:rsidP="00451F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1E0E">
              <w:rPr>
                <w:rFonts w:ascii="Times New Roman" w:eastAsia="Times New Roman" w:hAnsi="Times New Roman"/>
                <w:b/>
                <w:bCs/>
                <w:lang w:eastAsia="ru-RU"/>
              </w:rPr>
              <w:t>1</w:t>
            </w:r>
          </w:p>
        </w:tc>
      </w:tr>
      <w:tr w:rsidR="00590489" w:rsidRPr="00761E0E" w14:paraId="5E6AD7E5" w14:textId="77777777" w:rsidTr="00451F7C">
        <w:trPr>
          <w:jc w:val="center"/>
        </w:trPr>
        <w:tc>
          <w:tcPr>
            <w:tcW w:w="14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DE90ED" w14:textId="77777777" w:rsidR="00590489" w:rsidRPr="00761E0E" w:rsidRDefault="00590489" w:rsidP="00451F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1E0E">
              <w:rPr>
                <w:rFonts w:ascii="Times New Roman" w:eastAsia="Times New Roman" w:hAnsi="Times New Roman"/>
                <w:lang w:val="en-US" w:eastAsia="ru-RU"/>
              </w:rPr>
              <w:t>&lt;</w:t>
            </w:r>
            <w:r w:rsidRPr="00761E0E">
              <w:rPr>
                <w:rFonts w:ascii="Times New Roman" w:eastAsia="Times New Roman" w:hAnsi="Times New Roman"/>
                <w:lang w:eastAsia="ru-RU"/>
              </w:rPr>
              <w:t>И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&gt; </w:t>
            </w:r>
            <w:r w:rsidRPr="00761E0E"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=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 &lt;</w:t>
            </w:r>
            <w:r w:rsidRPr="00761E0E">
              <w:rPr>
                <w:rFonts w:ascii="Times New Roman" w:eastAsia="Times New Roman" w:hAnsi="Times New Roman"/>
                <w:lang w:eastAsia="ru-RU"/>
              </w:rPr>
              <w:t>В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&gt;</w:t>
            </w:r>
            <w:r w:rsidRPr="00761E0E">
              <w:rPr>
                <w:rFonts w:ascii="Times New Roman" w:eastAsia="Times New Roman" w:hAnsi="Times New Roman"/>
                <w:lang w:eastAsia="ru-RU"/>
              </w:rPr>
              <w:t>;</w:t>
            </w:r>
          </w:p>
        </w:tc>
      </w:tr>
    </w:tbl>
    <w:p w14:paraId="43E95983" w14:textId="77777777" w:rsidR="00590489" w:rsidRDefault="00590489" w:rsidP="00590489">
      <w:pPr>
        <w:pStyle w:val="a3"/>
        <w:rPr>
          <w:rFonts w:ascii="Times New Roman" w:hAnsi="Times New Roman"/>
          <w:i/>
          <w:color w:val="000000"/>
          <w:sz w:val="24"/>
          <w:szCs w:val="24"/>
        </w:rPr>
      </w:pPr>
    </w:p>
    <w:p w14:paraId="6A1BD0F3" w14:textId="77777777" w:rsidR="00590489" w:rsidRDefault="00590489" w:rsidP="00590489">
      <w:pPr>
        <w:pStyle w:val="a3"/>
        <w:numPr>
          <w:ilvl w:val="0"/>
          <w:numId w:val="2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color w:val="000000"/>
          <w:sz w:val="24"/>
          <w:szCs w:val="24"/>
        </w:rPr>
        <w:t>Условный оператор:</w:t>
      </w:r>
    </w:p>
    <w:tbl>
      <w:tblPr>
        <w:tblW w:w="381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18"/>
      </w:tblGrid>
      <w:tr w:rsidR="00590489" w:rsidRPr="00761E0E" w14:paraId="5A8B4E79" w14:textId="77777777" w:rsidTr="00451F7C">
        <w:trPr>
          <w:jc w:val="center"/>
        </w:trPr>
        <w:tc>
          <w:tcPr>
            <w:tcW w:w="38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2BFCBA" w14:textId="77777777" w:rsidR="00590489" w:rsidRPr="00761E0E" w:rsidRDefault="00590489" w:rsidP="00451F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61E0E"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3</w:t>
            </w:r>
          </w:p>
        </w:tc>
      </w:tr>
      <w:tr w:rsidR="00590489" w:rsidRPr="00BE2C22" w14:paraId="350B9E16" w14:textId="77777777" w:rsidTr="00451F7C">
        <w:trPr>
          <w:jc w:val="center"/>
        </w:trPr>
        <w:tc>
          <w:tcPr>
            <w:tcW w:w="38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E6F2B" w14:textId="77777777" w:rsidR="00590489" w:rsidRPr="00761E0E" w:rsidRDefault="00590489" w:rsidP="00451F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761E0E"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when 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&lt;</w:t>
            </w:r>
            <w:r w:rsidRPr="00761E0E">
              <w:rPr>
                <w:rFonts w:ascii="Times New Roman" w:eastAsia="Times New Roman" w:hAnsi="Times New Roman"/>
                <w:lang w:eastAsia="ru-RU"/>
              </w:rPr>
              <w:t>ЛВ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&gt; </w:t>
            </w:r>
            <w:r w:rsidRPr="00761E0E"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then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 &lt;</w:t>
            </w:r>
            <w:r w:rsidRPr="00761E0E">
              <w:rPr>
                <w:rFonts w:ascii="Times New Roman" w:eastAsia="Times New Roman" w:hAnsi="Times New Roman"/>
                <w:lang w:eastAsia="ru-RU"/>
              </w:rPr>
              <w:t>ОБ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&gt;</w:t>
            </w:r>
            <w:r w:rsidRPr="00761E0E"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 [ other 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&lt;</w:t>
            </w:r>
            <w:r w:rsidRPr="00761E0E">
              <w:rPr>
                <w:rFonts w:ascii="Times New Roman" w:eastAsia="Times New Roman" w:hAnsi="Times New Roman"/>
                <w:lang w:eastAsia="ru-RU"/>
              </w:rPr>
              <w:t>ОБ</w:t>
            </w:r>
            <w:r w:rsidRPr="00761E0E">
              <w:rPr>
                <w:rFonts w:ascii="Times New Roman" w:eastAsia="Times New Roman" w:hAnsi="Times New Roman"/>
                <w:lang w:val="en-US" w:eastAsia="ru-RU"/>
              </w:rPr>
              <w:t>&gt; </w:t>
            </w:r>
            <w:r w:rsidRPr="00761E0E">
              <w:rPr>
                <w:rFonts w:ascii="Times New Roman" w:eastAsia="Times New Roman" w:hAnsi="Times New Roman"/>
                <w:b/>
                <w:bCs/>
                <w:lang w:val="en-US" w:eastAsia="ru-RU"/>
              </w:rPr>
              <w:t>]</w:t>
            </w:r>
          </w:p>
        </w:tc>
      </w:tr>
    </w:tbl>
    <w:p w14:paraId="19BC8730" w14:textId="77777777" w:rsidR="00590489" w:rsidRPr="00761E0E" w:rsidRDefault="00590489" w:rsidP="00590489">
      <w:pPr>
        <w:pStyle w:val="a3"/>
        <w:rPr>
          <w:rFonts w:ascii="Times New Roman" w:hAnsi="Times New Roman"/>
          <w:i/>
          <w:color w:val="000000"/>
          <w:sz w:val="24"/>
          <w:szCs w:val="24"/>
          <w:lang w:val="en-US"/>
        </w:rPr>
      </w:pPr>
    </w:p>
    <w:p w14:paraId="709B0411" w14:textId="77777777" w:rsidR="00590489" w:rsidRDefault="00590489" w:rsidP="00590489">
      <w:pPr>
        <w:pStyle w:val="a3"/>
        <w:numPr>
          <w:ilvl w:val="0"/>
          <w:numId w:val="2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color w:val="000000"/>
          <w:sz w:val="24"/>
          <w:szCs w:val="24"/>
        </w:rPr>
        <w:t>Оператор цикла:</w:t>
      </w:r>
    </w:p>
    <w:tbl>
      <w:tblPr>
        <w:tblW w:w="36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6"/>
      </w:tblGrid>
      <w:tr w:rsidR="00590489" w:rsidRPr="00761E0E" w14:paraId="142DF244" w14:textId="77777777" w:rsidTr="00451F7C">
        <w:trPr>
          <w:jc w:val="center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7F2E5" w14:textId="5283D740" w:rsidR="00590489" w:rsidRPr="00761E0E" w:rsidRDefault="00181937" w:rsidP="00451F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 w:rsidR="00590489" w:rsidRPr="00761E0E" w14:paraId="2CE20AE4" w14:textId="77777777" w:rsidTr="00451F7C">
        <w:trPr>
          <w:trHeight w:val="361"/>
          <w:jc w:val="center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3E196" w14:textId="6F4E7FD2" w:rsidR="00590489" w:rsidRPr="0050104A" w:rsidRDefault="00181937" w:rsidP="00451F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loop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 &lt;</w:t>
            </w:r>
            <w:r w:rsidRPr="0050104A">
              <w:rPr>
                <w:rFonts w:ascii="Times New Roman" w:hAnsi="Times New Roman"/>
                <w:color w:val="000000"/>
              </w:rPr>
              <w:t>ОБ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&gt;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until 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&lt;</w:t>
            </w:r>
            <w:r w:rsidRPr="0050104A">
              <w:rPr>
                <w:rFonts w:ascii="Times New Roman" w:hAnsi="Times New Roman"/>
                <w:color w:val="000000"/>
              </w:rPr>
              <w:t>ЛВ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&gt;</w:t>
            </w:r>
          </w:p>
        </w:tc>
      </w:tr>
    </w:tbl>
    <w:p w14:paraId="76C886AB" w14:textId="77777777" w:rsidR="00590489" w:rsidRPr="00761E0E" w:rsidRDefault="00590489" w:rsidP="00590489">
      <w:pPr>
        <w:pStyle w:val="a3"/>
        <w:rPr>
          <w:rFonts w:ascii="Times New Roman" w:hAnsi="Times New Roman"/>
          <w:i/>
          <w:color w:val="000000"/>
          <w:sz w:val="24"/>
          <w:szCs w:val="24"/>
        </w:rPr>
      </w:pPr>
    </w:p>
    <w:p w14:paraId="05E35705" w14:textId="77777777" w:rsidR="00590489" w:rsidRDefault="00590489" w:rsidP="00590489">
      <w:pPr>
        <w:pStyle w:val="a3"/>
        <w:numPr>
          <w:ilvl w:val="0"/>
          <w:numId w:val="2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color w:val="000000"/>
          <w:sz w:val="24"/>
          <w:szCs w:val="24"/>
        </w:rPr>
        <w:t>Оператор переключателя</w:t>
      </w:r>
      <w:r>
        <w:rPr>
          <w:rFonts w:ascii="Times New Roman" w:hAnsi="Times New Roman"/>
          <w:i/>
          <w:color w:val="000000"/>
          <w:sz w:val="24"/>
          <w:szCs w:val="24"/>
        </w:rPr>
        <w:t>:</w:t>
      </w:r>
    </w:p>
    <w:tbl>
      <w:tblPr>
        <w:tblW w:w="5944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44"/>
      </w:tblGrid>
      <w:tr w:rsidR="00590489" w:rsidRPr="00761E0E" w14:paraId="4CF82E3B" w14:textId="77777777" w:rsidTr="00451F7C">
        <w:trPr>
          <w:jc w:val="center"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E08E5" w14:textId="77DF88E2" w:rsidR="00590489" w:rsidRPr="00761E0E" w:rsidRDefault="00181937" w:rsidP="00451F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</w:tr>
      <w:tr w:rsidR="00590489" w:rsidRPr="00BE2C22" w14:paraId="237E4C36" w14:textId="77777777" w:rsidTr="00451F7C">
        <w:trPr>
          <w:jc w:val="center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25CC8" w14:textId="3F5F49F8" w:rsidR="00590489" w:rsidRPr="0050104A" w:rsidRDefault="00181937" w:rsidP="00451F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</w:pP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switch 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&lt;</w:t>
            </w:r>
            <w:r w:rsidRPr="0050104A">
              <w:rPr>
                <w:rFonts w:ascii="Times New Roman" w:hAnsi="Times New Roman"/>
                <w:color w:val="000000"/>
              </w:rPr>
              <w:t>В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&gt;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{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by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 &lt;</w:t>
            </w:r>
            <w:r w:rsidRPr="0050104A">
              <w:rPr>
                <w:rFonts w:ascii="Times New Roman" w:hAnsi="Times New Roman"/>
                <w:color w:val="000000"/>
              </w:rPr>
              <w:t>К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&gt;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do 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&lt;</w:t>
            </w:r>
            <w:r w:rsidRPr="0050104A">
              <w:rPr>
                <w:rFonts w:ascii="Times New Roman" w:hAnsi="Times New Roman"/>
                <w:color w:val="000000"/>
              </w:rPr>
              <w:t>ОБ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&gt;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[ off; ]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 …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[ any 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&lt;</w:t>
            </w:r>
            <w:r w:rsidRPr="0050104A">
              <w:rPr>
                <w:rFonts w:ascii="Times New Roman" w:hAnsi="Times New Roman"/>
                <w:color w:val="000000"/>
              </w:rPr>
              <w:t>ОБ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&gt;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]</w:t>
            </w:r>
            <w:r w:rsidRPr="0050104A">
              <w:rPr>
                <w:rFonts w:ascii="Times New Roman" w:hAnsi="Times New Roman"/>
                <w:color w:val="000000"/>
                <w:lang w:val="en-US"/>
              </w:rPr>
              <w:t> </w:t>
            </w:r>
            <w:r w:rsidRPr="0050104A">
              <w:rPr>
                <w:rFonts w:ascii="Times New Roman" w:hAnsi="Times New Roman"/>
                <w:b/>
                <w:bCs/>
                <w:color w:val="000000"/>
                <w:lang w:val="en-US"/>
              </w:rPr>
              <w:t>}</w:t>
            </w:r>
          </w:p>
        </w:tc>
      </w:tr>
    </w:tbl>
    <w:p w14:paraId="3F3E6824" w14:textId="77777777" w:rsidR="00590489" w:rsidRPr="00761E0E" w:rsidRDefault="00590489" w:rsidP="00590489">
      <w:pPr>
        <w:pStyle w:val="a3"/>
        <w:rPr>
          <w:rFonts w:ascii="Times New Roman" w:hAnsi="Times New Roman"/>
          <w:i/>
          <w:color w:val="000000"/>
          <w:sz w:val="24"/>
          <w:szCs w:val="24"/>
          <w:lang w:val="en-US"/>
        </w:rPr>
      </w:pPr>
    </w:p>
    <w:p w14:paraId="582E1394" w14:textId="77777777" w:rsidR="00590489" w:rsidRDefault="00590489" w:rsidP="00590489">
      <w:pPr>
        <w:pStyle w:val="a3"/>
        <w:numPr>
          <w:ilvl w:val="0"/>
          <w:numId w:val="2"/>
        </w:numPr>
        <w:rPr>
          <w:rFonts w:ascii="Times New Roman" w:hAnsi="Times New Roman"/>
          <w:i/>
          <w:color w:val="000000"/>
          <w:sz w:val="24"/>
          <w:szCs w:val="24"/>
        </w:rPr>
      </w:pPr>
      <w:r w:rsidRPr="00174F41">
        <w:rPr>
          <w:rFonts w:ascii="Times New Roman" w:hAnsi="Times New Roman"/>
          <w:i/>
          <w:color w:val="000000"/>
          <w:sz w:val="24"/>
          <w:szCs w:val="24"/>
        </w:rPr>
        <w:t>Формат псевдокода</w:t>
      </w:r>
      <w:r>
        <w:rPr>
          <w:rFonts w:ascii="Times New Roman" w:hAnsi="Times New Roman"/>
          <w:i/>
          <w:color w:val="000000"/>
          <w:sz w:val="24"/>
          <w:szCs w:val="24"/>
        </w:rPr>
        <w:t>:</w:t>
      </w:r>
    </w:p>
    <w:tbl>
      <w:tblPr>
        <w:tblW w:w="245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59"/>
      </w:tblGrid>
      <w:tr w:rsidR="00590489" w:rsidRPr="00761E0E" w14:paraId="19E461E9" w14:textId="77777777" w:rsidTr="00451F7C">
        <w:trPr>
          <w:jc w:val="center"/>
        </w:trPr>
        <w:tc>
          <w:tcPr>
            <w:tcW w:w="24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AB2012F" w14:textId="467D66B3" w:rsidR="00590489" w:rsidRPr="00761E0E" w:rsidRDefault="0050104A" w:rsidP="00451F7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lang w:eastAsia="ru-RU"/>
              </w:rPr>
              <w:t>1</w:t>
            </w:r>
          </w:p>
        </w:tc>
      </w:tr>
      <w:tr w:rsidR="00590489" w:rsidRPr="00761E0E" w14:paraId="5DC46EA7" w14:textId="77777777" w:rsidTr="00451F7C">
        <w:trPr>
          <w:jc w:val="center"/>
        </w:trPr>
        <w:tc>
          <w:tcPr>
            <w:tcW w:w="245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98CE89B" w14:textId="0A26B753" w:rsidR="00590489" w:rsidRPr="00761E0E" w:rsidRDefault="0050104A" w:rsidP="00451F7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Arial" w:hAnsi="Arial" w:cs="Arial"/>
                <w:color w:val="000000"/>
              </w:rPr>
              <w:t>триады &lt;Код</w:t>
            </w:r>
            <w:r>
              <w:rPr>
                <w:rStyle w:val="grame"/>
                <w:rFonts w:ascii="Arial" w:hAnsi="Arial" w:cs="Arial"/>
                <w:color w:val="000000"/>
              </w:rPr>
              <w:t>&gt;&lt;О</w:t>
            </w:r>
            <w:r>
              <w:rPr>
                <w:rFonts w:ascii="Arial" w:hAnsi="Arial" w:cs="Arial"/>
                <w:color w:val="000000"/>
              </w:rPr>
              <w:t>п&gt;&lt;Оп&gt;</w:t>
            </w:r>
          </w:p>
        </w:tc>
      </w:tr>
    </w:tbl>
    <w:p w14:paraId="53D5EF88" w14:textId="77777777" w:rsidR="00590489" w:rsidRPr="00174F41" w:rsidRDefault="00590489" w:rsidP="00590489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Обозначения:</w:t>
      </w:r>
    </w:p>
    <w:p w14:paraId="51531FB4" w14:textId="77777777" w:rsidR="00590489" w:rsidRPr="00174F41" w:rsidRDefault="00590489" w:rsidP="00590489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[...]      – не</w:t>
      </w:r>
      <w:r>
        <w:rPr>
          <w:rFonts w:ascii="Times New Roman" w:hAnsi="Times New Roman"/>
          <w:color w:val="000000"/>
          <w:sz w:val="24"/>
          <w:szCs w:val="24"/>
        </w:rPr>
        <w:t>обязательная часть конструкции;</w:t>
      </w:r>
    </w:p>
    <w:p w14:paraId="7CF41A6C" w14:textId="77777777" w:rsidR="00590489" w:rsidRPr="00174F41" w:rsidRDefault="00590489" w:rsidP="00590489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…        – предшествующая часть конструкции повторяется произвольное количество раз;</w:t>
      </w:r>
    </w:p>
    <w:p w14:paraId="3BA69FDD" w14:textId="77777777" w:rsidR="00590489" w:rsidRPr="00174F41" w:rsidRDefault="00590489" w:rsidP="00590489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174F41">
        <w:rPr>
          <w:rFonts w:ascii="Times New Roman" w:hAnsi="Times New Roman"/>
          <w:color w:val="000000"/>
          <w:sz w:val="24"/>
          <w:szCs w:val="24"/>
        </w:rPr>
        <w:t>&lt; &gt;</w:t>
      </w:r>
      <w:proofErr w:type="gramEnd"/>
      <w:r w:rsidRPr="00174F41">
        <w:rPr>
          <w:rFonts w:ascii="Times New Roman" w:hAnsi="Times New Roman"/>
          <w:color w:val="000000"/>
          <w:sz w:val="24"/>
          <w:szCs w:val="24"/>
        </w:rPr>
        <w:t xml:space="preserve">  – описание сокращений:</w:t>
      </w:r>
    </w:p>
    <w:p w14:paraId="024FBA3B" w14:textId="77777777" w:rsidR="00590489" w:rsidRPr="00174F41" w:rsidRDefault="00590489" w:rsidP="00590489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&lt;Б&gt;|&lt;б&gt;|&lt;</w:t>
      </w:r>
      <w:proofErr w:type="spellStart"/>
      <w:r w:rsidRPr="00174F41">
        <w:rPr>
          <w:rFonts w:ascii="Times New Roman" w:hAnsi="Times New Roman"/>
          <w:color w:val="000000"/>
          <w:sz w:val="24"/>
          <w:szCs w:val="24"/>
        </w:rPr>
        <w:t>бБ</w:t>
      </w:r>
      <w:proofErr w:type="spellEnd"/>
      <w:r w:rsidRPr="00174F41">
        <w:rPr>
          <w:rFonts w:ascii="Times New Roman" w:hAnsi="Times New Roman"/>
          <w:color w:val="000000"/>
          <w:sz w:val="24"/>
          <w:szCs w:val="24"/>
        </w:rPr>
        <w:t>&gt;|</w:t>
      </w:r>
      <w:r>
        <w:rPr>
          <w:rFonts w:ascii="Times New Roman" w:hAnsi="Times New Roman"/>
          <w:color w:val="000000"/>
          <w:sz w:val="24"/>
          <w:szCs w:val="24"/>
        </w:rPr>
        <w:t>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бЦ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&gt;|&lt;Ц&gt;|&lt;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пБ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&gt;|&lt;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пЦ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&gt;|&lt;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пБЦ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&gt; </w:t>
      </w:r>
      <w:r w:rsidRPr="00174F41">
        <w:rPr>
          <w:rFonts w:ascii="Times New Roman" w:hAnsi="Times New Roman"/>
          <w:color w:val="000000"/>
          <w:sz w:val="24"/>
          <w:szCs w:val="24"/>
        </w:rPr>
        <w:t xml:space="preserve">– одна большая буква | одна маленькая буква | одна любая буква | одна маленькая буква или одна цифра одна цифра | непустая последовательность букв | непустая последовательность цифр | возможно пустая </w:t>
      </w:r>
      <w:proofErr w:type="spellStart"/>
      <w:r w:rsidRPr="00174F41">
        <w:rPr>
          <w:rFonts w:ascii="Times New Roman" w:hAnsi="Times New Roman"/>
          <w:color w:val="000000"/>
          <w:sz w:val="24"/>
          <w:szCs w:val="24"/>
        </w:rPr>
        <w:t>посл-ть</w:t>
      </w:r>
      <w:proofErr w:type="spellEnd"/>
      <w:r w:rsidRPr="00174F41">
        <w:rPr>
          <w:rFonts w:ascii="Times New Roman" w:hAnsi="Times New Roman"/>
          <w:color w:val="000000"/>
          <w:sz w:val="24"/>
          <w:szCs w:val="24"/>
        </w:rPr>
        <w:t xml:space="preserve"> букв и/или цифр</w:t>
      </w:r>
    </w:p>
    <w:p w14:paraId="47A80DD9" w14:textId="77777777" w:rsidR="00590489" w:rsidRPr="00174F41" w:rsidRDefault="00590489" w:rsidP="00590489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&lt;И&gt; – Идентификатор (имя переменной / объекта); &lt;К&gt; – Константа;</w:t>
      </w:r>
    </w:p>
    <w:p w14:paraId="15282251" w14:textId="77777777" w:rsidR="00590489" w:rsidRPr="00174F41" w:rsidRDefault="00590489" w:rsidP="00590489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&lt;В&gt; – произвольное Выражение; &lt;ЛВ&gt; – Логическое Выражение;</w:t>
      </w:r>
    </w:p>
    <w:p w14:paraId="3FB937CC" w14:textId="77777777" w:rsidR="00590489" w:rsidRPr="00174F41" w:rsidRDefault="00590489" w:rsidP="00590489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&lt;ОБ&gt; – Оператор или Блок; &lt;О&gt; – одиночный оператор; &lt;ОП&gt; – оператор присваивания;</w:t>
      </w:r>
    </w:p>
    <w:p w14:paraId="3F9E53B1" w14:textId="0AF5EB25" w:rsidR="00590489" w:rsidRDefault="00590489" w:rsidP="00590489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174F41">
        <w:rPr>
          <w:rFonts w:ascii="Times New Roman" w:hAnsi="Times New Roman"/>
          <w:color w:val="000000"/>
          <w:sz w:val="24"/>
          <w:szCs w:val="24"/>
        </w:rPr>
        <w:t>&lt;Код&gt; – поле кода операции; &lt;М&gt; – поле метки; &lt;Оп&gt; – поле наименования операнда; &lt;Р&gt;</w:t>
      </w:r>
      <w:r>
        <w:rPr>
          <w:rFonts w:ascii="Times New Roman" w:hAnsi="Times New Roman"/>
          <w:color w:val="000000"/>
          <w:sz w:val="24"/>
          <w:szCs w:val="24"/>
        </w:rPr>
        <w:t xml:space="preserve"> – поле наименования результата</w:t>
      </w:r>
    </w:p>
    <w:p w14:paraId="174AAF3A" w14:textId="2731142C" w:rsidR="00AF2D5D" w:rsidRDefault="00AF2D5D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3DB3053F" w14:textId="77777777" w:rsidR="00AF2D5D" w:rsidRDefault="00AF2D5D" w:rsidP="00AF2D5D">
      <w:pPr>
        <w:jc w:val="center"/>
        <w:rPr>
          <w:rFonts w:ascii="Times New Roman" w:hAnsi="Times New Roman"/>
          <w:b/>
          <w:color w:val="000000"/>
          <w:sz w:val="28"/>
        </w:rPr>
      </w:pPr>
      <w:r w:rsidRPr="00F84C6F">
        <w:rPr>
          <w:rFonts w:ascii="Times New Roman" w:hAnsi="Times New Roman"/>
          <w:b/>
          <w:color w:val="000000"/>
          <w:sz w:val="28"/>
        </w:rPr>
        <w:lastRenderedPageBreak/>
        <w:t>Описание лексики заданного языка</w:t>
      </w:r>
    </w:p>
    <w:p w14:paraId="17DD0985" w14:textId="77777777" w:rsidR="00AF2D5D" w:rsidRDefault="00AF2D5D" w:rsidP="00AF2D5D">
      <w:pPr>
        <w:spacing w:before="24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Лексика разрабатываемого языка построена следующим образом:</w:t>
      </w:r>
    </w:p>
    <w:p w14:paraId="15C2FFAC" w14:textId="4B8C973D" w:rsidR="00AF2D5D" w:rsidRPr="00F84C6F" w:rsidRDefault="00AF2D5D" w:rsidP="00AF2D5D">
      <w:pPr>
        <w:pStyle w:val="a3"/>
        <w:numPr>
          <w:ilvl w:val="0"/>
          <w:numId w:val="4"/>
        </w:numPr>
        <w:spacing w:before="240"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F84C6F">
        <w:rPr>
          <w:rFonts w:ascii="Times New Roman" w:hAnsi="Times New Roman"/>
          <w:color w:val="000000"/>
          <w:sz w:val="24"/>
          <w:szCs w:val="24"/>
        </w:rPr>
        <w:t xml:space="preserve">Идентификаторы начинаются с большой буквы </w:t>
      </w:r>
      <w:r w:rsidR="00BE2C22">
        <w:rPr>
          <w:rFonts w:ascii="Times New Roman" w:hAnsi="Times New Roman"/>
          <w:color w:val="000000"/>
          <w:sz w:val="24"/>
          <w:szCs w:val="24"/>
        </w:rPr>
        <w:t>латинского</w:t>
      </w:r>
      <w:r w:rsidRPr="00F84C6F">
        <w:rPr>
          <w:rFonts w:ascii="Times New Roman" w:hAnsi="Times New Roman"/>
          <w:color w:val="000000"/>
          <w:sz w:val="24"/>
          <w:szCs w:val="24"/>
        </w:rPr>
        <w:t xml:space="preserve"> алфавита, далее</w:t>
      </w:r>
      <w:r w:rsidR="00240122">
        <w:rPr>
          <w:rFonts w:ascii="Times New Roman" w:hAnsi="Times New Roman"/>
          <w:color w:val="000000"/>
          <w:sz w:val="24"/>
          <w:szCs w:val="24"/>
        </w:rPr>
        <w:t xml:space="preserve"> идет нижнее подчеркивание (_), затем</w:t>
      </w:r>
      <w:r w:rsidRPr="00F84C6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A1B45">
        <w:rPr>
          <w:rFonts w:ascii="Times New Roman" w:hAnsi="Times New Roman"/>
          <w:color w:val="000000"/>
          <w:sz w:val="24"/>
          <w:szCs w:val="24"/>
        </w:rPr>
        <w:t xml:space="preserve">может идти последовательность </w:t>
      </w:r>
      <w:r w:rsidRPr="00F84C6F">
        <w:rPr>
          <w:rFonts w:ascii="Times New Roman" w:hAnsi="Times New Roman"/>
          <w:color w:val="000000"/>
          <w:sz w:val="24"/>
          <w:szCs w:val="24"/>
        </w:rPr>
        <w:t xml:space="preserve">из </w:t>
      </w:r>
      <w:r w:rsidR="00F84234">
        <w:rPr>
          <w:rFonts w:ascii="Times New Roman" w:hAnsi="Times New Roman"/>
          <w:color w:val="000000"/>
          <w:sz w:val="24"/>
          <w:szCs w:val="24"/>
        </w:rPr>
        <w:t>строчных</w:t>
      </w:r>
      <w:r w:rsidR="00240E68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F84C6F">
        <w:rPr>
          <w:rFonts w:ascii="Times New Roman" w:hAnsi="Times New Roman"/>
          <w:color w:val="000000"/>
          <w:sz w:val="24"/>
          <w:szCs w:val="24"/>
        </w:rPr>
        <w:t xml:space="preserve">букв или/и </w:t>
      </w:r>
      <w:r>
        <w:rPr>
          <w:rFonts w:ascii="Times New Roman" w:hAnsi="Times New Roman"/>
          <w:color w:val="000000"/>
          <w:sz w:val="24"/>
          <w:szCs w:val="24"/>
        </w:rPr>
        <w:t xml:space="preserve">(арабских) </w:t>
      </w:r>
      <w:r w:rsidRPr="00F84C6F">
        <w:rPr>
          <w:rFonts w:ascii="Times New Roman" w:hAnsi="Times New Roman"/>
          <w:color w:val="000000"/>
          <w:sz w:val="24"/>
          <w:szCs w:val="24"/>
        </w:rPr>
        <w:t>цифр</w:t>
      </w:r>
      <w:r w:rsidR="008C0078" w:rsidRPr="008C0078">
        <w:rPr>
          <w:rFonts w:ascii="Times New Roman" w:hAnsi="Times New Roman"/>
          <w:color w:val="000000"/>
          <w:sz w:val="24"/>
          <w:szCs w:val="24"/>
        </w:rPr>
        <w:t>;</w:t>
      </w:r>
    </w:p>
    <w:p w14:paraId="7C05F4F5" w14:textId="3FF66D61" w:rsidR="00AF2D5D" w:rsidRDefault="00AF2D5D" w:rsidP="00AF2D5D">
      <w:pPr>
        <w:pStyle w:val="a3"/>
        <w:numPr>
          <w:ilvl w:val="0"/>
          <w:numId w:val="3"/>
        </w:numPr>
        <w:spacing w:before="24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Целые константы, имеющие четверичную и шестнадцатеричную систему счисления, начинаются с </w:t>
      </w:r>
      <w:r w:rsidR="00D456F9">
        <w:rPr>
          <w:rFonts w:ascii="Times New Roman" w:hAnsi="Times New Roman"/>
          <w:color w:val="000000"/>
          <w:sz w:val="24"/>
          <w:szCs w:val="24"/>
        </w:rPr>
        <w:t>соответствующего</w:t>
      </w:r>
      <w:r>
        <w:rPr>
          <w:rFonts w:ascii="Times New Roman" w:hAnsi="Times New Roman"/>
          <w:color w:val="000000"/>
          <w:sz w:val="24"/>
          <w:szCs w:val="24"/>
        </w:rPr>
        <w:t xml:space="preserve"> значения их системы, и через знак «</w:t>
      </w:r>
      <w:r w:rsidR="00D456F9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>
        <w:rPr>
          <w:rFonts w:ascii="Times New Roman" w:hAnsi="Times New Roman"/>
          <w:color w:val="000000"/>
          <w:sz w:val="24"/>
          <w:szCs w:val="24"/>
        </w:rPr>
        <w:t>»</w:t>
      </w:r>
      <w:r w:rsidR="00D456F9" w:rsidRPr="00D456F9">
        <w:rPr>
          <w:rFonts w:ascii="Times New Roman" w:hAnsi="Times New Roman"/>
          <w:color w:val="000000"/>
          <w:sz w:val="24"/>
          <w:szCs w:val="24"/>
        </w:rPr>
        <w:t xml:space="preserve"> (</w:t>
      </w:r>
      <w:r w:rsidR="00775825">
        <w:rPr>
          <w:rFonts w:ascii="Times New Roman" w:hAnsi="Times New Roman"/>
          <w:color w:val="000000"/>
          <w:sz w:val="24"/>
          <w:szCs w:val="24"/>
        </w:rPr>
        <w:t>лат</w:t>
      </w:r>
      <w:r w:rsidR="00D456F9">
        <w:rPr>
          <w:rFonts w:ascii="Times New Roman" w:hAnsi="Times New Roman"/>
          <w:color w:val="000000"/>
          <w:sz w:val="24"/>
          <w:szCs w:val="24"/>
        </w:rPr>
        <w:t>.)</w:t>
      </w:r>
      <w:r>
        <w:rPr>
          <w:rFonts w:ascii="Times New Roman" w:hAnsi="Times New Roman"/>
          <w:color w:val="000000"/>
          <w:sz w:val="24"/>
          <w:szCs w:val="24"/>
        </w:rPr>
        <w:t xml:space="preserve"> указываются нужные числа. Например, 4</w:t>
      </w:r>
      <w:r w:rsidR="005E6B56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="005E6B56" w:rsidRPr="00F82C3F">
        <w:rPr>
          <w:rFonts w:ascii="Times New Roman" w:hAnsi="Times New Roman"/>
          <w:color w:val="000000"/>
          <w:sz w:val="24"/>
          <w:szCs w:val="24"/>
        </w:rPr>
        <w:t>21</w:t>
      </w:r>
      <w:r>
        <w:rPr>
          <w:rFonts w:ascii="Times New Roman" w:hAnsi="Times New Roman"/>
          <w:color w:val="000000"/>
          <w:sz w:val="24"/>
          <w:szCs w:val="24"/>
        </w:rPr>
        <w:t>, 16</w:t>
      </w:r>
      <w:r w:rsidR="005E6B56">
        <w:rPr>
          <w:rFonts w:ascii="Times New Roman" w:hAnsi="Times New Roman"/>
          <w:color w:val="000000"/>
          <w:sz w:val="24"/>
          <w:szCs w:val="24"/>
          <w:lang w:val="en-US"/>
        </w:rPr>
        <w:t>x</w:t>
      </w:r>
      <w:r w:rsidR="005E6B56" w:rsidRPr="00F82C3F">
        <w:rPr>
          <w:rFonts w:ascii="Times New Roman" w:hAnsi="Times New Roman"/>
          <w:color w:val="000000"/>
          <w:sz w:val="24"/>
          <w:szCs w:val="24"/>
        </w:rPr>
        <w:t>07</w:t>
      </w:r>
      <w:r w:rsidR="005E6B56">
        <w:rPr>
          <w:rFonts w:ascii="Times New Roman" w:hAnsi="Times New Roman"/>
          <w:color w:val="000000"/>
          <w:sz w:val="24"/>
          <w:szCs w:val="24"/>
          <w:lang w:val="en-US"/>
        </w:rPr>
        <w:t>C</w:t>
      </w:r>
      <w:r w:rsidR="001031E8" w:rsidRPr="00F82C3F">
        <w:rPr>
          <w:rFonts w:ascii="Times New Roman" w:hAnsi="Times New Roman"/>
          <w:color w:val="000000"/>
          <w:sz w:val="24"/>
          <w:szCs w:val="24"/>
        </w:rPr>
        <w:t>;</w:t>
      </w:r>
    </w:p>
    <w:p w14:paraId="23E0706F" w14:textId="399671FB" w:rsidR="003910A9" w:rsidRPr="00B877E3" w:rsidRDefault="00AF2D5D" w:rsidP="00B877E3">
      <w:pPr>
        <w:pStyle w:val="a3"/>
        <w:numPr>
          <w:ilvl w:val="0"/>
          <w:numId w:val="3"/>
        </w:numPr>
        <w:spacing w:before="24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Шестнадцатеричные константы в своем алфавите</w:t>
      </w:r>
      <w:r w:rsidRPr="001D754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кроме чисел от 0 до 9 имеют латинские буквы от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1D754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до </w:t>
      </w:r>
      <w:r w:rsidR="003910A9">
        <w:rPr>
          <w:rFonts w:ascii="Times New Roman" w:hAnsi="Times New Roman"/>
          <w:color w:val="000000"/>
          <w:sz w:val="24"/>
          <w:szCs w:val="24"/>
          <w:lang w:val="en-US"/>
        </w:rPr>
        <w:t>F</w:t>
      </w:r>
      <w:r w:rsidR="003910A9" w:rsidRPr="003910A9">
        <w:rPr>
          <w:rFonts w:ascii="Times New Roman" w:hAnsi="Times New Roman"/>
          <w:color w:val="000000"/>
          <w:sz w:val="24"/>
          <w:szCs w:val="24"/>
        </w:rPr>
        <w:t>;</w:t>
      </w:r>
    </w:p>
    <w:p w14:paraId="2EC895E2" w14:textId="185BC84F" w:rsidR="00AF2D5D" w:rsidRDefault="00AF2D5D" w:rsidP="00AF2D5D">
      <w:pPr>
        <w:pStyle w:val="a3"/>
        <w:numPr>
          <w:ilvl w:val="0"/>
          <w:numId w:val="3"/>
        </w:numPr>
        <w:spacing w:before="24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Десятичные числа записываются без объявления системы счисления</w:t>
      </w:r>
      <w:r w:rsidR="00690160" w:rsidRPr="00690160">
        <w:rPr>
          <w:rFonts w:ascii="Times New Roman" w:hAnsi="Times New Roman"/>
          <w:color w:val="000000"/>
          <w:sz w:val="24"/>
          <w:szCs w:val="24"/>
        </w:rPr>
        <w:t>;</w:t>
      </w:r>
    </w:p>
    <w:p w14:paraId="602AC1A3" w14:textId="77D78270" w:rsidR="00AF2D5D" w:rsidRDefault="00AF2D5D" w:rsidP="00AF2D5D">
      <w:pPr>
        <w:pStyle w:val="a3"/>
        <w:numPr>
          <w:ilvl w:val="0"/>
          <w:numId w:val="3"/>
        </w:numPr>
        <w:spacing w:before="240" w:after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Целая и дробная часть вещественной константы записываются через точку «.». При этом цепочка может быть записана с пустой дробной частью или с пустой целой частью, но обязательно с «.»</w:t>
      </w:r>
      <w:r w:rsidR="00C418D7" w:rsidRPr="00C418D7">
        <w:rPr>
          <w:rFonts w:ascii="Times New Roman" w:hAnsi="Times New Roman"/>
          <w:color w:val="000000"/>
          <w:sz w:val="24"/>
          <w:szCs w:val="24"/>
        </w:rPr>
        <w:t>;</w:t>
      </w:r>
    </w:p>
    <w:p w14:paraId="59AB6AC6" w14:textId="539E784C" w:rsidR="00F82C3F" w:rsidRDefault="001C49FE" w:rsidP="00253CED">
      <w:pPr>
        <w:pStyle w:val="a3"/>
        <w:numPr>
          <w:ilvl w:val="0"/>
          <w:numId w:val="3"/>
        </w:numPr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Строковые константы представляют собой любую последовательность, записанную между одиночных кавычек «</w:t>
      </w:r>
      <w:r w:rsidRPr="001C49FE">
        <w:rPr>
          <w:rFonts w:ascii="Times New Roman" w:hAnsi="Times New Roman"/>
          <w:color w:val="000000"/>
          <w:sz w:val="24"/>
          <w:szCs w:val="24"/>
        </w:rPr>
        <w:t>’ ‘</w:t>
      </w:r>
      <w:r>
        <w:rPr>
          <w:rFonts w:ascii="Times New Roman" w:hAnsi="Times New Roman"/>
          <w:color w:val="000000"/>
          <w:sz w:val="24"/>
          <w:szCs w:val="24"/>
        </w:rPr>
        <w:t>»</w:t>
      </w:r>
      <w:r w:rsidRPr="001C49FE">
        <w:rPr>
          <w:rFonts w:ascii="Times New Roman" w:hAnsi="Times New Roman"/>
          <w:color w:val="000000"/>
          <w:sz w:val="24"/>
          <w:szCs w:val="24"/>
        </w:rPr>
        <w:t>.</w:t>
      </w:r>
    </w:p>
    <w:p w14:paraId="0179D035" w14:textId="77777777" w:rsidR="00253CED" w:rsidRPr="00253CED" w:rsidRDefault="00253CED" w:rsidP="00253CED">
      <w:pPr>
        <w:pStyle w:val="a3"/>
        <w:spacing w:after="0"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019BF43" w14:textId="727ED9DC" w:rsidR="00F82C3F" w:rsidRPr="00253CED" w:rsidRDefault="00F82C3F" w:rsidP="00F82C3F">
      <w:pPr>
        <w:pStyle w:val="a3"/>
        <w:spacing w:before="240"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53CED">
        <w:rPr>
          <w:rFonts w:ascii="Times New Roman" w:hAnsi="Times New Roman"/>
          <w:b/>
          <w:bCs/>
          <w:color w:val="000000"/>
          <w:sz w:val="28"/>
          <w:szCs w:val="28"/>
        </w:rPr>
        <w:t>Примеры правильных слов на заданном языке</w:t>
      </w:r>
    </w:p>
    <w:p w14:paraId="0778B23B" w14:textId="5A200B4D" w:rsidR="00F82C3F" w:rsidRDefault="00082C11" w:rsidP="00253CED">
      <w:pPr>
        <w:spacing w:before="240"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5E7433" wp14:editId="5D83C737">
            <wp:extent cx="5940425" cy="2871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14:paraId="0765F54C" w14:textId="43F23B60" w:rsidR="008C71EF" w:rsidRDefault="00253CED" w:rsidP="00253CED">
      <w:pPr>
        <w:spacing w:before="240"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Рис. 1. Некоторые примеры слов</w:t>
      </w:r>
    </w:p>
    <w:p w14:paraId="1A6C3321" w14:textId="3252A18D" w:rsidR="00253CED" w:rsidRPr="002A3E0E" w:rsidRDefault="008C71EF" w:rsidP="008C71E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27DA746E" w14:textId="3B1B4585" w:rsidR="003A3B49" w:rsidRPr="003A3B49" w:rsidRDefault="003A3B49" w:rsidP="00253CED">
      <w:pPr>
        <w:spacing w:before="240"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3A3B49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Правила лексики </w:t>
      </w:r>
    </w:p>
    <w:p w14:paraId="60C9370C" w14:textId="57695387" w:rsidR="003A3B49" w:rsidRDefault="002A3E0E" w:rsidP="00112148">
      <w:pPr>
        <w:spacing w:before="24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B65953" wp14:editId="1DA42A1D">
            <wp:extent cx="5940425" cy="31286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D083" w14:textId="47783578" w:rsidR="003A3B49" w:rsidRDefault="003A3B49" w:rsidP="003A3B49">
      <w:pPr>
        <w:spacing w:before="24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Рис. 2. Правила лексики языка</w:t>
      </w:r>
    </w:p>
    <w:p w14:paraId="69A813E2" w14:textId="155EEC64" w:rsidR="004339A2" w:rsidRDefault="004339A2" w:rsidP="003A3B49">
      <w:pPr>
        <w:spacing w:before="24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4339A2">
        <w:rPr>
          <w:rFonts w:ascii="Times New Roman" w:hAnsi="Times New Roman"/>
          <w:b/>
          <w:bCs/>
          <w:color w:val="000000"/>
          <w:sz w:val="28"/>
          <w:szCs w:val="28"/>
        </w:rPr>
        <w:t>Выводы</w:t>
      </w:r>
    </w:p>
    <w:p w14:paraId="759F8341" w14:textId="40E7020C" w:rsidR="004339A2" w:rsidRPr="00112148" w:rsidRDefault="00112148" w:rsidP="00112148">
      <w:pPr>
        <w:spacing w:before="240" w:line="36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ab/>
        <w:t xml:space="preserve">В результате выполнения лабораторной работы был частично освоен учебный пакет программ автоматизации разработки трансляторов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ВебТрансЛаб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bCs/>
          <w:color w:val="000000"/>
          <w:sz w:val="24"/>
          <w:szCs w:val="24"/>
        </w:rPr>
        <w:t>В соответствии с индивидуальном вариантом</w:t>
      </w:r>
      <w:proofErr w:type="gramEnd"/>
      <w:r>
        <w:rPr>
          <w:rFonts w:ascii="Times New Roman" w:hAnsi="Times New Roman"/>
          <w:bCs/>
          <w:color w:val="000000"/>
          <w:sz w:val="24"/>
          <w:szCs w:val="24"/>
        </w:rPr>
        <w:t xml:space="preserve"> курсовой работы по данной дисциплине, были разработаны правила лексики</w:t>
      </w:r>
    </w:p>
    <w:p w14:paraId="3F09E948" w14:textId="36C08512" w:rsidR="004339A2" w:rsidRDefault="004339A2" w:rsidP="003A3B49">
      <w:pPr>
        <w:spacing w:before="24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Приложение</w:t>
      </w:r>
    </w:p>
    <w:p w14:paraId="03EDE66C" w14:textId="54379957" w:rsidR="004339A2" w:rsidRPr="003A3B49" w:rsidRDefault="004339A2" w:rsidP="004917FE">
      <w:pPr>
        <w:spacing w:before="240"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Текст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xml</w:t>
      </w:r>
      <w:r w:rsidRPr="004339A2">
        <w:rPr>
          <w:rFonts w:ascii="Times New Roman" w:hAnsi="Times New Roman"/>
          <w:color w:val="000000"/>
          <w:sz w:val="24"/>
          <w:szCs w:val="24"/>
        </w:rPr>
        <w:t>-</w:t>
      </w:r>
      <w:r>
        <w:rPr>
          <w:rFonts w:ascii="Times New Roman" w:hAnsi="Times New Roman"/>
          <w:color w:val="000000"/>
          <w:sz w:val="24"/>
          <w:szCs w:val="24"/>
        </w:rPr>
        <w:t>файла с системой правил</w:t>
      </w:r>
    </w:p>
    <w:p w14:paraId="25FE9444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&lt;?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xml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version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"1.0"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encoding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"windows-1251"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?&gt;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28AC4BA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transLab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0A9ED1D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lexic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1FA2755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automat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name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main</w:t>
      </w:r>
      <w:proofErr w:type="spellEnd"/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4C3D1C0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словоДляФорматированияТекста</w:t>
      </w:r>
      <w:proofErr w:type="spellEnd"/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752A5D6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&lt;expression&gt;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 \t\r\n]+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&lt;/expression&gt;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38B102F2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action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ignoreLastWord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proofErr w:type="spellStart"/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;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action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9CACFA8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48D66C0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'идентификатор'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FABC45D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&lt;expression&gt;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А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Я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][_][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а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-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я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0-9]*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&lt;/expression&gt;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2B99244A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D11F224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'константа'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4831EF4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[0-9]+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547423E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action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9C528EE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BBFF53A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E2F5F7A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A6EA801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action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23022A6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по основанию 10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BAE36E8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57D651C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знакОперации</w:t>
      </w:r>
      <w:proofErr w:type="spellEnd"/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69C9C59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[-+*/=]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126A626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2C0D2E7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'скобки'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A67AC41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gramStart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(){</w:t>
      </w:r>
      <w:proofErr w:type="gram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}[\]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]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36480645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Это пример использования </w:t>
      </w:r>
      <w:proofErr w:type="spellStart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backslash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4254895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55E227F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'ограничитель'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275E159D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[;]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F6FF9B5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5CB6E24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'константа'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84D4FAB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&lt;expression&gt;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[1][6][x][0-9A-F]+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&lt;/expression&gt;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14:paraId="58F61EDF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по основанию 16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50B4359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C23B494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'константа'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0D3665D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['][]*[']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90AB409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Строковая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4AA9843A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4427F6F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'константа'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61FA169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[4][x][0-3]+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expression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6801C0C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по основанию 4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comment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5BC0EF92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3B38D82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4917FE">
        <w:rPr>
          <w:rFonts w:ascii="Consolas" w:eastAsia="Times New Roman" w:hAnsi="Consolas"/>
          <w:color w:val="FF0000"/>
          <w:sz w:val="18"/>
          <w:szCs w:val="18"/>
          <w:bdr w:val="none" w:sz="0" w:space="0" w:color="auto" w:frame="1"/>
          <w:lang w:eastAsia="ru-RU"/>
        </w:rPr>
        <w:t>groupWordsName</w:t>
      </w:r>
      <w:proofErr w:type="spell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=</w:t>
      </w:r>
      <w:r w:rsidRPr="004917FE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eastAsia="ru-RU"/>
        </w:rPr>
        <w:t>'константа'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A48630E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&lt;expression&gt;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([0-9]+[.][0-9]</w:t>
      </w:r>
      <w:proofErr w:type="gramStart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*)|</w:t>
      </w:r>
      <w:proofErr w:type="gramEnd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([0-9]*[.][0-9]+)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&lt;/expression&gt;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760CFE14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&lt;comment&gt;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Вещественная; может не содержать дробной части при наличии целой и наоборот (5.0 / 5. / .</w:t>
      </w:r>
      <w:proofErr w:type="gramStart"/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5)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</w:t>
      </w:r>
      <w:proofErr w:type="gram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/comment&gt;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6B7C37FB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rule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77C759F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automat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1CB91BB9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lexic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4693C36" w14:textId="77777777" w:rsidR="004917FE" w:rsidRPr="004917FE" w:rsidRDefault="004917FE" w:rsidP="004917FE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eastAsia="ru-RU"/>
        </w:rPr>
      </w:pPr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&lt;/</w:t>
      </w:r>
      <w:proofErr w:type="spellStart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transLab</w:t>
      </w:r>
      <w:proofErr w:type="spellEnd"/>
      <w:r w:rsidRPr="004917FE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&gt;</w:t>
      </w:r>
      <w:r w:rsidRPr="004917FE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14:paraId="01DF7E45" w14:textId="16B5B62F" w:rsidR="00AF2D5D" w:rsidRPr="00FA431E" w:rsidRDefault="00AF2D5D" w:rsidP="003A3B49">
      <w:pPr>
        <w:pStyle w:val="a3"/>
        <w:spacing w:before="240" w:line="72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208A030C" w14:textId="77777777" w:rsidR="00AF2D5D" w:rsidRPr="00AF2D5D" w:rsidRDefault="00AF2D5D" w:rsidP="00AF2D5D">
      <w:pPr>
        <w:spacing w:after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309B4119" w14:textId="77777777" w:rsidR="001C2D09" w:rsidRDefault="001C2D09"/>
    <w:sectPr w:rsidR="001C2D09" w:rsidSect="0006355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1876A6" w14:textId="77777777" w:rsidR="00EC10A2" w:rsidRDefault="00EC10A2" w:rsidP="0006355D">
      <w:pPr>
        <w:spacing w:after="0" w:line="240" w:lineRule="auto"/>
      </w:pPr>
      <w:r>
        <w:separator/>
      </w:r>
    </w:p>
  </w:endnote>
  <w:endnote w:type="continuationSeparator" w:id="0">
    <w:p w14:paraId="0EE16137" w14:textId="77777777" w:rsidR="00EC10A2" w:rsidRDefault="00EC10A2" w:rsidP="0006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6544731"/>
      <w:docPartObj>
        <w:docPartGallery w:val="Page Numbers (Bottom of Page)"/>
        <w:docPartUnique/>
      </w:docPartObj>
    </w:sdtPr>
    <w:sdtEndPr>
      <w:rPr>
        <w:rFonts w:ascii="Times New Roman" w:hAnsi="Times New Roman"/>
      </w:rPr>
    </w:sdtEndPr>
    <w:sdtContent>
      <w:p w14:paraId="0197ED95" w14:textId="6799C6F0" w:rsidR="0006355D" w:rsidRDefault="000635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2C11">
          <w:rPr>
            <w:noProof/>
          </w:rPr>
          <w:t>6</w:t>
        </w:r>
        <w:r>
          <w:fldChar w:fldCharType="end"/>
        </w:r>
      </w:p>
    </w:sdtContent>
  </w:sdt>
  <w:p w14:paraId="62E838E3" w14:textId="77777777" w:rsidR="0006355D" w:rsidRDefault="0006355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985C6" w14:textId="77777777" w:rsidR="00EC10A2" w:rsidRDefault="00EC10A2" w:rsidP="0006355D">
      <w:pPr>
        <w:spacing w:after="0" w:line="240" w:lineRule="auto"/>
      </w:pPr>
      <w:r>
        <w:separator/>
      </w:r>
    </w:p>
  </w:footnote>
  <w:footnote w:type="continuationSeparator" w:id="0">
    <w:p w14:paraId="4A633EAE" w14:textId="77777777" w:rsidR="00EC10A2" w:rsidRDefault="00EC10A2" w:rsidP="00063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F0AC5"/>
    <w:multiLevelType w:val="hybridMultilevel"/>
    <w:tmpl w:val="988CB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61466"/>
    <w:multiLevelType w:val="hybridMultilevel"/>
    <w:tmpl w:val="6C56A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42FAE"/>
    <w:multiLevelType w:val="multilevel"/>
    <w:tmpl w:val="B6B2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C74B3"/>
    <w:multiLevelType w:val="hybridMultilevel"/>
    <w:tmpl w:val="899C9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00EB9"/>
    <w:multiLevelType w:val="hybridMultilevel"/>
    <w:tmpl w:val="1C184C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09"/>
    <w:rsid w:val="0006355D"/>
    <w:rsid w:val="00082C11"/>
    <w:rsid w:val="001031E8"/>
    <w:rsid w:val="00112148"/>
    <w:rsid w:val="00181937"/>
    <w:rsid w:val="001C2D09"/>
    <w:rsid w:val="001C49FE"/>
    <w:rsid w:val="00240122"/>
    <w:rsid w:val="00240E68"/>
    <w:rsid w:val="00253CED"/>
    <w:rsid w:val="002A3E0E"/>
    <w:rsid w:val="003910A9"/>
    <w:rsid w:val="003A3B49"/>
    <w:rsid w:val="004339A2"/>
    <w:rsid w:val="004917FE"/>
    <w:rsid w:val="0050104A"/>
    <w:rsid w:val="00590489"/>
    <w:rsid w:val="005E6B56"/>
    <w:rsid w:val="005F4479"/>
    <w:rsid w:val="00690160"/>
    <w:rsid w:val="00775825"/>
    <w:rsid w:val="007C426D"/>
    <w:rsid w:val="008C0078"/>
    <w:rsid w:val="008C71EF"/>
    <w:rsid w:val="00916143"/>
    <w:rsid w:val="00AF2D5D"/>
    <w:rsid w:val="00B877E3"/>
    <w:rsid w:val="00BE2C22"/>
    <w:rsid w:val="00C418D7"/>
    <w:rsid w:val="00C45729"/>
    <w:rsid w:val="00C52D09"/>
    <w:rsid w:val="00CE6D32"/>
    <w:rsid w:val="00D456F9"/>
    <w:rsid w:val="00DD3129"/>
    <w:rsid w:val="00E91310"/>
    <w:rsid w:val="00EA1B45"/>
    <w:rsid w:val="00EC10A2"/>
    <w:rsid w:val="00F82C3F"/>
    <w:rsid w:val="00F8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32EF"/>
  <w15:chartTrackingRefBased/>
  <w15:docId w15:val="{2E2466E9-669A-48C8-87FE-7D54D298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72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pelle">
    <w:name w:val="spelle"/>
    <w:basedOn w:val="a0"/>
    <w:rsid w:val="00590489"/>
  </w:style>
  <w:style w:type="character" w:customStyle="1" w:styleId="grame">
    <w:name w:val="grame"/>
    <w:basedOn w:val="a0"/>
    <w:rsid w:val="00590489"/>
  </w:style>
  <w:style w:type="paragraph" w:styleId="a3">
    <w:name w:val="List Paragraph"/>
    <w:basedOn w:val="a"/>
    <w:uiPriority w:val="34"/>
    <w:qFormat/>
    <w:rsid w:val="00590489"/>
    <w:pPr>
      <w:ind w:left="720"/>
      <w:contextualSpacing/>
    </w:pPr>
  </w:style>
  <w:style w:type="paragraph" w:customStyle="1" w:styleId="alt">
    <w:name w:val="alt"/>
    <w:basedOn w:val="a"/>
    <w:rsid w:val="004917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ag">
    <w:name w:val="tag"/>
    <w:basedOn w:val="a0"/>
    <w:rsid w:val="004917FE"/>
  </w:style>
  <w:style w:type="character" w:customStyle="1" w:styleId="tag-name">
    <w:name w:val="tag-name"/>
    <w:basedOn w:val="a0"/>
    <w:rsid w:val="004917FE"/>
  </w:style>
  <w:style w:type="character" w:customStyle="1" w:styleId="attribute">
    <w:name w:val="attribute"/>
    <w:basedOn w:val="a0"/>
    <w:rsid w:val="004917FE"/>
  </w:style>
  <w:style w:type="character" w:customStyle="1" w:styleId="attribute-value">
    <w:name w:val="attribute-value"/>
    <w:basedOn w:val="a0"/>
    <w:rsid w:val="004917FE"/>
  </w:style>
  <w:style w:type="paragraph" w:styleId="a4">
    <w:name w:val="header"/>
    <w:basedOn w:val="a"/>
    <w:link w:val="a5"/>
    <w:uiPriority w:val="99"/>
    <w:unhideWhenUsed/>
    <w:rsid w:val="00063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355D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0635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355D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Антонов</dc:creator>
  <cp:keywords/>
  <dc:description/>
  <cp:lastModifiedBy>Константин Антонов</cp:lastModifiedBy>
  <cp:revision>37</cp:revision>
  <dcterms:created xsi:type="dcterms:W3CDTF">2020-03-04T04:19:00Z</dcterms:created>
  <dcterms:modified xsi:type="dcterms:W3CDTF">2020-03-04T13:52:00Z</dcterms:modified>
</cp:coreProperties>
</file>