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6FAB6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42CE0F3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14:paraId="38BE9309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ОБРАЗОВАТЕЛЬНОЕ УЧРЕЖДЕНИЕ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21B8210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74593F5B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 w14:paraId="1EE071F6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346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14:paraId="2380A424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5AE48" w14:textId="2CD7D7D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14:paraId="559BB248" w14:textId="6F802706" w:rsidR="008F3CBD" w:rsidRDefault="00223C9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42BE56BD" wp14:editId="464D3F9D">
            <wp:simplePos x="0" y="0"/>
            <wp:positionH relativeFrom="margin">
              <wp:posOffset>2416810</wp:posOffset>
            </wp:positionH>
            <wp:positionV relativeFrom="line">
              <wp:posOffset>187960</wp:posOffset>
            </wp:positionV>
            <wp:extent cx="1353185" cy="9010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01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11361DA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F9DBF09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1B6AA1E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7A8FF77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195D4569" w14:textId="188F7CE5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223C90">
        <w:rPr>
          <w:rFonts w:ascii="Times New Roman" w:hAnsi="Times New Roman"/>
          <w:b/>
          <w:bCs/>
          <w:sz w:val="28"/>
          <w:szCs w:val="28"/>
        </w:rPr>
        <w:t>3</w:t>
      </w:r>
    </w:p>
    <w:p w14:paraId="26B176BC" w14:textId="376E565F" w:rsidR="00F65243" w:rsidRPr="00223C90" w:rsidRDefault="00F72EBA" w:rsidP="00223C90">
      <w:pPr>
        <w:jc w:val="center"/>
        <w:rPr>
          <w:b/>
          <w:bCs/>
          <w:i/>
          <w:sz w:val="28"/>
          <w:szCs w:val="28"/>
          <w:lang w:val="it-IT"/>
        </w:rPr>
      </w:pPr>
      <w:r w:rsidRPr="00223C90">
        <w:rPr>
          <w:b/>
          <w:bCs/>
          <w:i/>
          <w:sz w:val="28"/>
          <w:szCs w:val="28"/>
        </w:rPr>
        <w:t>«</w:t>
      </w:r>
      <w:r w:rsidR="00223C90" w:rsidRPr="00223C90">
        <w:rPr>
          <w:rFonts w:eastAsia="Times New Roman"/>
          <w:b/>
          <w:color w:val="000000"/>
          <w:sz w:val="28"/>
          <w:szCs w:val="28"/>
        </w:rPr>
        <w:t>Синтаксис языков программирования. Формальные грамматики</w:t>
      </w:r>
      <w:r w:rsidR="00223C90" w:rsidRPr="00223C90">
        <w:rPr>
          <w:rFonts w:eastAsia="Times New Roman"/>
          <w:b/>
          <w:sz w:val="28"/>
          <w:szCs w:val="28"/>
        </w:rPr>
        <w:t xml:space="preserve"> </w:t>
      </w:r>
      <w:r w:rsidRPr="00223C90">
        <w:rPr>
          <w:b/>
          <w:bCs/>
          <w:i/>
          <w:sz w:val="28"/>
          <w:szCs w:val="28"/>
          <w:lang w:val="it-IT"/>
        </w:rPr>
        <w:t>»</w:t>
      </w:r>
    </w:p>
    <w:p w14:paraId="1EF4557A" w14:textId="77777777" w:rsidR="00223C90" w:rsidRPr="00223C90" w:rsidRDefault="00223C90" w:rsidP="00223C90">
      <w:pPr>
        <w:jc w:val="center"/>
        <w:rPr>
          <w:rFonts w:eastAsia="Times New Roman"/>
          <w:b/>
          <w:szCs w:val="28"/>
        </w:rPr>
      </w:pPr>
    </w:p>
    <w:p w14:paraId="6EA35F7B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« </w:t>
      </w:r>
      <w:r>
        <w:rPr>
          <w:rFonts w:ascii="Times New Roman" w:hAnsi="Times New Roman"/>
          <w:i/>
          <w:iCs/>
          <w:sz w:val="28"/>
          <w:szCs w:val="28"/>
        </w:rPr>
        <w:t>Теория формальных языков и компиляторов</w:t>
      </w:r>
      <w:r>
        <w:rPr>
          <w:rFonts w:ascii="Times New Roman" w:hAnsi="Times New Roman"/>
          <w:b/>
          <w:bCs/>
          <w:sz w:val="28"/>
          <w:szCs w:val="28"/>
          <w:lang w:val="it-IT"/>
        </w:rPr>
        <w:t>»</w:t>
      </w:r>
    </w:p>
    <w:p w14:paraId="3CD48972" w14:textId="53FED693" w:rsidR="00EF2488" w:rsidRPr="00EF2488" w:rsidRDefault="00EF2488" w:rsidP="00EF2488">
      <w:pPr>
        <w:pStyle w:val="a5"/>
        <w:tabs>
          <w:tab w:val="left" w:pos="1416"/>
        </w:tabs>
        <w:ind w:firstLine="360"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EF2488">
        <w:rPr>
          <w:rFonts w:ascii="Times New Roman" w:hAnsi="Times New Roman"/>
          <w:bCs/>
          <w:sz w:val="24"/>
          <w:szCs w:val="28"/>
        </w:rPr>
        <w:t>Вариант: 24443144</w:t>
      </w:r>
    </w:p>
    <w:p w14:paraId="0C92F3B0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C9B601B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FC2DC59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18C3BF1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Выполнила: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1BE45EE6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Студентка гр</w:t>
      </w:r>
      <w:r>
        <w:rPr>
          <w:rFonts w:ascii="Times New Roman" w:hAnsi="Times New Roman"/>
          <w:sz w:val="28"/>
          <w:szCs w:val="28"/>
        </w:rPr>
        <w:t>. АВТ-709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  <w:lang w:val="fr-FR"/>
        </w:rPr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к.т.н., доцент  »</w:t>
      </w:r>
    </w:p>
    <w:p w14:paraId="231968EF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ab/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Васильева Н.В.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 xml:space="preserve">  »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ab/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Малявко А.А.  »</w:t>
      </w:r>
    </w:p>
    <w:p w14:paraId="20DB6853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fr-FR"/>
        </w:rPr>
        <w:t>«</w:t>
      </w:r>
      <w:r w:rsidRPr="000C534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  <w:r w:rsidRPr="000C5346">
        <w:rPr>
          <w:rFonts w:ascii="Times New Roman" w:hAnsi="Times New Roman"/>
          <w:sz w:val="28"/>
          <w:szCs w:val="28"/>
        </w:rPr>
        <w:t xml:space="preserve">______ </w:t>
      </w:r>
      <w:r>
        <w:rPr>
          <w:rFonts w:ascii="Times New Roman" w:hAnsi="Times New Roman"/>
          <w:sz w:val="28"/>
          <w:szCs w:val="28"/>
        </w:rPr>
        <w:t>2020г.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fr-FR"/>
        </w:rPr>
        <w:t>«</w:t>
      </w:r>
      <w:r w:rsidRPr="000C534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  <w:r w:rsidRPr="000C5346">
        <w:rPr>
          <w:rFonts w:ascii="Times New Roman" w:hAnsi="Times New Roman"/>
          <w:sz w:val="28"/>
          <w:szCs w:val="28"/>
        </w:rPr>
        <w:t>______ 20</w:t>
      </w:r>
      <w:r>
        <w:rPr>
          <w:rFonts w:ascii="Times New Roman" w:hAnsi="Times New Roman"/>
          <w:sz w:val="28"/>
          <w:szCs w:val="28"/>
        </w:rPr>
        <w:t>20 г.</w:t>
      </w:r>
    </w:p>
    <w:p w14:paraId="1C3E0747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5346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 w:rsidRPr="000C5346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</w:p>
    <w:p w14:paraId="12AA0171" w14:textId="77777777" w:rsidR="008F3CBD" w:rsidRDefault="00F72EBA">
      <w:pPr>
        <w:pStyle w:val="a5"/>
        <w:tabs>
          <w:tab w:val="left" w:pos="142"/>
          <w:tab w:val="left" w:pos="709"/>
          <w:tab w:val="left" w:pos="6521"/>
          <w:tab w:val="left" w:pos="723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(подпись)</w:t>
      </w:r>
    </w:p>
    <w:p w14:paraId="1F060CF1" w14:textId="77777777" w:rsidR="008F3CBD" w:rsidRDefault="008F3CBD">
      <w:pPr>
        <w:pStyle w:val="a5"/>
        <w:tabs>
          <w:tab w:val="left" w:pos="326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62B3891" w14:textId="77777777" w:rsidR="008F3CBD" w:rsidRDefault="008F3CBD">
      <w:pPr>
        <w:pStyle w:val="a5"/>
        <w:tabs>
          <w:tab w:val="left" w:pos="326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325E34D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5F8DC588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33E54664" w14:textId="7B220C45" w:rsidR="003326F2" w:rsidRDefault="00F72EBA" w:rsidP="00696C9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8"/>
        </w:rPr>
      </w:pPr>
      <w:r w:rsidRPr="003326F2">
        <w:rPr>
          <w:rStyle w:val="10"/>
          <w:rFonts w:ascii="Times New Roman" w:hAnsi="Times New Roman" w:cs="Times New Roman"/>
        </w:rPr>
        <w:lastRenderedPageBreak/>
        <w:t>Цели работы</w:t>
      </w:r>
    </w:p>
    <w:p w14:paraId="4AF515C9" w14:textId="539BFB28" w:rsidR="00C7215A" w:rsidRPr="00C7215A" w:rsidRDefault="00C7215A" w:rsidP="00C7215A">
      <w:pPr>
        <w:spacing w:line="360" w:lineRule="auto"/>
        <w:ind w:firstLine="360"/>
        <w:jc w:val="both"/>
        <w:rPr>
          <w:rFonts w:eastAsia="Times New Roman"/>
          <w:sz w:val="28"/>
        </w:rPr>
      </w:pPr>
      <w:r>
        <w:rPr>
          <w:rFonts w:eastAsia="Times New Roman"/>
          <w:color w:val="000000"/>
          <w:szCs w:val="22"/>
        </w:rPr>
        <w:t>И</w:t>
      </w:r>
      <w:r w:rsidRPr="00C7215A">
        <w:rPr>
          <w:rFonts w:eastAsia="Times New Roman"/>
          <w:color w:val="000000"/>
          <w:szCs w:val="22"/>
        </w:rPr>
        <w:t>зучение основных понятий метаязыка формальных грамматик, свой</w:t>
      </w:r>
      <w:r w:rsidRPr="00C7215A">
        <w:rPr>
          <w:rStyle w:val="grame"/>
          <w:rFonts w:eastAsia="Times New Roman"/>
          <w:color w:val="000000"/>
          <w:szCs w:val="22"/>
        </w:rPr>
        <w:t>ств гр</w:t>
      </w:r>
      <w:r w:rsidRPr="00C7215A">
        <w:rPr>
          <w:rFonts w:eastAsia="Times New Roman"/>
          <w:color w:val="000000"/>
          <w:szCs w:val="22"/>
        </w:rPr>
        <w:t>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14:paraId="2EAA4C18" w14:textId="77777777" w:rsidR="003326F2" w:rsidRDefault="003326F2" w:rsidP="003326F2">
      <w:pPr>
        <w:rPr>
          <w:rFonts w:eastAsia="Times New Roman"/>
        </w:rPr>
      </w:pPr>
    </w:p>
    <w:p w14:paraId="11D3883E" w14:textId="77777777" w:rsidR="008F3CBD" w:rsidRPr="00314E91" w:rsidRDefault="00F72EBA">
      <w:pPr>
        <w:pStyle w:val="a5"/>
        <w:tabs>
          <w:tab w:val="left" w:pos="1440"/>
        </w:tabs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314E91">
        <w:rPr>
          <w:rFonts w:ascii="Times New Roman" w:hAnsi="Times New Roman"/>
          <w:b/>
          <w:bCs/>
          <w:sz w:val="24"/>
          <w:szCs w:val="28"/>
        </w:rPr>
        <w:t>Вариант: 24443144</w:t>
      </w:r>
    </w:p>
    <w:p w14:paraId="7B1E805F" w14:textId="77777777" w:rsidR="008F3CBD" w:rsidRDefault="008F3CBD">
      <w:pPr>
        <w:pStyle w:val="a5"/>
        <w:tabs>
          <w:tab w:val="left" w:pos="1440"/>
        </w:tabs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2FB226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Идентификаторы</w:t>
      </w:r>
    </w:p>
    <w:tbl>
      <w:tblPr>
        <w:tblStyle w:val="TableNormal"/>
        <w:tblW w:w="2885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5"/>
      </w:tblGrid>
      <w:tr w:rsidR="008F3CBD" w14:paraId="186940B8" w14:textId="77777777">
        <w:trPr>
          <w:trHeight w:val="372"/>
        </w:trPr>
        <w:tc>
          <w:tcPr>
            <w:tcW w:w="28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2CD23C8A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8F3CBD" w14:paraId="2C74E35B" w14:textId="77777777">
        <w:trPr>
          <w:trHeight w:val="510"/>
        </w:trPr>
        <w:tc>
          <w:tcPr>
            <w:tcW w:w="28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18E48A5E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бБ</w:t>
            </w:r>
            <w:r>
              <w:rPr>
                <w:rFonts w:ascii="Arial" w:hAnsi="Arial"/>
                <w:sz w:val="22"/>
                <w:szCs w:val="22"/>
              </w:rPr>
              <w:t>&gt;&lt;</w:t>
            </w:r>
            <w:r>
              <w:rPr>
                <w:rFonts w:ascii="Helvetica" w:hAnsi="Helvetica"/>
                <w:sz w:val="22"/>
                <w:szCs w:val="22"/>
              </w:rPr>
              <w:t>пЦ</w:t>
            </w:r>
            <w:r>
              <w:rPr>
                <w:rFonts w:ascii="Arial" w:hAnsi="Arial"/>
                <w:sz w:val="22"/>
                <w:szCs w:val="22"/>
              </w:rPr>
              <w:t>&gt;&lt;</w:t>
            </w:r>
            <w:r>
              <w:rPr>
                <w:rFonts w:ascii="Helvetica" w:hAnsi="Helvetica"/>
                <w:sz w:val="22"/>
                <w:szCs w:val="22"/>
              </w:rPr>
              <w:t>бБ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</w:p>
          <w:p w14:paraId="129D027B" w14:textId="77777777" w:rsidR="008F3CBD" w:rsidRDefault="00F72EBA">
            <w:pPr>
              <w:pStyle w:val="2"/>
            </w:pPr>
            <w:r>
              <w:rPr>
                <w:rFonts w:ascii="Arial" w:hAnsi="Arial"/>
                <w:sz w:val="22"/>
                <w:szCs w:val="22"/>
              </w:rPr>
              <w:t>( d23U, N1q, x15y, …)</w:t>
            </w:r>
          </w:p>
        </w:tc>
      </w:tr>
    </w:tbl>
    <w:p w14:paraId="1B42D627" w14:textId="77777777" w:rsidR="008F3CBD" w:rsidRPr="009D1882" w:rsidRDefault="00F72EBA" w:rsidP="009D1882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9D1882">
        <w:rPr>
          <w:rFonts w:ascii="Times New Roman" w:hAnsi="Times New Roman"/>
          <w:i/>
          <w:iCs/>
          <w:sz w:val="24"/>
          <w:szCs w:val="28"/>
        </w:rPr>
        <w:t>Константы</w:t>
      </w:r>
    </w:p>
    <w:tbl>
      <w:tblPr>
        <w:tblStyle w:val="TableNormal"/>
        <w:tblW w:w="2890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0"/>
      </w:tblGrid>
      <w:tr w:rsidR="008F3CBD" w14:paraId="1EDEA3DE" w14:textId="77777777">
        <w:trPr>
          <w:trHeight w:val="372"/>
        </w:trPr>
        <w:tc>
          <w:tcPr>
            <w:tcW w:w="289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6E1E6391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14:paraId="5AD7BC63" w14:textId="77777777">
        <w:trPr>
          <w:trHeight w:val="1057"/>
        </w:trPr>
        <w:tc>
          <w:tcPr>
            <w:tcW w:w="289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5E414E98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целые по основанию 10 и указанному в константе;</w:t>
            </w:r>
          </w:p>
          <w:p w14:paraId="0A70F9FC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вещественные</w:t>
            </w:r>
            <w:r>
              <w:rPr>
                <w:rFonts w:ascii="Arial" w:hAnsi="Arial"/>
                <w:sz w:val="22"/>
                <w:szCs w:val="22"/>
              </w:rPr>
              <w:t>;</w:t>
            </w:r>
          </w:p>
          <w:p w14:paraId="2B32E714" w14:textId="77777777" w:rsidR="008F3CBD" w:rsidRDefault="00F72EBA">
            <w:pPr>
              <w:pStyle w:val="2"/>
            </w:pPr>
            <w:r>
              <w:rPr>
                <w:rFonts w:ascii="Helvetica" w:hAnsi="Helvetica"/>
                <w:sz w:val="22"/>
                <w:szCs w:val="22"/>
              </w:rPr>
              <w:t>символьные</w:t>
            </w:r>
          </w:p>
        </w:tc>
      </w:tr>
    </w:tbl>
    <w:p w14:paraId="2162FECE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Объявления примитивных типов (целое, вещественное, символьное):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4"/>
      </w:tblGrid>
      <w:tr w:rsidR="008F3CBD" w14:paraId="4025E33E" w14:textId="77777777">
        <w:trPr>
          <w:trHeight w:val="400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5DA55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:rsidRPr="00223C90" w14:paraId="13A555D2" w14:textId="77777777">
        <w:trPr>
          <w:trHeight w:val="723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B9ED0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card[inal][_u]</w:t>
            </w:r>
          </w:p>
          <w:p w14:paraId="6F584A81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double</w:t>
            </w:r>
          </w:p>
          <w:p w14:paraId="292F38DE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litera</w:t>
            </w:r>
          </w:p>
        </w:tc>
      </w:tr>
    </w:tbl>
    <w:p w14:paraId="48DA2378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присваивания:</w:t>
      </w:r>
    </w:p>
    <w:tbl>
      <w:tblPr>
        <w:tblStyle w:val="TableNormal"/>
        <w:tblW w:w="2883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3"/>
      </w:tblGrid>
      <w:tr w:rsidR="008F3CBD" w14:paraId="64089BA2" w14:textId="77777777">
        <w:trPr>
          <w:trHeight w:val="372"/>
        </w:trPr>
        <w:tc>
          <w:tcPr>
            <w:tcW w:w="288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738F85B0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14:paraId="085A7F86" w14:textId="77777777">
        <w:trPr>
          <w:trHeight w:val="372"/>
        </w:trPr>
        <w:tc>
          <w:tcPr>
            <w:tcW w:w="288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394788DE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  <w:t>put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to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И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&gt; ;</w:t>
            </w:r>
          </w:p>
        </w:tc>
      </w:tr>
    </w:tbl>
    <w:p w14:paraId="12DAE71D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Условный оператор:</w:t>
      </w:r>
    </w:p>
    <w:tbl>
      <w:tblPr>
        <w:tblStyle w:val="TableNormal"/>
        <w:tblW w:w="2891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1"/>
      </w:tblGrid>
      <w:tr w:rsidR="008F3CBD" w14:paraId="3B51612F" w14:textId="77777777">
        <w:trPr>
          <w:trHeight w:val="400"/>
        </w:trPr>
        <w:tc>
          <w:tcPr>
            <w:tcW w:w="289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0F62F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8F3CBD" w:rsidRPr="00223C90" w14:paraId="6CC0D44C" w14:textId="77777777">
        <w:trPr>
          <w:trHeight w:val="537"/>
        </w:trPr>
        <w:tc>
          <w:tcPr>
            <w:tcW w:w="289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A2882" w14:textId="77777777" w:rsidR="008F3CBD" w:rsidRPr="000C5346" w:rsidRDefault="00F72EBA">
            <w:pPr>
              <w:pStyle w:val="2"/>
              <w:rPr>
                <w:lang w:val="en-US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when 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ЛВ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then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 xml:space="preserve"> 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[ other 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>]</w:t>
            </w:r>
          </w:p>
        </w:tc>
      </w:tr>
    </w:tbl>
    <w:p w14:paraId="3C9D55FB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цикла:</w:t>
      </w:r>
    </w:p>
    <w:tbl>
      <w:tblPr>
        <w:tblStyle w:val="TableNormal"/>
        <w:tblW w:w="2896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6"/>
      </w:tblGrid>
      <w:tr w:rsidR="008F3CBD" w14:paraId="21CC0D15" w14:textId="77777777"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84716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8F3CBD" w14:paraId="2D5ED5E5" w14:textId="77777777"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E9C4C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loop</w:t>
            </w:r>
            <w:r>
              <w:rPr>
                <w:rFonts w:ascii="Arial" w:hAnsi="Arial"/>
                <w:sz w:val="22"/>
                <w:szCs w:val="22"/>
              </w:rPr>
              <w:t xml:space="preserve"> 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until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ЛВ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&gt;</w:t>
            </w:r>
          </w:p>
        </w:tc>
      </w:tr>
    </w:tbl>
    <w:p w14:paraId="2A407434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переключателя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4"/>
      </w:tblGrid>
      <w:tr w:rsidR="008F3CBD" w14:paraId="5064DDEC" w14:textId="77777777">
        <w:trPr>
          <w:trHeight w:val="372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05B6C9B5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:rsidRPr="000C5346" w14:paraId="209251E4" w14:textId="77777777">
        <w:trPr>
          <w:trHeight w:val="537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48A29747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zh-TW" w:eastAsia="zh-TW"/>
              </w:rPr>
              <w:t xml:space="preserve">??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В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zh-TW" w:eastAsia="zh-TW"/>
              </w:rPr>
              <w:t xml:space="preserve">{ ?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К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 xml:space="preserve">[gout;] </w:t>
            </w:r>
            <w:r>
              <w:rPr>
                <w:rFonts w:ascii="Arial" w:hAnsi="Arial"/>
                <w:sz w:val="22"/>
                <w:szCs w:val="22"/>
              </w:rPr>
              <w:t xml:space="preserve">…   </w:t>
            </w:r>
            <w:r w:rsidRPr="000C5346">
              <w:rPr>
                <w:rFonts w:ascii="Arial" w:hAnsi="Arial"/>
                <w:b/>
                <w:bCs/>
                <w:sz w:val="22"/>
                <w:szCs w:val="22"/>
              </w:rPr>
              <w:t>[ ?~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</w:tr>
    </w:tbl>
    <w:p w14:paraId="285C5C2A" w14:textId="77777777" w:rsidR="008F3CBD" w:rsidRPr="00314E91" w:rsidRDefault="00F72EBA">
      <w:pPr>
        <w:pStyle w:val="a5"/>
        <w:numPr>
          <w:ilvl w:val="0"/>
          <w:numId w:val="2"/>
        </w:numPr>
        <w:rPr>
          <w:rFonts w:ascii="Helvetica" w:hAnsi="Helvetica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Формат псевдокода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4"/>
      </w:tblGrid>
      <w:tr w:rsidR="00BA2201" w14:paraId="2867DB66" w14:textId="77777777" w:rsidTr="00F72EBA">
        <w:trPr>
          <w:trHeight w:val="372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74096B57" w14:textId="77777777" w:rsidR="00BA2201" w:rsidRDefault="00BA2201" w:rsidP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BA2201" w:rsidRPr="000C5346" w14:paraId="68801FF8" w14:textId="77777777" w:rsidTr="00F72EBA">
        <w:trPr>
          <w:trHeight w:val="537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33589606" w14:textId="793E2A58" w:rsidR="00BA2201" w:rsidRPr="00BA2201" w:rsidRDefault="00BA2201" w:rsidP="00F72EBA">
            <w:pPr>
              <w:pStyle w:val="2"/>
              <w:rPr>
                <w:lang w:val="en-US"/>
              </w:rPr>
            </w:pPr>
            <w:r w:rsidRPr="00BA2201">
              <w:rPr>
                <w:rFonts w:ascii="Arial" w:hAnsi="Arial"/>
                <w:bCs/>
                <w:sz w:val="22"/>
                <w:szCs w:val="22"/>
                <w:lang w:val="zh-TW" w:eastAsia="zh-TW"/>
              </w:rPr>
              <w:t xml:space="preserve">Триады 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&lt;</w:t>
            </w:r>
            <w:r>
              <w:rPr>
                <w:rFonts w:ascii="Arial" w:hAnsi="Arial"/>
                <w:bCs/>
                <w:sz w:val="22"/>
                <w:szCs w:val="22"/>
                <w:lang w:eastAsia="zh-TW"/>
              </w:rPr>
              <w:t>Код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 &lt;</w:t>
            </w:r>
            <w:r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ОП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 &lt;</w:t>
            </w:r>
            <w:r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Р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</w:t>
            </w:r>
          </w:p>
        </w:tc>
      </w:tr>
    </w:tbl>
    <w:p w14:paraId="46686776" w14:textId="0F99E584" w:rsidR="00427A89" w:rsidRPr="00C87A94" w:rsidRDefault="00C87A94" w:rsidP="00C87A94">
      <w:pPr>
        <w:pStyle w:val="1"/>
        <w:spacing w:line="360" w:lineRule="auto"/>
        <w:rPr>
          <w:rFonts w:eastAsia="Times New Roman"/>
          <w:sz w:val="32"/>
        </w:rPr>
      </w:pPr>
      <w:r w:rsidRPr="00C87A94">
        <w:rPr>
          <w:rFonts w:eastAsia="Times New Roman"/>
        </w:rPr>
        <w:lastRenderedPageBreak/>
        <w:t>К</w:t>
      </w:r>
      <w:r w:rsidRPr="00C87A94">
        <w:rPr>
          <w:rFonts w:eastAsia="Times New Roman"/>
        </w:rPr>
        <w:t>раткое описание метаязыка формальных грамматик</w:t>
      </w:r>
    </w:p>
    <w:p w14:paraId="4B52AC2A" w14:textId="67D363A6" w:rsidR="0037087C" w:rsidRDefault="004F36F8" w:rsidP="007C3D61">
      <w:pPr>
        <w:pStyle w:val="1"/>
        <w:spacing w:before="0" w:line="360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Формальная грамматика </w:t>
      </w:r>
      <w:r w:rsidRPr="004F36F8">
        <w:rPr>
          <w:sz w:val="24"/>
          <w:lang w:val="en-US"/>
        </w:rPr>
        <w:t>G</w:t>
      </w:r>
      <w:r w:rsidRPr="004F36F8">
        <w:rPr>
          <w:sz w:val="24"/>
        </w:rPr>
        <w:t xml:space="preserve"> </w:t>
      </w:r>
      <w:r>
        <w:rPr>
          <w:b w:val="0"/>
          <w:sz w:val="24"/>
        </w:rPr>
        <w:t>состоит из:</w:t>
      </w:r>
    </w:p>
    <w:p w14:paraId="7E56ED1D" w14:textId="7F427B8C" w:rsidR="004F36F8" w:rsidRDefault="007C3D61" w:rsidP="007C3D61">
      <w:pPr>
        <w:pStyle w:val="ab"/>
        <w:numPr>
          <w:ilvl w:val="0"/>
          <w:numId w:val="10"/>
        </w:numPr>
      </w:pPr>
      <w:r>
        <w:t xml:space="preserve">алфавита терминальных слов </w:t>
      </w:r>
      <w:r>
        <w:rPr>
          <w:b/>
          <w:lang w:val="en-US"/>
        </w:rPr>
        <w:t>A</w:t>
      </w:r>
      <w:r>
        <w:rPr>
          <w:b/>
          <w:vertAlign w:val="subscript"/>
          <w:lang w:val="en-US"/>
        </w:rPr>
        <w:t>t,</w:t>
      </w:r>
    </w:p>
    <w:p w14:paraId="78891E5B" w14:textId="47C78CD5" w:rsidR="007C3D61" w:rsidRDefault="007C3D61" w:rsidP="007C3D61">
      <w:pPr>
        <w:pStyle w:val="ab"/>
        <w:numPr>
          <w:ilvl w:val="0"/>
          <w:numId w:val="10"/>
        </w:numPr>
      </w:pPr>
      <w:r>
        <w:t xml:space="preserve">алфавита нетерминальных слов </w:t>
      </w:r>
      <w:r w:rsidRPr="007C3D61">
        <w:rPr>
          <w:b/>
        </w:rPr>
        <w:t>A</w:t>
      </w:r>
      <w:r w:rsidRPr="007C3D61">
        <w:rPr>
          <w:b/>
          <w:vertAlign w:val="subscript"/>
        </w:rPr>
        <w:t>n</w:t>
      </w:r>
      <w:r>
        <w:rPr>
          <w:b/>
          <w:vertAlign w:val="subscript"/>
        </w:rPr>
        <w:t>,</w:t>
      </w:r>
    </w:p>
    <w:p w14:paraId="28201A00" w14:textId="4D72965A" w:rsidR="007C3D61" w:rsidRDefault="007C3D61" w:rsidP="007C3D61">
      <w:pPr>
        <w:pStyle w:val="ab"/>
        <w:numPr>
          <w:ilvl w:val="0"/>
          <w:numId w:val="10"/>
        </w:numPr>
      </w:pPr>
      <w:r>
        <w:t xml:space="preserve">начального нетерминального символа </w:t>
      </w:r>
      <w:r w:rsidRPr="007C3D61">
        <w:rPr>
          <w:b/>
        </w:rPr>
        <w:t>S</w:t>
      </w:r>
      <w:r>
        <w:t>,</w:t>
      </w:r>
    </w:p>
    <w:p w14:paraId="0FE09C12" w14:textId="0A4CB44C" w:rsidR="007C3D61" w:rsidRDefault="007C3D61" w:rsidP="007C3D61">
      <w:pPr>
        <w:pStyle w:val="ab"/>
        <w:numPr>
          <w:ilvl w:val="0"/>
          <w:numId w:val="10"/>
        </w:numPr>
      </w:pPr>
      <w:r>
        <w:t xml:space="preserve">системы правил подстановки </w:t>
      </w:r>
      <w:r>
        <w:rPr>
          <w:b/>
        </w:rPr>
        <w:t>P</w:t>
      </w:r>
      <w:r>
        <w:t>.</w:t>
      </w:r>
    </w:p>
    <w:p w14:paraId="31502BEC" w14:textId="002D7790" w:rsidR="00D35344" w:rsidRDefault="00D35344" w:rsidP="00C60AB2">
      <w:pPr>
        <w:spacing w:line="360" w:lineRule="auto"/>
        <w:rPr>
          <w:b/>
          <w:lang w:val="en-US"/>
        </w:rPr>
      </w:pPr>
      <w:r w:rsidRPr="00D35344">
        <w:rPr>
          <w:b/>
          <w:lang w:val="en-US"/>
        </w:rPr>
        <w:t>G = { A</w:t>
      </w:r>
      <w:r w:rsidRPr="00D35344">
        <w:rPr>
          <w:b/>
          <w:vertAlign w:val="subscript"/>
          <w:lang w:val="en-US"/>
        </w:rPr>
        <w:t>t</w:t>
      </w:r>
      <w:r w:rsidRPr="00D35344">
        <w:rPr>
          <w:b/>
          <w:lang w:val="en-US"/>
        </w:rPr>
        <w:t>,</w:t>
      </w:r>
      <w:r w:rsidRPr="00D35344">
        <w:rPr>
          <w:b/>
          <w:vertAlign w:val="subscript"/>
          <w:lang w:val="en-US"/>
        </w:rPr>
        <w:t xml:space="preserve"> </w:t>
      </w:r>
      <w:r w:rsidRPr="00D35344">
        <w:rPr>
          <w:b/>
          <w:lang w:val="en-US"/>
        </w:rPr>
        <w:t>A</w:t>
      </w:r>
      <w:r w:rsidRPr="00D35344">
        <w:rPr>
          <w:b/>
          <w:vertAlign w:val="subscript"/>
          <w:lang w:val="en-US"/>
        </w:rPr>
        <w:t>n</w:t>
      </w:r>
      <w:r w:rsidRPr="00D35344">
        <w:rPr>
          <w:b/>
          <w:lang w:val="en-US"/>
        </w:rPr>
        <w:t>,</w:t>
      </w:r>
      <w:r w:rsidRPr="00D35344">
        <w:rPr>
          <w:b/>
          <w:vertAlign w:val="subscript"/>
          <w:lang w:val="en-US"/>
        </w:rPr>
        <w:t xml:space="preserve"> </w:t>
      </w:r>
      <w:r w:rsidRPr="00D35344">
        <w:rPr>
          <w:b/>
          <w:lang w:val="en-US"/>
        </w:rPr>
        <w:t>S, P}</w:t>
      </w:r>
    </w:p>
    <w:p w14:paraId="6A2A40EB" w14:textId="09802980" w:rsidR="00D35344" w:rsidRDefault="009C7F09" w:rsidP="009C7F09">
      <w:pPr>
        <w:spacing w:line="360" w:lineRule="auto"/>
        <w:ind w:firstLine="720"/>
      </w:pPr>
      <w:r>
        <w:t>Алфавит терминальных слов –</w:t>
      </w:r>
      <w:r w:rsidR="00D339A1">
        <w:t xml:space="preserve"> к</w:t>
      </w:r>
      <w:r w:rsidR="00D339A1" w:rsidRPr="00D339A1">
        <w:t>онечное множес</w:t>
      </w:r>
      <w:r w:rsidR="00D339A1">
        <w:t>тво всех слов языка, порождаемого данн</w:t>
      </w:r>
      <w:r w:rsidR="00D339A1" w:rsidRPr="00D339A1">
        <w:t>ой грамматикой</w:t>
      </w:r>
      <w:r>
        <w:t xml:space="preserve">. </w:t>
      </w:r>
      <w:r w:rsidR="009044DD">
        <w:t>Пример</w:t>
      </w:r>
      <w:r w:rsidR="00C60AB2" w:rsidRPr="00C60AB2">
        <w:t xml:space="preserve">: </w:t>
      </w:r>
      <w:r w:rsidR="00C60AB2">
        <w:t>идентификатор, константа, +, -, / и тд</w:t>
      </w:r>
    </w:p>
    <w:p w14:paraId="3B101FF0" w14:textId="1EF9723B" w:rsidR="009C7F09" w:rsidRPr="009044DD" w:rsidRDefault="009C7F09" w:rsidP="009C7F09">
      <w:pPr>
        <w:spacing w:line="360" w:lineRule="auto"/>
        <w:ind w:firstLine="720"/>
      </w:pPr>
      <w:r>
        <w:t xml:space="preserve">Алфавит нетерминальных слов – </w:t>
      </w:r>
      <w:r w:rsidR="009044DD">
        <w:t xml:space="preserve">конечное множество названий синтаксических конструкций. Пример: </w:t>
      </w:r>
      <w:r w:rsidR="009044DD" w:rsidRPr="009044DD">
        <w:t>&lt;выражение&gt;, &lt;</w:t>
      </w:r>
      <w:r w:rsidR="009044DD">
        <w:t>предложение</w:t>
      </w:r>
      <w:r w:rsidR="009044DD" w:rsidRPr="009044DD">
        <w:t xml:space="preserve">&gt;, </w:t>
      </w:r>
      <w:r w:rsidR="009044DD">
        <w:rPr>
          <w:lang w:val="en-US"/>
        </w:rPr>
        <w:t>FUNCTION</w:t>
      </w:r>
    </w:p>
    <w:p w14:paraId="74A606FC" w14:textId="038CF41B" w:rsidR="009C7F09" w:rsidRDefault="009C7F09" w:rsidP="009C7F09">
      <w:pPr>
        <w:spacing w:line="360" w:lineRule="auto"/>
        <w:ind w:firstLine="720"/>
      </w:pPr>
      <w:r>
        <w:t xml:space="preserve">Начальный нетерминальный символ – </w:t>
      </w:r>
      <w:r w:rsidR="009044DD">
        <w:t xml:space="preserve">один из нетерминальных символов, обычно обозначается наиболее общая синтаксическая конструкция, например: </w:t>
      </w:r>
      <w:r w:rsidR="009044DD" w:rsidRPr="009044DD">
        <w:t>&lt;</w:t>
      </w:r>
      <w:r w:rsidR="009044DD">
        <w:t>правильная программа</w:t>
      </w:r>
      <w:r w:rsidR="009044DD" w:rsidRPr="009044DD">
        <w:t>&gt;</w:t>
      </w:r>
      <w:r w:rsidR="009044DD">
        <w:t>.</w:t>
      </w:r>
    </w:p>
    <w:p w14:paraId="157DC1BC" w14:textId="147E14FA" w:rsidR="006D22E1" w:rsidRDefault="006D22E1" w:rsidP="009C7F09">
      <w:pPr>
        <w:spacing w:line="360" w:lineRule="auto"/>
        <w:ind w:firstLine="720"/>
      </w:pPr>
      <w:r>
        <w:t xml:space="preserve">Системы правил подстановки – конечное множество пар цепочек вида </w:t>
      </w:r>
      <w:r>
        <w:sym w:font="Symbol" w:char="F061"/>
      </w:r>
      <w:r>
        <w:t>:</w:t>
      </w:r>
      <w:r>
        <w:sym w:font="Symbol" w:char="F062"/>
      </w:r>
    </w:p>
    <w:p w14:paraId="659E7BA0" w14:textId="74CE5EB2" w:rsidR="001E3A4D" w:rsidRPr="006E6E61" w:rsidRDefault="006E6E61" w:rsidP="006E6E61">
      <w:pPr>
        <w:pStyle w:val="1"/>
        <w:spacing w:line="360" w:lineRule="auto"/>
        <w:rPr>
          <w:rFonts w:eastAsia="Times New Roman"/>
        </w:rPr>
      </w:pPr>
      <w:r>
        <w:rPr>
          <w:rFonts w:eastAsia="Times New Roman"/>
        </w:rPr>
        <w:t>С</w:t>
      </w:r>
      <w:r>
        <w:rPr>
          <w:rFonts w:eastAsia="Times New Roman"/>
        </w:rPr>
        <w:t>войства грамматик из примеров и символов этих грамматик</w:t>
      </w:r>
    </w:p>
    <w:p w14:paraId="0BF99F71" w14:textId="3A2DC0A6" w:rsidR="001E3A4D" w:rsidRDefault="001E3A4D" w:rsidP="001E3A4D">
      <w:pPr>
        <w:spacing w:line="360" w:lineRule="auto"/>
      </w:pPr>
      <w:r>
        <w:t>Свойства контекстно-свободных грамматик</w:t>
      </w:r>
      <w:r w:rsidR="00812C98">
        <w:t>:</w:t>
      </w:r>
    </w:p>
    <w:p w14:paraId="6B39CF7A" w14:textId="68044A24" w:rsidR="001E3A4D" w:rsidRDefault="009A406B" w:rsidP="00181C01">
      <w:pPr>
        <w:pStyle w:val="ab"/>
        <w:numPr>
          <w:ilvl w:val="0"/>
          <w:numId w:val="11"/>
        </w:numPr>
        <w:spacing w:line="360" w:lineRule="auto"/>
      </w:pPr>
      <w:r>
        <w:t>Н</w:t>
      </w:r>
      <w:r w:rsidR="001F5616">
        <w:t>етерминальный символ</w:t>
      </w:r>
      <w:r w:rsidR="000B38E4">
        <w:t xml:space="preserve"> Х </w:t>
      </w:r>
      <w:r w:rsidR="00CD40DA">
        <w:t xml:space="preserve">называется </w:t>
      </w:r>
      <w:r w:rsidR="00CD40DA" w:rsidRPr="00181C01">
        <w:rPr>
          <w:b/>
        </w:rPr>
        <w:t>рекурсивным</w:t>
      </w:r>
      <w:r w:rsidR="00CD40DA">
        <w:t>, если из него могут быть выведены цепочки, содержащие сам этот символ Х</w:t>
      </w:r>
      <w:r w:rsidR="00181C01">
        <w:t>, т.е.</w:t>
      </w:r>
    </w:p>
    <w:p w14:paraId="7FEF0919" w14:textId="7FC77469" w:rsidR="00181C01" w:rsidRPr="00EF69F4" w:rsidRDefault="00181C01" w:rsidP="00181C01">
      <w:pPr>
        <w:pStyle w:val="ab"/>
        <w:spacing w:line="360" w:lineRule="auto"/>
        <w:jc w:val="center"/>
      </w:pPr>
      <w:r>
        <w:t>Х–</w:t>
      </w:r>
      <w:r w:rsidRPr="00EF69F4">
        <w:t>&gt;</w:t>
      </w:r>
      <w:r w:rsidR="0049274D">
        <w:rPr>
          <w:lang w:val="en-US"/>
        </w:rPr>
        <w:sym w:font="Symbol" w:char="F06D"/>
      </w:r>
      <w:r w:rsidR="0049274D">
        <w:rPr>
          <w:lang w:val="en-US"/>
        </w:rPr>
        <w:t>X</w:t>
      </w:r>
      <w:r w:rsidR="0049274D">
        <w:rPr>
          <w:lang w:val="en-US"/>
        </w:rPr>
        <w:sym w:font="Symbol" w:char="F068"/>
      </w:r>
      <w:r w:rsidR="0069357F" w:rsidRPr="00EF69F4">
        <w:t>,</w:t>
      </w:r>
    </w:p>
    <w:p w14:paraId="37230523" w14:textId="2C9D6F98" w:rsidR="0049274D" w:rsidRPr="00EF69F4" w:rsidRDefault="0069357F" w:rsidP="0069357F">
      <w:pPr>
        <w:pStyle w:val="ab"/>
        <w:spacing w:line="360" w:lineRule="auto"/>
        <w:jc w:val="both"/>
      </w:pPr>
      <w:r>
        <w:t xml:space="preserve">где </w:t>
      </w:r>
      <w:r>
        <w:rPr>
          <w:lang w:val="en-US"/>
        </w:rPr>
        <w:sym w:font="Symbol" w:char="F06D"/>
      </w:r>
      <w:r w:rsidRPr="00EF69F4">
        <w:t>,</w:t>
      </w:r>
      <w:r>
        <w:rPr>
          <w:lang w:val="en-US"/>
        </w:rPr>
        <w:sym w:font="Symbol" w:char="F068"/>
      </w:r>
      <w:r w:rsidRPr="00EF69F4">
        <w:t xml:space="preserve"> - произвольные цепочки символов.</w:t>
      </w:r>
    </w:p>
    <w:p w14:paraId="78ED4C0F" w14:textId="4A03431D" w:rsidR="00EF69F4" w:rsidRPr="00EF69F4" w:rsidRDefault="00EF69F4" w:rsidP="0069357F">
      <w:pPr>
        <w:pStyle w:val="ab"/>
        <w:spacing w:line="360" w:lineRule="auto"/>
        <w:jc w:val="both"/>
      </w:pPr>
      <w:r>
        <w:t xml:space="preserve">Если хотя бы в одном таком выводе цепочка </w:t>
      </w:r>
      <w:r>
        <w:rPr>
          <w:lang w:val="en-US"/>
        </w:rPr>
        <w:sym w:font="Symbol" w:char="F06D"/>
      </w:r>
      <w:r w:rsidRPr="00EF69F4">
        <w:t>/</w:t>
      </w:r>
      <w:r>
        <w:rPr>
          <w:lang w:val="en-US"/>
        </w:rPr>
        <w:sym w:font="Symbol" w:char="F068"/>
      </w:r>
      <w:r w:rsidRPr="00EF69F4">
        <w:t xml:space="preserve"> пуста, то </w:t>
      </w:r>
      <w:r>
        <w:t>нетерминал Х называется леворекурсивным/праворекурсивным.</w:t>
      </w:r>
      <w:r w:rsidR="009A406B">
        <w:t xml:space="preserve"> Рекурсия бывает прямой и косвенной.</w:t>
      </w:r>
    </w:p>
    <w:p w14:paraId="03B8EB15" w14:textId="21727DDE" w:rsidR="001E3A4D" w:rsidRDefault="009A406B" w:rsidP="00812C98">
      <w:pPr>
        <w:pStyle w:val="ab"/>
        <w:numPr>
          <w:ilvl w:val="0"/>
          <w:numId w:val="11"/>
        </w:numPr>
        <w:spacing w:line="360" w:lineRule="auto"/>
      </w:pPr>
      <w:r>
        <w:t xml:space="preserve">Грамматика называется </w:t>
      </w:r>
      <w:r w:rsidRPr="00C50166">
        <w:rPr>
          <w:b/>
        </w:rPr>
        <w:t>однозначной</w:t>
      </w:r>
      <w:r>
        <w:t>, если любое правильное предложение порождаемого ею языка имеет единственное дерево грамматического разбора, иначе неоднозначная.</w:t>
      </w:r>
    </w:p>
    <w:p w14:paraId="6DDEB53C" w14:textId="50752C35" w:rsidR="001E3A4D" w:rsidRDefault="00812C98" w:rsidP="001E3A4D">
      <w:pPr>
        <w:spacing w:line="360" w:lineRule="auto"/>
      </w:pPr>
      <w:r>
        <w:t>Свойства символов грамматики:</w:t>
      </w:r>
    </w:p>
    <w:p w14:paraId="33549F6F" w14:textId="6652E935" w:rsidR="00812C98" w:rsidRDefault="00681635" w:rsidP="00427A89">
      <w:pPr>
        <w:pStyle w:val="ab"/>
        <w:numPr>
          <w:ilvl w:val="0"/>
          <w:numId w:val="12"/>
        </w:numPr>
        <w:spacing w:line="360" w:lineRule="auto"/>
      </w:pPr>
      <w:r>
        <w:t xml:space="preserve">Нетерминальный символ называется </w:t>
      </w:r>
      <w:r w:rsidRPr="00C5035A">
        <w:rPr>
          <w:b/>
        </w:rPr>
        <w:t>аннулируемым</w:t>
      </w:r>
      <w:r>
        <w:t>, если из него может быть выведена пустая цепочка символов, иначе неаннулируемым.</w:t>
      </w:r>
    </w:p>
    <w:p w14:paraId="1F96CA51" w14:textId="1E4A1F01" w:rsidR="00427A89" w:rsidRDefault="000A3B10" w:rsidP="00427A89">
      <w:pPr>
        <w:pStyle w:val="ab"/>
        <w:numPr>
          <w:ilvl w:val="0"/>
          <w:numId w:val="12"/>
        </w:numPr>
        <w:spacing w:line="360" w:lineRule="auto"/>
      </w:pPr>
      <w:r>
        <w:t xml:space="preserve">Символ называется </w:t>
      </w:r>
      <w:r w:rsidRPr="000A3B10">
        <w:rPr>
          <w:b/>
        </w:rPr>
        <w:t>недостижимым</w:t>
      </w:r>
      <w:r>
        <w:t>, если он не появляется ни в одной цепочке символов, выводимого из начального нетерминала грамматики.</w:t>
      </w:r>
    </w:p>
    <w:p w14:paraId="31839ADB" w14:textId="6F769348" w:rsidR="00427A89" w:rsidRDefault="000A3B10" w:rsidP="00427A89">
      <w:pPr>
        <w:pStyle w:val="ab"/>
        <w:numPr>
          <w:ilvl w:val="0"/>
          <w:numId w:val="12"/>
        </w:numPr>
        <w:spacing w:line="360" w:lineRule="auto"/>
      </w:pPr>
      <w:r>
        <w:t xml:space="preserve">Нетерминальный символ называется </w:t>
      </w:r>
      <w:r w:rsidRPr="00BC7208">
        <w:rPr>
          <w:b/>
        </w:rPr>
        <w:t>бесплодным</w:t>
      </w:r>
      <w:r>
        <w:t>, если из него не может быть выведена ни одна цепочка, состоящая только из терминальных символов.</w:t>
      </w:r>
    </w:p>
    <w:p w14:paraId="1F4FECCA" w14:textId="77777777" w:rsidR="00427A89" w:rsidRDefault="00427A89" w:rsidP="001E3A4D">
      <w:pPr>
        <w:spacing w:line="360" w:lineRule="auto"/>
      </w:pPr>
    </w:p>
    <w:p w14:paraId="1BCEAF1E" w14:textId="77777777" w:rsidR="008D2A89" w:rsidRDefault="008D2A89" w:rsidP="001E3A4D">
      <w:pPr>
        <w:spacing w:line="360" w:lineRule="auto"/>
      </w:pPr>
    </w:p>
    <w:p w14:paraId="6320CE4A" w14:textId="1226214B" w:rsidR="008D2A89" w:rsidRPr="00540264" w:rsidRDefault="00540264" w:rsidP="00540264">
      <w:pPr>
        <w:pStyle w:val="1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</w:rPr>
        <w:lastRenderedPageBreak/>
        <w:t>М</w:t>
      </w:r>
      <w:r w:rsidR="008D2A89">
        <w:rPr>
          <w:rFonts w:eastAsia="Times New Roman"/>
        </w:rPr>
        <w:t>атричное представление отношений предшествования и последования</w:t>
      </w:r>
    </w:p>
    <w:p w14:paraId="2E55FCD9" w14:textId="1E5210F3" w:rsidR="00427A89" w:rsidRPr="009044DD" w:rsidRDefault="009018CC" w:rsidP="00194F67">
      <w:pPr>
        <w:spacing w:line="360" w:lineRule="auto"/>
        <w:ind w:firstLine="720"/>
      </w:pPr>
      <w:r>
        <w:t>Матрица полного отношения предшествования содержит в каждой строке отметки как для терминальных, так и нетерминальных символов. В действительности интерес представляют только терминалы-предшественники нетерминальных символов</w:t>
      </w:r>
      <w:r w:rsidR="00F508DC">
        <w:t>.</w:t>
      </w:r>
    </w:p>
    <w:p w14:paraId="59071735" w14:textId="3868547B" w:rsidR="009C7F09" w:rsidRDefault="005D3179" w:rsidP="009C7F09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102C6592" wp14:editId="0612D392">
            <wp:extent cx="4701930" cy="3261747"/>
            <wp:effectExtent l="0" t="0" r="0" b="0"/>
            <wp:docPr id="10" name="Рисунок 10" descr="/var/folders/qr/xrfhvh652dsbglqvj_6l70dm0000gn/T/TemporaryItems/(Документ сохраняется приложением «screencaptureui» 14)/Снимок экрана 2020-04-04 в 19.5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qr/xrfhvh652dsbglqvj_6l70dm0000gn/T/TemporaryItems/(Документ сохраняется приложением «screencaptureui» 14)/Снимок экрана 2020-04-04 в 19.55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5"/>
                    <a:stretch/>
                  </pic:blipFill>
                  <pic:spPr bwMode="auto">
                    <a:xfrm>
                      <a:off x="0" y="0"/>
                      <a:ext cx="4712896" cy="32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C99F" w14:textId="77E2CC0E" w:rsidR="00473D19" w:rsidRPr="00F81471" w:rsidRDefault="00473D19" w:rsidP="00F81471">
      <w:pPr>
        <w:spacing w:line="360" w:lineRule="auto"/>
        <w:ind w:firstLine="720"/>
        <w:jc w:val="center"/>
        <w:rPr>
          <w:i/>
        </w:rPr>
      </w:pPr>
      <w:r w:rsidRPr="00F81471">
        <w:rPr>
          <w:i/>
        </w:rPr>
        <w:t xml:space="preserve">Рисунок 1. </w:t>
      </w:r>
      <w:r w:rsidR="00F81471" w:rsidRPr="00F81471">
        <w:rPr>
          <w:i/>
        </w:rPr>
        <w:t>Матрица отношения предшествования</w:t>
      </w:r>
    </w:p>
    <w:p w14:paraId="4528F1B4" w14:textId="513ED440" w:rsidR="00973A32" w:rsidRDefault="00436D43" w:rsidP="00436D43">
      <w:pPr>
        <w:spacing w:line="360" w:lineRule="auto"/>
        <w:ind w:left="720" w:firstLine="720"/>
        <w:jc w:val="both"/>
      </w:pPr>
      <w:r>
        <w:t>Д</w:t>
      </w:r>
      <w:r w:rsidR="00973A32">
        <w:t>ля решения задач</w:t>
      </w:r>
      <w:r>
        <w:t xml:space="preserve">и синтаксического анализа интерес представляют только множества последователей нетерминальных символов, для их вычисления приходится </w:t>
      </w:r>
      <w:r w:rsidR="001D17A2">
        <w:t xml:space="preserve">определять </w:t>
      </w:r>
      <w:bookmarkStart w:id="0" w:name="_GoBack"/>
      <w:bookmarkEnd w:id="0"/>
      <w:r>
        <w:t>множества последователей всех символов грамматики.</w:t>
      </w:r>
    </w:p>
    <w:p w14:paraId="75E67BB8" w14:textId="38C15A7D" w:rsidR="005B3555" w:rsidRDefault="005B3555" w:rsidP="009C7F09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6CB932DE" wp14:editId="1EFE6D7B">
            <wp:extent cx="4571570" cy="3179529"/>
            <wp:effectExtent l="0" t="0" r="635" b="0"/>
            <wp:docPr id="11" name="Рисунок 11" descr="/var/folders/qr/xrfhvh652dsbglqvj_6l70dm0000gn/T/TemporaryItems/(Документ сохраняется приложением «screencaptureui» 15)/Снимок экрана 2020-04-04 в 19.5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qr/xrfhvh652dsbglqvj_6l70dm0000gn/T/TemporaryItems/(Документ сохраняется приложением «screencaptureui» 15)/Снимок экрана 2020-04-04 в 19.56.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3"/>
                    <a:stretch/>
                  </pic:blipFill>
                  <pic:spPr bwMode="auto">
                    <a:xfrm>
                      <a:off x="0" y="0"/>
                      <a:ext cx="4595218" cy="31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5AC9C" w14:textId="52BB3DC1" w:rsidR="00473D19" w:rsidRPr="00F81471" w:rsidRDefault="00473D19" w:rsidP="00F81471">
      <w:pPr>
        <w:spacing w:line="360" w:lineRule="auto"/>
        <w:ind w:firstLine="720"/>
        <w:jc w:val="center"/>
        <w:rPr>
          <w:i/>
        </w:rPr>
      </w:pPr>
      <w:r w:rsidRPr="00F81471">
        <w:rPr>
          <w:i/>
        </w:rPr>
        <w:t>Рисунок 2.</w:t>
      </w:r>
      <w:r w:rsidR="00F81471" w:rsidRPr="00F81471">
        <w:rPr>
          <w:i/>
        </w:rPr>
        <w:t xml:space="preserve"> Матрица отношения последования</w:t>
      </w:r>
    </w:p>
    <w:p w14:paraId="738E58FD" w14:textId="11ACC777" w:rsidR="0042705D" w:rsidRDefault="003B6B6D" w:rsidP="003B6B6D">
      <w:pPr>
        <w:pStyle w:val="1"/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Р</w:t>
      </w:r>
      <w:r>
        <w:rPr>
          <w:rFonts w:eastAsia="Times New Roman"/>
        </w:rPr>
        <w:t>асширение одной из изученных грамматик до части языка, заданного на курсовую работу</w:t>
      </w:r>
    </w:p>
    <w:p w14:paraId="4B1A2B02" w14:textId="77777777" w:rsidR="005A5014" w:rsidRPr="005A5014" w:rsidRDefault="005A5014" w:rsidP="005A5014"/>
    <w:p w14:paraId="4A1415E5" w14:textId="7F98BDE7" w:rsidR="002211E6" w:rsidRPr="005D3179" w:rsidRDefault="00F94A13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en-US"/>
        </w:rPr>
      </w:pPr>
      <w:r>
        <w:rPr>
          <w:noProof/>
        </w:rPr>
        <w:drawing>
          <wp:inline distT="0" distB="0" distL="0" distR="0" wp14:anchorId="61A34C2E" wp14:editId="3AA49B9B">
            <wp:extent cx="6106795" cy="1876425"/>
            <wp:effectExtent l="0" t="0" r="0" b="3175"/>
            <wp:docPr id="9" name="Рисунок 9" descr="../Снимок%20экрана%202020-04-04%20в%2013.52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Снимок%20экрана%202020-04-04%20в%2013.52.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48FF" w14:textId="6CA3C6E7" w:rsidR="002211E6" w:rsidRDefault="00473D19" w:rsidP="002211E6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i/>
        </w:rPr>
      </w:pPr>
      <w:r>
        <w:rPr>
          <w:i/>
        </w:rPr>
        <w:t>Рисунок 3</w:t>
      </w:r>
      <w:r w:rsidR="002211E6" w:rsidRPr="002211E6">
        <w:rPr>
          <w:i/>
        </w:rPr>
        <w:t>. Расширение одной из изученных грамматик</w:t>
      </w:r>
    </w:p>
    <w:p w14:paraId="784A9DB0" w14:textId="77777777" w:rsidR="00C32EF1" w:rsidRPr="002211E6" w:rsidRDefault="00C32EF1" w:rsidP="002211E6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i/>
        </w:rPr>
      </w:pPr>
    </w:p>
    <w:p w14:paraId="57F26253" w14:textId="4769691D" w:rsidR="00F94A13" w:rsidRDefault="00F94A1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rPr>
          <w:noProof/>
        </w:rPr>
        <w:drawing>
          <wp:inline distT="0" distB="0" distL="0" distR="0" wp14:anchorId="31F249AA" wp14:editId="15078501">
            <wp:extent cx="6120130" cy="3020077"/>
            <wp:effectExtent l="0" t="0" r="1270" b="2540"/>
            <wp:docPr id="8" name="Рисунок 8" descr="../Снимок%20экрана%202020-04-04%20в%2013.5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Снимок%20экрана%202020-04-04%20в%2013.52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91BD" w14:textId="7A548D13" w:rsidR="002211E6" w:rsidRPr="002211E6" w:rsidRDefault="00473D19" w:rsidP="002211E6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ajorEastAsia" w:cstheme="majorBidi"/>
          <w:i/>
          <w:color w:val="000000" w:themeColor="text1"/>
          <w:szCs w:val="32"/>
        </w:rPr>
      </w:pPr>
      <w:r>
        <w:rPr>
          <w:rFonts w:eastAsiaTheme="majorEastAsia" w:cstheme="majorBidi"/>
          <w:i/>
          <w:color w:val="000000" w:themeColor="text1"/>
          <w:szCs w:val="32"/>
        </w:rPr>
        <w:t>Рисунок 4</w:t>
      </w:r>
      <w:r w:rsidR="004D36DA">
        <w:rPr>
          <w:rFonts w:eastAsiaTheme="majorEastAsia" w:cstheme="majorBidi"/>
          <w:i/>
          <w:color w:val="000000" w:themeColor="text1"/>
          <w:szCs w:val="32"/>
        </w:rPr>
        <w:t>. Построенный транслятор для проверки правильности написанных операторов</w:t>
      </w:r>
    </w:p>
    <w:p w14:paraId="1F702716" w14:textId="77777777" w:rsidR="00473D19" w:rsidRDefault="00473D19" w:rsidP="00914675">
      <w:pPr>
        <w:pStyle w:val="1"/>
        <w:spacing w:before="120" w:after="120"/>
      </w:pPr>
    </w:p>
    <w:p w14:paraId="36F8CFAE" w14:textId="0B299D6A" w:rsidR="0042705D" w:rsidRDefault="0042705D" w:rsidP="00914675">
      <w:pPr>
        <w:pStyle w:val="1"/>
        <w:spacing w:before="120" w:after="120"/>
      </w:pPr>
      <w:r>
        <w:t>Вывод</w:t>
      </w:r>
    </w:p>
    <w:p w14:paraId="0C573E86" w14:textId="33F7206B" w:rsidR="0042705D" w:rsidRPr="00C7215A" w:rsidRDefault="0042705D" w:rsidP="0042705D">
      <w:pPr>
        <w:spacing w:line="360" w:lineRule="auto"/>
        <w:ind w:firstLine="360"/>
        <w:jc w:val="both"/>
        <w:rPr>
          <w:rFonts w:eastAsia="Times New Roman"/>
          <w:sz w:val="28"/>
        </w:rPr>
      </w:pPr>
      <w:r>
        <w:rPr>
          <w:rFonts w:eastAsia="Times New Roman"/>
          <w:color w:val="000000"/>
          <w:szCs w:val="22"/>
        </w:rPr>
        <w:t>И</w:t>
      </w:r>
      <w:r>
        <w:rPr>
          <w:rFonts w:eastAsia="Times New Roman"/>
          <w:color w:val="000000"/>
          <w:szCs w:val="22"/>
        </w:rPr>
        <w:t>зучили основные понятия</w:t>
      </w:r>
      <w:r w:rsidRPr="00C7215A">
        <w:rPr>
          <w:rFonts w:eastAsia="Times New Roman"/>
          <w:color w:val="000000"/>
          <w:szCs w:val="22"/>
        </w:rPr>
        <w:t xml:space="preserve"> метаязыка формальных грамматик, свой</w:t>
      </w:r>
      <w:r w:rsidRPr="00C7215A">
        <w:rPr>
          <w:rStyle w:val="grame"/>
          <w:rFonts w:eastAsia="Times New Roman"/>
          <w:color w:val="000000"/>
          <w:szCs w:val="22"/>
        </w:rPr>
        <w:t>ств гр</w:t>
      </w:r>
      <w:r w:rsidRPr="00C7215A">
        <w:rPr>
          <w:rFonts w:eastAsia="Times New Roman"/>
          <w:color w:val="000000"/>
          <w:szCs w:val="22"/>
        </w:rPr>
        <w:t>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</w:t>
      </w:r>
      <w:r>
        <w:rPr>
          <w:rFonts w:eastAsia="Times New Roman"/>
          <w:color w:val="000000"/>
          <w:szCs w:val="22"/>
        </w:rPr>
        <w:t>ия между символами, приобрели навыкы</w:t>
      </w:r>
      <w:r w:rsidRPr="00C7215A">
        <w:rPr>
          <w:rFonts w:eastAsia="Times New Roman"/>
          <w:color w:val="000000"/>
          <w:szCs w:val="22"/>
        </w:rPr>
        <w:t xml:space="preserve"> эквивалентных преобразовани</w:t>
      </w:r>
      <w:r>
        <w:rPr>
          <w:rFonts w:eastAsia="Times New Roman"/>
          <w:color w:val="000000"/>
          <w:szCs w:val="22"/>
        </w:rPr>
        <w:t>й формальных грамматик, освоили технологи</w:t>
      </w:r>
      <w:r w:rsidRPr="00C7215A">
        <w:rPr>
          <w:rFonts w:eastAsia="Times New Roman"/>
          <w:color w:val="000000"/>
          <w:szCs w:val="22"/>
        </w:rPr>
        <w:t xml:space="preserve"> разработки формальных грамматик.</w:t>
      </w:r>
    </w:p>
    <w:p w14:paraId="0244241A" w14:textId="77777777" w:rsidR="0042705D" w:rsidRPr="0042705D" w:rsidRDefault="0042705D" w:rsidP="0042705D"/>
    <w:p w14:paraId="5475CCD7" w14:textId="3DA3A299" w:rsidR="00914675" w:rsidRDefault="00914675" w:rsidP="00914675">
      <w:pPr>
        <w:pStyle w:val="1"/>
        <w:spacing w:before="120" w:after="120"/>
      </w:pPr>
      <w:r>
        <w:lastRenderedPageBreak/>
        <w:t>Приложения</w:t>
      </w:r>
    </w:p>
    <w:p w14:paraId="4ECF1EB0" w14:textId="59129DC8" w:rsidR="00322F99" w:rsidRDefault="00B478F1" w:rsidP="00B478F1">
      <w:pPr>
        <w:jc w:val="center"/>
      </w:pPr>
      <w:r>
        <w:rPr>
          <w:noProof/>
        </w:rPr>
        <w:drawing>
          <wp:inline distT="0" distB="0" distL="0" distR="0" wp14:anchorId="611BA114" wp14:editId="49B25278">
            <wp:extent cx="6114415" cy="4397375"/>
            <wp:effectExtent l="0" t="0" r="6985" b="0"/>
            <wp:docPr id="5" name="Рисунок 5" descr="/var/folders/qr/xrfhvh652dsbglqvj_6l70dm0000gn/T/TemporaryItems/(Документ сохраняется приложением «screencaptureui» 9)/Снимок экрана 2020-04-03 в 16.0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r/xrfhvh652dsbglqvj_6l70dm0000gn/T/TemporaryItems/(Документ сохраняется приложением «screencaptureui» 9)/Снимок экрана 2020-04-03 в 16.04.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F9F3" w14:textId="77777777" w:rsidR="0037087C" w:rsidRDefault="0037087C" w:rsidP="000E79C5">
      <w:pPr>
        <w:jc w:val="both"/>
        <w:rPr>
          <w:i/>
        </w:rPr>
      </w:pPr>
    </w:p>
    <w:p w14:paraId="0D952F5C" w14:textId="77777777" w:rsidR="000E79C5" w:rsidRPr="0037087C" w:rsidRDefault="000E79C5" w:rsidP="000E79C5">
      <w:pPr>
        <w:jc w:val="both"/>
        <w:rPr>
          <w:b/>
          <w:lang w:val="en-US"/>
        </w:rPr>
      </w:pPr>
      <w:r w:rsidRPr="005D604C">
        <w:rPr>
          <w:b/>
          <w:lang w:val="en-US"/>
        </w:rPr>
        <w:t>put</w:t>
      </w:r>
      <w:r w:rsidRPr="0037087C">
        <w:rPr>
          <w:b/>
          <w:lang w:val="en-US"/>
        </w:rPr>
        <w:t xml:space="preserve"> </w:t>
      </w:r>
      <w:r w:rsidRPr="005D604C">
        <w:rPr>
          <w:b/>
          <w:lang w:val="en-US"/>
        </w:rPr>
        <w:t>N</w:t>
      </w:r>
      <w:r w:rsidRPr="0037087C">
        <w:rPr>
          <w:b/>
          <w:lang w:val="en-US"/>
        </w:rPr>
        <w:t>1</w:t>
      </w:r>
      <w:r w:rsidRPr="005D604C">
        <w:rPr>
          <w:b/>
          <w:lang w:val="en-US"/>
        </w:rPr>
        <w:t>n</w:t>
      </w:r>
      <w:r w:rsidRPr="0037087C">
        <w:rPr>
          <w:b/>
          <w:lang w:val="en-US"/>
        </w:rPr>
        <w:t>/</w:t>
      </w:r>
      <w:r w:rsidRPr="005D604C">
        <w:rPr>
          <w:b/>
          <w:lang w:val="en-US"/>
        </w:rPr>
        <w:t>I</w:t>
      </w:r>
      <w:r w:rsidRPr="0037087C">
        <w:rPr>
          <w:b/>
          <w:lang w:val="en-US"/>
        </w:rPr>
        <w:t>1</w:t>
      </w:r>
      <w:r w:rsidRPr="005D604C">
        <w:rPr>
          <w:b/>
          <w:lang w:val="en-US"/>
        </w:rPr>
        <w:t>i</w:t>
      </w:r>
      <w:r w:rsidRPr="0037087C">
        <w:rPr>
          <w:b/>
          <w:lang w:val="en-US"/>
        </w:rPr>
        <w:t xml:space="preserve"> </w:t>
      </w:r>
      <w:r w:rsidRPr="005D604C">
        <w:rPr>
          <w:b/>
          <w:lang w:val="en-US"/>
        </w:rPr>
        <w:t>to</w:t>
      </w:r>
      <w:r w:rsidRPr="0037087C">
        <w:rPr>
          <w:b/>
          <w:lang w:val="en-US"/>
        </w:rPr>
        <w:t xml:space="preserve"> </w:t>
      </w:r>
      <w:r w:rsidRPr="005D604C">
        <w:rPr>
          <w:b/>
          <w:lang w:val="en-US"/>
        </w:rPr>
        <w:t>N</w:t>
      </w:r>
      <w:r w:rsidRPr="0037087C">
        <w:rPr>
          <w:b/>
          <w:lang w:val="en-US"/>
        </w:rPr>
        <w:t>1</w:t>
      </w:r>
      <w:r w:rsidRPr="005D604C">
        <w:rPr>
          <w:b/>
          <w:lang w:val="en-US"/>
        </w:rPr>
        <w:t>n</w:t>
      </w:r>
    </w:p>
    <w:p w14:paraId="598F0800" w14:textId="3D61C760" w:rsidR="00A366D5" w:rsidRDefault="000E79C5" w:rsidP="00A366D5">
      <w:pPr>
        <w:jc w:val="both"/>
      </w:pPr>
      <w:r>
        <w:t>p – это [a-z], значит</w:t>
      </w:r>
      <w:r w:rsidR="005A0AD3">
        <w:t xml:space="preserve"> </w:t>
      </w:r>
      <w:r w:rsidR="00D11152">
        <w:t>переходим в состояние 10</w:t>
      </w:r>
    </w:p>
    <w:p w14:paraId="1E3DA14D" w14:textId="1418615B" w:rsidR="00D11152" w:rsidRPr="00D11152" w:rsidRDefault="00D11152" w:rsidP="00A366D5">
      <w:pPr>
        <w:jc w:val="both"/>
      </w:pPr>
      <w:r>
        <w:rPr>
          <w:lang w:val="en-US"/>
        </w:rPr>
        <w:t>u</w:t>
      </w:r>
      <w:r w:rsidRPr="00D11152">
        <w:t xml:space="preserve"> – </w:t>
      </w:r>
      <w:r>
        <w:t xml:space="preserve">это </w:t>
      </w:r>
      <w:r w:rsidRPr="00D11152">
        <w:t>[</w:t>
      </w:r>
      <w:r>
        <w:rPr>
          <w:lang w:val="en-US"/>
        </w:rPr>
        <w:t>a</w:t>
      </w:r>
      <w:r w:rsidRPr="00D11152">
        <w:t>-</w:t>
      </w:r>
      <w:r>
        <w:rPr>
          <w:lang w:val="en-US"/>
        </w:rPr>
        <w:t>z</w:t>
      </w:r>
      <w:r w:rsidRPr="00D11152">
        <w:t>], переходим в состояние 11</w:t>
      </w:r>
    </w:p>
    <w:p w14:paraId="54D896A7" w14:textId="5ADCD9CD" w:rsidR="00D11152" w:rsidRDefault="00D11152" w:rsidP="00A366D5">
      <w:pPr>
        <w:jc w:val="both"/>
      </w:pPr>
      <w:r>
        <w:rPr>
          <w:lang w:val="en-US"/>
        </w:rPr>
        <w:t>t</w:t>
      </w:r>
      <w:r w:rsidRPr="00D11152">
        <w:t xml:space="preserve"> - </w:t>
      </w:r>
      <w:r>
        <w:t xml:space="preserve">это </w:t>
      </w:r>
      <w:r w:rsidRPr="00D11152">
        <w:t>[</w:t>
      </w:r>
      <w:r>
        <w:rPr>
          <w:lang w:val="en-US"/>
        </w:rPr>
        <w:t>a</w:t>
      </w:r>
      <w:r w:rsidRPr="00D11152">
        <w:t>-</w:t>
      </w:r>
      <w:r>
        <w:rPr>
          <w:lang w:val="en-US"/>
        </w:rPr>
        <w:t>z</w:t>
      </w:r>
      <w:r w:rsidRPr="00D11152">
        <w:t>], переходим в состояние 11</w:t>
      </w:r>
    </w:p>
    <w:p w14:paraId="659C68CF" w14:textId="108E8A65" w:rsidR="00D11152" w:rsidRDefault="00D11152" w:rsidP="00A366D5">
      <w:pPr>
        <w:jc w:val="both"/>
      </w:pPr>
      <w:r w:rsidRPr="00D11152">
        <w:t>[ ] -&gt; -8 (</w:t>
      </w:r>
      <w:r>
        <w:t xml:space="preserve">финальное состояние </w:t>
      </w:r>
      <w:r>
        <w:rPr>
          <w:lang w:val="en-US"/>
        </w:rPr>
        <w:t>keywords</w:t>
      </w:r>
      <w:r w:rsidRPr="00D11152">
        <w:t>)</w:t>
      </w:r>
      <w:r>
        <w:t xml:space="preserve">, начинаем с 0, </w:t>
      </w:r>
      <w:r w:rsidRPr="00D11152">
        <w:t>[ ]</w:t>
      </w:r>
      <w:r>
        <w:t xml:space="preserve"> -&gt; 12</w:t>
      </w:r>
    </w:p>
    <w:p w14:paraId="16A3763F" w14:textId="158B84FE" w:rsidR="00D11152" w:rsidRPr="00D11152" w:rsidRDefault="00D11152" w:rsidP="00A366D5">
      <w:pPr>
        <w:jc w:val="both"/>
      </w:pPr>
      <w:r>
        <w:rPr>
          <w:lang w:val="en-US"/>
        </w:rPr>
        <w:t>N</w:t>
      </w:r>
      <w:r w:rsidRPr="00D11152">
        <w:t xml:space="preserve"> -&gt; </w:t>
      </w:r>
      <w:r>
        <w:t xml:space="preserve">-9 (финальное состояние </w:t>
      </w:r>
      <w:r>
        <w:rPr>
          <w:lang w:val="en-US"/>
        </w:rPr>
        <w:t>space</w:t>
      </w:r>
      <w:r>
        <w:t xml:space="preserve">), начинаем с 0, </w:t>
      </w:r>
      <w:r>
        <w:rPr>
          <w:lang w:val="en-US"/>
        </w:rPr>
        <w:t>N</w:t>
      </w:r>
      <w:r w:rsidRPr="00D11152">
        <w:t xml:space="preserve"> -&gt; 14</w:t>
      </w:r>
    </w:p>
    <w:p w14:paraId="4AB17969" w14:textId="1C56C24E" w:rsidR="00D11152" w:rsidRDefault="00D11152" w:rsidP="00A366D5">
      <w:pPr>
        <w:jc w:val="both"/>
      </w:pPr>
      <w:r>
        <w:t>1 -&gt; 20</w:t>
      </w:r>
    </w:p>
    <w:p w14:paraId="6E03A17A" w14:textId="1CEFC7CA" w:rsidR="00D11152" w:rsidRDefault="00D11152" w:rsidP="00A366D5">
      <w:pPr>
        <w:jc w:val="both"/>
      </w:pPr>
      <w:r>
        <w:t>n -&gt; 20</w:t>
      </w:r>
    </w:p>
    <w:p w14:paraId="4768DCEA" w14:textId="57A7D271" w:rsidR="00D11152" w:rsidRPr="00D11152" w:rsidRDefault="00D11152" w:rsidP="00A366D5">
      <w:pPr>
        <w:jc w:val="both"/>
      </w:pPr>
      <w:r>
        <w:t xml:space="preserve">/ -&gt; -10 (финальное состояние </w:t>
      </w:r>
      <w:r>
        <w:rPr>
          <w:lang w:val="en-US"/>
        </w:rPr>
        <w:t>id</w:t>
      </w:r>
      <w:r>
        <w:t>), начинаем с 0, / -</w:t>
      </w:r>
      <w:r w:rsidRPr="00D11152">
        <w:t>&gt; 13</w:t>
      </w:r>
    </w:p>
    <w:p w14:paraId="45473422" w14:textId="2CDB45A1" w:rsidR="00D11152" w:rsidRDefault="00D11152" w:rsidP="00A366D5">
      <w:pPr>
        <w:jc w:val="both"/>
      </w:pPr>
      <w:r>
        <w:t xml:space="preserve">I -&gt; -2 (финальное состояние </w:t>
      </w:r>
      <w:r>
        <w:rPr>
          <w:lang w:val="en-US"/>
        </w:rPr>
        <w:t>singOperation</w:t>
      </w:r>
      <w:r>
        <w:t xml:space="preserve">), начинаем с 0, </w:t>
      </w:r>
      <w:r>
        <w:rPr>
          <w:lang w:val="en-US"/>
        </w:rPr>
        <w:t>I</w:t>
      </w:r>
      <w:r w:rsidRPr="00D11152">
        <w:t xml:space="preserve"> -&gt;</w:t>
      </w:r>
      <w:r>
        <w:t>14</w:t>
      </w:r>
    </w:p>
    <w:p w14:paraId="632C12D4" w14:textId="09809D79" w:rsidR="00D11152" w:rsidRDefault="00D11152" w:rsidP="00A366D5">
      <w:pPr>
        <w:jc w:val="both"/>
      </w:pPr>
      <w:r>
        <w:t>1 -&gt; 20</w:t>
      </w:r>
    </w:p>
    <w:p w14:paraId="51596DD0" w14:textId="1499C818" w:rsidR="00D11152" w:rsidRDefault="00D11152" w:rsidP="00A366D5">
      <w:pPr>
        <w:jc w:val="both"/>
      </w:pPr>
      <w:r>
        <w:t>i -&gt; 20</w:t>
      </w:r>
    </w:p>
    <w:p w14:paraId="2625D644" w14:textId="6C830889" w:rsidR="00D11152" w:rsidRDefault="00D11152" w:rsidP="00A366D5">
      <w:pPr>
        <w:jc w:val="both"/>
      </w:pPr>
      <w:r>
        <w:t xml:space="preserve">[ ] -&gt; </w:t>
      </w:r>
      <w:r>
        <w:t xml:space="preserve">-10 (финальное состояние </w:t>
      </w:r>
      <w:r>
        <w:rPr>
          <w:lang w:val="en-US"/>
        </w:rPr>
        <w:t>id</w:t>
      </w:r>
      <w:r>
        <w:t>), начинаем с 0,</w:t>
      </w:r>
      <w:r>
        <w:t xml:space="preserve"> [ ] -&gt; 12</w:t>
      </w:r>
    </w:p>
    <w:p w14:paraId="4D6666D0" w14:textId="2C26B9C1" w:rsidR="00D11152" w:rsidRDefault="00D11152" w:rsidP="00A366D5">
      <w:pPr>
        <w:jc w:val="both"/>
      </w:pPr>
      <w:r>
        <w:t xml:space="preserve">t -&gt; -9 </w:t>
      </w:r>
      <w:r>
        <w:t xml:space="preserve">(финальное состояние </w:t>
      </w:r>
      <w:r>
        <w:rPr>
          <w:lang w:val="en-US"/>
        </w:rPr>
        <w:t>space</w:t>
      </w:r>
      <w:r>
        <w:t>), начинаем с 0,</w:t>
      </w:r>
      <w:r>
        <w:t xml:space="preserve"> t -&gt;</w:t>
      </w:r>
      <w:r w:rsidR="00BC293A">
        <w:t>10</w:t>
      </w:r>
    </w:p>
    <w:p w14:paraId="5A7A9804" w14:textId="181AA334" w:rsidR="00BC293A" w:rsidRDefault="00BC293A" w:rsidP="00A366D5">
      <w:pPr>
        <w:jc w:val="both"/>
      </w:pPr>
      <w:r>
        <w:t>o -&gt; 11</w:t>
      </w:r>
    </w:p>
    <w:p w14:paraId="61A8FA45" w14:textId="076A97F1" w:rsidR="00BC293A" w:rsidRDefault="00BC293A" w:rsidP="00BC293A">
      <w:pPr>
        <w:jc w:val="both"/>
      </w:pPr>
      <w:r>
        <w:t xml:space="preserve">[ ] -&gt; </w:t>
      </w:r>
      <w:r>
        <w:t>-8</w:t>
      </w:r>
      <w:r>
        <w:t xml:space="preserve"> (финальное состояние </w:t>
      </w:r>
      <w:r>
        <w:rPr>
          <w:lang w:val="en-US"/>
        </w:rPr>
        <w:t>keywords</w:t>
      </w:r>
      <w:r>
        <w:t>), начинаем с 0, [ ] -&gt; 12</w:t>
      </w:r>
    </w:p>
    <w:p w14:paraId="59244E22" w14:textId="77777777" w:rsidR="00BC293A" w:rsidRPr="00D11152" w:rsidRDefault="00BC293A" w:rsidP="00BC293A">
      <w:pPr>
        <w:jc w:val="both"/>
      </w:pPr>
      <w:r>
        <w:rPr>
          <w:lang w:val="en-US"/>
        </w:rPr>
        <w:t>N</w:t>
      </w:r>
      <w:r w:rsidRPr="00D11152">
        <w:t xml:space="preserve"> -&gt; </w:t>
      </w:r>
      <w:r>
        <w:t xml:space="preserve">-9 (финальное состояние </w:t>
      </w:r>
      <w:r>
        <w:rPr>
          <w:lang w:val="en-US"/>
        </w:rPr>
        <w:t>space</w:t>
      </w:r>
      <w:r>
        <w:t xml:space="preserve">), начинаем с 0, </w:t>
      </w:r>
      <w:r>
        <w:rPr>
          <w:lang w:val="en-US"/>
        </w:rPr>
        <w:t>N</w:t>
      </w:r>
      <w:r w:rsidRPr="00D11152">
        <w:t xml:space="preserve"> -&gt; 14</w:t>
      </w:r>
    </w:p>
    <w:p w14:paraId="60D64C9C" w14:textId="77777777" w:rsidR="00BC293A" w:rsidRDefault="00BC293A" w:rsidP="00BC293A">
      <w:pPr>
        <w:jc w:val="both"/>
      </w:pPr>
      <w:r>
        <w:t>1 -&gt; 20</w:t>
      </w:r>
    </w:p>
    <w:p w14:paraId="1845E9D8" w14:textId="77777777" w:rsidR="00BC293A" w:rsidRDefault="00BC293A" w:rsidP="00BC293A">
      <w:pPr>
        <w:jc w:val="both"/>
      </w:pPr>
      <w:r>
        <w:t>n -&gt; 20</w:t>
      </w:r>
    </w:p>
    <w:p w14:paraId="73B23EA8" w14:textId="29E812E4" w:rsidR="00BC293A" w:rsidRPr="00D11152" w:rsidRDefault="00BC293A" w:rsidP="00A366D5">
      <w:pPr>
        <w:jc w:val="both"/>
      </w:pPr>
      <w:r>
        <w:t xml:space="preserve">EOF -&gt; </w:t>
      </w:r>
      <w:r>
        <w:t xml:space="preserve">-&gt; -10 (финальное состояние </w:t>
      </w:r>
      <w:r>
        <w:rPr>
          <w:lang w:val="en-US"/>
        </w:rPr>
        <w:t>id</w:t>
      </w:r>
      <w:r>
        <w:t>), начинаем с 0</w:t>
      </w:r>
      <w:r>
        <w:t>, EOF -&gt; -1 (финальное состояние EOF)</w:t>
      </w:r>
    </w:p>
    <w:p w14:paraId="2AEAEBB1" w14:textId="61181018" w:rsidR="00D11152" w:rsidRPr="00D11152" w:rsidRDefault="00B478F1" w:rsidP="00B478F1">
      <w:pPr>
        <w:jc w:val="center"/>
      </w:pPr>
      <w:r>
        <w:rPr>
          <w:noProof/>
        </w:rPr>
        <w:lastRenderedPageBreak/>
        <w:drawing>
          <wp:inline distT="0" distB="0" distL="0" distR="0" wp14:anchorId="29EC946F" wp14:editId="4CC2CE98">
            <wp:extent cx="2528266" cy="1690489"/>
            <wp:effectExtent l="0" t="0" r="12065" b="11430"/>
            <wp:docPr id="6" name="Рисунок 6" descr="/var/folders/qr/xrfhvh652dsbglqvj_6l70dm0000gn/T/TemporaryItems/(Документ сохраняется приложением «screencaptureui» 10)/Снимок экрана 2020-04-03 в 16.0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qr/xrfhvh652dsbglqvj_6l70dm0000gn/T/TemporaryItems/(Документ сохраняется приложением «screencaptureui» 10)/Снимок экрана 2020-04-03 в 16.04.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53" cy="170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D981" w14:textId="77777777" w:rsidR="00D11152" w:rsidRPr="00D11152" w:rsidRDefault="00D11152" w:rsidP="00A366D5">
      <w:pPr>
        <w:jc w:val="both"/>
      </w:pPr>
    </w:p>
    <w:p w14:paraId="5870A7A6" w14:textId="10FDFDEE" w:rsidR="00640622" w:rsidRPr="00C85175" w:rsidRDefault="00B478F1" w:rsidP="00640622">
      <w:r>
        <w:rPr>
          <w:noProof/>
        </w:rPr>
        <w:drawing>
          <wp:inline distT="0" distB="0" distL="0" distR="0" wp14:anchorId="088BDC29" wp14:editId="67CBD02B">
            <wp:extent cx="6114415" cy="4683125"/>
            <wp:effectExtent l="0" t="0" r="6985" b="0"/>
            <wp:docPr id="7" name="Рисунок 7" descr="/var/folders/qr/xrfhvh652dsbglqvj_6l70dm0000gn/T/TemporaryItems/(Документ сохраняется приложением «screencaptureui» 11)/Снимок экрана 2020-04-03 в 16.0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qr/xrfhvh652dsbglqvj_6l70dm0000gn/T/TemporaryItems/(Документ сохраняется приложением «screencaptureui» 11)/Снимок экрана 2020-04-03 в 16.05.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9821" w14:textId="470B9C5C" w:rsidR="006C7898" w:rsidRPr="005D604C" w:rsidRDefault="006C7898" w:rsidP="003201DD">
      <w:pPr>
        <w:jc w:val="both"/>
        <w:rPr>
          <w:b/>
          <w:lang w:val="en-US"/>
        </w:rPr>
      </w:pPr>
      <w:r w:rsidRPr="005D604C">
        <w:rPr>
          <w:b/>
          <w:lang w:val="en-US"/>
        </w:rPr>
        <w:t>put N1n/I1i to N1n</w:t>
      </w:r>
    </w:p>
    <w:p w14:paraId="45AC1F55" w14:textId="6777582C" w:rsidR="006C7898" w:rsidRDefault="006C7898" w:rsidP="003201DD">
      <w:pPr>
        <w:jc w:val="both"/>
      </w:pPr>
      <w:r>
        <w:rPr>
          <w:lang w:val="en-US"/>
        </w:rPr>
        <w:t>p</w:t>
      </w:r>
      <w:r w:rsidRPr="006C7898">
        <w:t xml:space="preserve"> – </w:t>
      </w:r>
      <w:r>
        <w:t xml:space="preserve">это </w:t>
      </w:r>
      <w:r w:rsidRPr="006C7898">
        <w:t>[</w:t>
      </w:r>
      <w:r>
        <w:rPr>
          <w:lang w:val="en-US"/>
        </w:rPr>
        <w:t>a</w:t>
      </w:r>
      <w:r w:rsidRPr="006C7898">
        <w:t>-</w:t>
      </w:r>
      <w:r>
        <w:rPr>
          <w:lang w:val="en-US"/>
        </w:rPr>
        <w:t>z</w:t>
      </w:r>
      <w:r w:rsidRPr="006C7898">
        <w:t>]</w:t>
      </w:r>
      <w:r>
        <w:t>, з</w:t>
      </w:r>
      <w:r w:rsidR="00C85175">
        <w:t>начит ищем в 0 строке колонку 16</w:t>
      </w:r>
      <w:r>
        <w:t>, в этой колонке стоит цифра 7, переходим к 7-ой строке</w:t>
      </w:r>
    </w:p>
    <w:p w14:paraId="7BAD88A5" w14:textId="58352CB7" w:rsidR="006C7898" w:rsidRDefault="006C7898" w:rsidP="003201DD">
      <w:pPr>
        <w:jc w:val="both"/>
      </w:pPr>
      <w:r>
        <w:t>u</w:t>
      </w:r>
      <w:r w:rsidRPr="006C7898">
        <w:t xml:space="preserve"> </w:t>
      </w:r>
      <w:r>
        <w:t xml:space="preserve">- </w:t>
      </w:r>
      <w:r>
        <w:t xml:space="preserve">это </w:t>
      </w:r>
      <w:r w:rsidRPr="006C7898">
        <w:t>[</w:t>
      </w:r>
      <w:r>
        <w:rPr>
          <w:lang w:val="en-US"/>
        </w:rPr>
        <w:t>a</w:t>
      </w:r>
      <w:r w:rsidRPr="006C7898">
        <w:t>-</w:t>
      </w:r>
      <w:r>
        <w:rPr>
          <w:lang w:val="en-US"/>
        </w:rPr>
        <w:t>z</w:t>
      </w:r>
      <w:r w:rsidRPr="006C7898">
        <w:t>]</w:t>
      </w:r>
      <w:r>
        <w:t>,</w:t>
      </w:r>
      <w:r w:rsidR="00C85175">
        <w:t xml:space="preserve"> ищем в 7-ой строке колонку 16</w:t>
      </w:r>
      <w:r>
        <w:t>, видим цифру 8, переходим к 8-ой строке.</w:t>
      </w:r>
    </w:p>
    <w:p w14:paraId="5DD0D6E4" w14:textId="6DBE6A2C" w:rsidR="006C7898" w:rsidRPr="006C7898" w:rsidRDefault="006C7898" w:rsidP="003201DD">
      <w:pPr>
        <w:jc w:val="both"/>
      </w:pPr>
      <w:r>
        <w:rPr>
          <w:lang w:val="en-US"/>
        </w:rPr>
        <w:t>t</w:t>
      </w:r>
      <w:r>
        <w:t>-</w:t>
      </w:r>
      <w:r w:rsidRPr="006C7898">
        <w:t>&gt; 8</w:t>
      </w:r>
    </w:p>
    <w:p w14:paraId="2B357B43" w14:textId="3839F11D" w:rsidR="006C7898" w:rsidRDefault="006C7898" w:rsidP="003201DD">
      <w:pPr>
        <w:jc w:val="both"/>
      </w:pPr>
      <w:r w:rsidRPr="006C7898">
        <w:t>[ ]</w:t>
      </w:r>
      <w:r>
        <w:t>-</w:t>
      </w:r>
      <w:r w:rsidRPr="006C7898">
        <w:t>&gt;</w:t>
      </w:r>
      <w:r>
        <w:t xml:space="preserve"> </w:t>
      </w:r>
      <w:r w:rsidR="00C85175">
        <w:t>-8</w:t>
      </w:r>
      <w:r>
        <w:t xml:space="preserve"> (финальное состояние </w:t>
      </w:r>
      <w:r>
        <w:rPr>
          <w:lang w:val="en-US"/>
        </w:rPr>
        <w:t>keywords</w:t>
      </w:r>
      <w:r>
        <w:t xml:space="preserve">), начинаем вновь с 0 строки, </w:t>
      </w:r>
      <w:r w:rsidRPr="006C7898">
        <w:t>[ ]</w:t>
      </w:r>
      <w:r>
        <w:t>-&gt;</w:t>
      </w:r>
      <w:r w:rsidR="00C85175">
        <w:t xml:space="preserve"> </w:t>
      </w:r>
      <w:r>
        <w:t>9</w:t>
      </w:r>
    </w:p>
    <w:p w14:paraId="4B835179" w14:textId="21E3C871" w:rsidR="006C7898" w:rsidRDefault="00C85175" w:rsidP="003201DD">
      <w:pPr>
        <w:jc w:val="both"/>
      </w:pPr>
      <w:r>
        <w:t>N-&gt; -9</w:t>
      </w:r>
      <w:r w:rsidR="006C7898">
        <w:t xml:space="preserve"> (финальное состояние </w:t>
      </w:r>
      <w:r w:rsidR="006C7898">
        <w:rPr>
          <w:lang w:val="en-US"/>
        </w:rPr>
        <w:t>space</w:t>
      </w:r>
      <w:r w:rsidR="006C7898">
        <w:t xml:space="preserve">), </w:t>
      </w:r>
      <w:r>
        <w:t>начинаем вновь с 0 строки, N-&gt; 11</w:t>
      </w:r>
    </w:p>
    <w:p w14:paraId="2BC73A37" w14:textId="76E369E7" w:rsidR="004875E2" w:rsidRDefault="004875E2" w:rsidP="003201DD">
      <w:pPr>
        <w:jc w:val="both"/>
      </w:pPr>
      <w:r>
        <w:t>1-&gt;</w:t>
      </w:r>
      <w:r w:rsidR="00C85175">
        <w:t xml:space="preserve"> </w:t>
      </w:r>
      <w:r w:rsidR="00BF4164">
        <w:t>16</w:t>
      </w:r>
    </w:p>
    <w:p w14:paraId="3630C092" w14:textId="645E4A39" w:rsidR="00C85175" w:rsidRPr="00C85175" w:rsidRDefault="00C85175" w:rsidP="003201DD">
      <w:pPr>
        <w:jc w:val="both"/>
      </w:pPr>
      <w:r>
        <w:rPr>
          <w:lang w:val="en-US"/>
        </w:rPr>
        <w:t>n</w:t>
      </w:r>
      <w:r w:rsidRPr="00C85175">
        <w:t>-&gt; 16</w:t>
      </w:r>
    </w:p>
    <w:p w14:paraId="07585FC2" w14:textId="5DD7BC04" w:rsidR="00C85175" w:rsidRDefault="00C85175" w:rsidP="003201DD">
      <w:pPr>
        <w:jc w:val="both"/>
      </w:pPr>
      <w:r w:rsidRPr="00C85175">
        <w:t>/ -&gt; -10 (</w:t>
      </w:r>
      <w:r>
        <w:t xml:space="preserve">финальное состояние </w:t>
      </w:r>
      <w:r>
        <w:rPr>
          <w:lang w:val="en-US"/>
        </w:rPr>
        <w:t>id</w:t>
      </w:r>
      <w:r w:rsidRPr="00C85175">
        <w:t xml:space="preserve">), </w:t>
      </w:r>
      <w:r>
        <w:t>начинаем с 0 строки, / -&gt; 10</w:t>
      </w:r>
    </w:p>
    <w:p w14:paraId="3A8D67E6" w14:textId="3AA86797" w:rsidR="00C85175" w:rsidRDefault="00C85175" w:rsidP="003201DD">
      <w:r>
        <w:t xml:space="preserve">I -&gt; -2 (финальное состояние </w:t>
      </w:r>
      <w:r w:rsidRPr="00BF4164">
        <w:rPr>
          <w:rFonts w:eastAsia="Times New Roman"/>
          <w:bCs/>
          <w:color w:val="000000"/>
          <w:szCs w:val="27"/>
        </w:rPr>
        <w:t>singOperation</w:t>
      </w:r>
      <w:r w:rsidRPr="00C85175">
        <w:rPr>
          <w:sz w:val="22"/>
        </w:rPr>
        <w:t xml:space="preserve"> </w:t>
      </w:r>
      <w:r>
        <w:t>)</w:t>
      </w:r>
      <w:r w:rsidR="00BF4164">
        <w:t>, начинаем с 0 строки, I -&gt; 11</w:t>
      </w:r>
    </w:p>
    <w:p w14:paraId="617E1606" w14:textId="1DE1F0AC" w:rsidR="00BF4164" w:rsidRPr="00BF4164" w:rsidRDefault="00BF4164" w:rsidP="003201DD">
      <w:r>
        <w:t>1-</w:t>
      </w:r>
      <w:r w:rsidRPr="00BF4164">
        <w:t>&gt; 16</w:t>
      </w:r>
    </w:p>
    <w:p w14:paraId="0D62AF0B" w14:textId="4A66C2A7" w:rsidR="00BF4164" w:rsidRDefault="00BF4164" w:rsidP="003201DD">
      <w:r>
        <w:rPr>
          <w:lang w:val="en-US"/>
        </w:rPr>
        <w:t>i</w:t>
      </w:r>
      <w:r w:rsidRPr="00BF4164">
        <w:t xml:space="preserve"> -&gt; </w:t>
      </w:r>
      <w:r>
        <w:t>16</w:t>
      </w:r>
    </w:p>
    <w:p w14:paraId="5371A8D5" w14:textId="3E356C91" w:rsidR="00BF4164" w:rsidRDefault="00BF4164" w:rsidP="003201DD">
      <w:r w:rsidRPr="00BF4164">
        <w:t xml:space="preserve">[ ] -&gt; </w:t>
      </w:r>
      <w:r>
        <w:t xml:space="preserve">-10 </w:t>
      </w:r>
      <w:r w:rsidRPr="00C85175">
        <w:t>(</w:t>
      </w:r>
      <w:r>
        <w:t xml:space="preserve">финальное состояние </w:t>
      </w:r>
      <w:r>
        <w:rPr>
          <w:lang w:val="en-US"/>
        </w:rPr>
        <w:t>id</w:t>
      </w:r>
      <w:r w:rsidRPr="00C85175">
        <w:t xml:space="preserve">), </w:t>
      </w:r>
      <w:r>
        <w:t xml:space="preserve">начинаем с 0 строки, </w:t>
      </w:r>
      <w:r w:rsidRPr="00BF4164">
        <w:t>[ ]</w:t>
      </w:r>
      <w:r>
        <w:t xml:space="preserve"> -&gt; </w:t>
      </w:r>
      <w:r>
        <w:t>9</w:t>
      </w:r>
    </w:p>
    <w:p w14:paraId="2292D098" w14:textId="2E06419F" w:rsidR="00BF4164" w:rsidRPr="00BF4164" w:rsidRDefault="00BF4164" w:rsidP="003201DD">
      <w:r>
        <w:rPr>
          <w:lang w:val="en-US"/>
        </w:rPr>
        <w:t>t</w:t>
      </w:r>
      <w:r w:rsidRPr="00BF4164">
        <w:t xml:space="preserve"> -&gt; </w:t>
      </w:r>
      <w:r>
        <w:t xml:space="preserve">-9 </w:t>
      </w:r>
      <w:r>
        <w:t xml:space="preserve">(финальное состояние </w:t>
      </w:r>
      <w:r>
        <w:rPr>
          <w:lang w:val="en-US"/>
        </w:rPr>
        <w:t>space</w:t>
      </w:r>
      <w:r>
        <w:t>), начинаем вновь с 0 строки,</w:t>
      </w:r>
      <w:r>
        <w:t xml:space="preserve"> </w:t>
      </w:r>
      <w:r>
        <w:rPr>
          <w:lang w:val="en-US"/>
        </w:rPr>
        <w:t>t</w:t>
      </w:r>
      <w:r w:rsidRPr="00BF4164">
        <w:t xml:space="preserve"> -&gt; 7</w:t>
      </w:r>
    </w:p>
    <w:p w14:paraId="6E78DEBF" w14:textId="060B5BE7" w:rsidR="00BF4164" w:rsidRDefault="00BF4164" w:rsidP="003201DD">
      <w:r>
        <w:lastRenderedPageBreak/>
        <w:t>o -&gt;</w:t>
      </w:r>
      <w:r w:rsidR="003201DD">
        <w:t xml:space="preserve"> 8</w:t>
      </w:r>
    </w:p>
    <w:p w14:paraId="1DD16B3A" w14:textId="701EBAD5" w:rsidR="003201DD" w:rsidRDefault="003201DD" w:rsidP="003201DD">
      <w:r>
        <w:t xml:space="preserve">[ ] -&gt; -8 </w:t>
      </w:r>
      <w:r>
        <w:t xml:space="preserve">(финальное состояние </w:t>
      </w:r>
      <w:r>
        <w:rPr>
          <w:lang w:val="en-US"/>
        </w:rPr>
        <w:t>keywords</w:t>
      </w:r>
      <w:r>
        <w:t xml:space="preserve">), начинаем вновь с 0 строки, </w:t>
      </w:r>
      <w:r w:rsidRPr="006C7898">
        <w:t>[ ]</w:t>
      </w:r>
      <w:r>
        <w:t>-&gt; 9</w:t>
      </w:r>
    </w:p>
    <w:p w14:paraId="69CE1B67" w14:textId="77777777" w:rsidR="003201DD" w:rsidRDefault="003201DD" w:rsidP="003201DD">
      <w:pPr>
        <w:jc w:val="both"/>
      </w:pPr>
      <w:r>
        <w:t xml:space="preserve">N-&gt; -9 (финальное состояние </w:t>
      </w:r>
      <w:r>
        <w:rPr>
          <w:lang w:val="en-US"/>
        </w:rPr>
        <w:t>space</w:t>
      </w:r>
      <w:r>
        <w:t>), начинаем вновь с 0 строки, N-&gt; 11</w:t>
      </w:r>
    </w:p>
    <w:p w14:paraId="22FE2226" w14:textId="77777777" w:rsidR="003201DD" w:rsidRDefault="003201DD" w:rsidP="003201DD">
      <w:pPr>
        <w:jc w:val="both"/>
      </w:pPr>
      <w:r>
        <w:t>1-&gt; 16</w:t>
      </w:r>
    </w:p>
    <w:p w14:paraId="51D69FA7" w14:textId="58525FDF" w:rsidR="003201DD" w:rsidRPr="00A366D5" w:rsidRDefault="003201DD" w:rsidP="003201DD">
      <w:pPr>
        <w:jc w:val="both"/>
      </w:pPr>
      <w:r>
        <w:rPr>
          <w:lang w:val="en-US"/>
        </w:rPr>
        <w:t>n</w:t>
      </w:r>
      <w:r w:rsidRPr="00C85175">
        <w:t>-&gt; 16</w:t>
      </w:r>
      <w:r>
        <w:t xml:space="preserve"> (в 16 строчке 0 колонка – </w:t>
      </w:r>
      <w:r>
        <w:rPr>
          <w:lang w:val="en-US"/>
        </w:rPr>
        <w:t>EOF</w:t>
      </w:r>
      <w:r w:rsidRPr="003201DD">
        <w:t xml:space="preserve"> </w:t>
      </w:r>
      <w:r>
        <w:t>-</w:t>
      </w:r>
      <w:r w:rsidRPr="003201DD">
        <w:t>&gt;</w:t>
      </w:r>
      <w:r>
        <w:t xml:space="preserve"> -10 финальное состояние </w:t>
      </w:r>
      <w:r>
        <w:rPr>
          <w:lang w:val="en-US"/>
        </w:rPr>
        <w:t>id</w:t>
      </w:r>
      <w:r w:rsidRPr="00A366D5">
        <w:t>)</w:t>
      </w:r>
    </w:p>
    <w:p w14:paraId="1BC9B36D" w14:textId="5C305537" w:rsidR="00F77C36" w:rsidRPr="00632299" w:rsidRDefault="005D604C" w:rsidP="00EF0981">
      <w:pPr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>EOF -&gt; -1 (</w:t>
      </w:r>
      <w:r>
        <w:rPr>
          <w:rFonts w:eastAsia="Times New Roman"/>
          <w:szCs w:val="18"/>
        </w:rPr>
        <w:t>финальное состо</w:t>
      </w:r>
      <w:r w:rsidR="00821438">
        <w:rPr>
          <w:rFonts w:eastAsia="Times New Roman"/>
          <w:szCs w:val="18"/>
        </w:rPr>
        <w:t>я</w:t>
      </w:r>
      <w:r>
        <w:rPr>
          <w:rFonts w:eastAsia="Times New Roman"/>
          <w:szCs w:val="18"/>
        </w:rPr>
        <w:t xml:space="preserve">ние </w:t>
      </w:r>
      <w:r>
        <w:rPr>
          <w:rFonts w:eastAsia="Times New Roman"/>
          <w:szCs w:val="18"/>
          <w:lang w:val="en-US"/>
        </w:rPr>
        <w:t>EOF)</w:t>
      </w:r>
    </w:p>
    <w:sectPr w:rsidR="00F77C36" w:rsidRPr="0063229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BC261" w14:textId="77777777" w:rsidR="00A84E5C" w:rsidRDefault="00A84E5C">
      <w:r>
        <w:separator/>
      </w:r>
    </w:p>
  </w:endnote>
  <w:endnote w:type="continuationSeparator" w:id="0">
    <w:p w14:paraId="296ACE21" w14:textId="77777777" w:rsidR="00A84E5C" w:rsidRDefault="00A8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52D68" w14:textId="77777777" w:rsidR="00A84E5C" w:rsidRDefault="00A84E5C">
      <w:r>
        <w:separator/>
      </w:r>
    </w:p>
  </w:footnote>
  <w:footnote w:type="continuationSeparator" w:id="0">
    <w:p w14:paraId="503320E3" w14:textId="77777777" w:rsidR="00A84E5C" w:rsidRDefault="00A84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1687"/>
    <w:multiLevelType w:val="hybridMultilevel"/>
    <w:tmpl w:val="E71E2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44702"/>
    <w:multiLevelType w:val="hybridMultilevel"/>
    <w:tmpl w:val="B382F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E0450"/>
    <w:multiLevelType w:val="hybridMultilevel"/>
    <w:tmpl w:val="2690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D767A"/>
    <w:multiLevelType w:val="hybridMultilevel"/>
    <w:tmpl w:val="0E1ED852"/>
    <w:styleLink w:val="a"/>
    <w:lvl w:ilvl="0" w:tplc="3F5E63A4">
      <w:start w:val="1"/>
      <w:numFmt w:val="decimal"/>
      <w:suff w:val="nothing"/>
      <w:lvlText w:val="%1."/>
      <w:lvlJc w:val="left"/>
      <w:pPr>
        <w:ind w:left="56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90EEDC">
      <w:start w:val="1"/>
      <w:numFmt w:val="decimal"/>
      <w:suff w:val="nothing"/>
      <w:lvlText w:val="%2."/>
      <w:lvlJc w:val="left"/>
      <w:pPr>
        <w:ind w:left="74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CE22EA">
      <w:start w:val="1"/>
      <w:numFmt w:val="decimal"/>
      <w:suff w:val="nothing"/>
      <w:lvlText w:val="%3."/>
      <w:lvlJc w:val="left"/>
      <w:pPr>
        <w:ind w:left="92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ACA45C">
      <w:start w:val="1"/>
      <w:numFmt w:val="decimal"/>
      <w:suff w:val="nothing"/>
      <w:lvlText w:val="%4."/>
      <w:lvlJc w:val="left"/>
      <w:pPr>
        <w:ind w:left="110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BA16BC">
      <w:start w:val="1"/>
      <w:numFmt w:val="decimal"/>
      <w:suff w:val="nothing"/>
      <w:lvlText w:val="%5."/>
      <w:lvlJc w:val="left"/>
      <w:pPr>
        <w:ind w:left="128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966B78">
      <w:start w:val="1"/>
      <w:numFmt w:val="decimal"/>
      <w:suff w:val="nothing"/>
      <w:lvlText w:val="%6."/>
      <w:lvlJc w:val="left"/>
      <w:pPr>
        <w:ind w:left="146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8FDFA">
      <w:start w:val="1"/>
      <w:numFmt w:val="decimal"/>
      <w:suff w:val="nothing"/>
      <w:lvlText w:val="%7."/>
      <w:lvlJc w:val="left"/>
      <w:pPr>
        <w:ind w:left="164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682F2">
      <w:start w:val="1"/>
      <w:numFmt w:val="decimal"/>
      <w:suff w:val="nothing"/>
      <w:lvlText w:val="%8."/>
      <w:lvlJc w:val="left"/>
      <w:pPr>
        <w:ind w:left="182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0A578">
      <w:start w:val="1"/>
      <w:numFmt w:val="decimal"/>
      <w:suff w:val="nothing"/>
      <w:lvlText w:val="%9."/>
      <w:lvlJc w:val="left"/>
      <w:pPr>
        <w:ind w:left="200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0F37744"/>
    <w:multiLevelType w:val="hybridMultilevel"/>
    <w:tmpl w:val="0E1ED852"/>
    <w:numStyleLink w:val="a"/>
  </w:abstractNum>
  <w:abstractNum w:abstractNumId="5">
    <w:nsid w:val="7F192EAC"/>
    <w:multiLevelType w:val="multilevel"/>
    <w:tmpl w:val="6C20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4"/>
    <w:lvlOverride w:ilvl="0">
      <w:lvl w:ilvl="0" w:tplc="B316CC32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D63A72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94B7A2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9A40FA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14E539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620E262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E684B48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A2BA92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0825C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1"/>
      <w:lvl w:ilvl="0" w:tplc="B316CC32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D63A72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494B7A2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9A40FA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4E539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620E262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684B48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2A2BA92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0825C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startOverride w:val="1"/>
      <w:lvl w:ilvl="0" w:tplc="B316CC32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D63A72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494B7A2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9A40FA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4E539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620E262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684B48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2A2BA92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0825C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 w:tplc="B316CC32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D63A72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494B7A2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9A40FA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4E539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620E262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684B48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2A2BA92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0825C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startOverride w:val="1"/>
      <w:lvl w:ilvl="0" w:tplc="B316CC32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D63A72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494B7A2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9A40FA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4E539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620E262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684B48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2A2BA92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0825C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 w:tplc="B316CC32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BD63A72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494B7A2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9A40FA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4E539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620E262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684B48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2A2BA92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0825C8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BD"/>
    <w:rsid w:val="000123A9"/>
    <w:rsid w:val="000204A0"/>
    <w:rsid w:val="0002447A"/>
    <w:rsid w:val="000511EF"/>
    <w:rsid w:val="00056838"/>
    <w:rsid w:val="000647D3"/>
    <w:rsid w:val="000666F9"/>
    <w:rsid w:val="00092928"/>
    <w:rsid w:val="000A2F61"/>
    <w:rsid w:val="000A3B10"/>
    <w:rsid w:val="000B0494"/>
    <w:rsid w:val="000B38E4"/>
    <w:rsid w:val="000C10DA"/>
    <w:rsid w:val="000C5346"/>
    <w:rsid w:val="000C60DB"/>
    <w:rsid w:val="000D7A13"/>
    <w:rsid w:val="000E79C5"/>
    <w:rsid w:val="0010752E"/>
    <w:rsid w:val="00107EF5"/>
    <w:rsid w:val="00111C18"/>
    <w:rsid w:val="00114DD6"/>
    <w:rsid w:val="00115AE6"/>
    <w:rsid w:val="00115C65"/>
    <w:rsid w:val="001274EE"/>
    <w:rsid w:val="00134C37"/>
    <w:rsid w:val="00163116"/>
    <w:rsid w:val="00181C01"/>
    <w:rsid w:val="00192DF8"/>
    <w:rsid w:val="00194F67"/>
    <w:rsid w:val="001C0166"/>
    <w:rsid w:val="001C10FA"/>
    <w:rsid w:val="001C2E22"/>
    <w:rsid w:val="001D17A2"/>
    <w:rsid w:val="001D4358"/>
    <w:rsid w:val="001E01DF"/>
    <w:rsid w:val="001E3A4D"/>
    <w:rsid w:val="001F5616"/>
    <w:rsid w:val="00200A06"/>
    <w:rsid w:val="00203992"/>
    <w:rsid w:val="002076A4"/>
    <w:rsid w:val="002106A7"/>
    <w:rsid w:val="002146C0"/>
    <w:rsid w:val="002211E6"/>
    <w:rsid w:val="00223C90"/>
    <w:rsid w:val="002364C8"/>
    <w:rsid w:val="002B060F"/>
    <w:rsid w:val="002B4F88"/>
    <w:rsid w:val="002C37FE"/>
    <w:rsid w:val="002E4597"/>
    <w:rsid w:val="002F0CE3"/>
    <w:rsid w:val="002F1233"/>
    <w:rsid w:val="0030307E"/>
    <w:rsid w:val="0031273C"/>
    <w:rsid w:val="00314E91"/>
    <w:rsid w:val="003201DD"/>
    <w:rsid w:val="00322F99"/>
    <w:rsid w:val="003326F2"/>
    <w:rsid w:val="00337029"/>
    <w:rsid w:val="003409EC"/>
    <w:rsid w:val="00365397"/>
    <w:rsid w:val="0037087C"/>
    <w:rsid w:val="003B6B6D"/>
    <w:rsid w:val="003D50F8"/>
    <w:rsid w:val="003E6007"/>
    <w:rsid w:val="00405DD7"/>
    <w:rsid w:val="00420244"/>
    <w:rsid w:val="00424274"/>
    <w:rsid w:val="0042705D"/>
    <w:rsid w:val="00427A89"/>
    <w:rsid w:val="00432AC0"/>
    <w:rsid w:val="00436D43"/>
    <w:rsid w:val="00454F47"/>
    <w:rsid w:val="00473D19"/>
    <w:rsid w:val="00482351"/>
    <w:rsid w:val="004834FD"/>
    <w:rsid w:val="00485DE6"/>
    <w:rsid w:val="004875E2"/>
    <w:rsid w:val="0049274D"/>
    <w:rsid w:val="00494FB3"/>
    <w:rsid w:val="004C52B1"/>
    <w:rsid w:val="004D02C0"/>
    <w:rsid w:val="004D36DA"/>
    <w:rsid w:val="004D6A63"/>
    <w:rsid w:val="004F123F"/>
    <w:rsid w:val="004F36F8"/>
    <w:rsid w:val="004F63C9"/>
    <w:rsid w:val="00500374"/>
    <w:rsid w:val="00501DB2"/>
    <w:rsid w:val="00517456"/>
    <w:rsid w:val="00540264"/>
    <w:rsid w:val="00547746"/>
    <w:rsid w:val="005548F8"/>
    <w:rsid w:val="00571280"/>
    <w:rsid w:val="00571375"/>
    <w:rsid w:val="005854B7"/>
    <w:rsid w:val="005A0AD3"/>
    <w:rsid w:val="005A21BC"/>
    <w:rsid w:val="005A24A8"/>
    <w:rsid w:val="005A5014"/>
    <w:rsid w:val="005A51C1"/>
    <w:rsid w:val="005B3555"/>
    <w:rsid w:val="005B68E9"/>
    <w:rsid w:val="005B7367"/>
    <w:rsid w:val="005D3179"/>
    <w:rsid w:val="005D604C"/>
    <w:rsid w:val="005E5541"/>
    <w:rsid w:val="00632299"/>
    <w:rsid w:val="0063414E"/>
    <w:rsid w:val="00640622"/>
    <w:rsid w:val="00641FBB"/>
    <w:rsid w:val="00650CAD"/>
    <w:rsid w:val="00662F1B"/>
    <w:rsid w:val="00670375"/>
    <w:rsid w:val="00680052"/>
    <w:rsid w:val="00681635"/>
    <w:rsid w:val="0069357F"/>
    <w:rsid w:val="00693E47"/>
    <w:rsid w:val="0069426A"/>
    <w:rsid w:val="00696C98"/>
    <w:rsid w:val="00697EC1"/>
    <w:rsid w:val="006A1CED"/>
    <w:rsid w:val="006A2139"/>
    <w:rsid w:val="006B0122"/>
    <w:rsid w:val="006C21D5"/>
    <w:rsid w:val="006C4ED7"/>
    <w:rsid w:val="006C7898"/>
    <w:rsid w:val="006D22E1"/>
    <w:rsid w:val="006E6E61"/>
    <w:rsid w:val="00725172"/>
    <w:rsid w:val="007267D0"/>
    <w:rsid w:val="00732AD1"/>
    <w:rsid w:val="007333FD"/>
    <w:rsid w:val="007345B1"/>
    <w:rsid w:val="00737597"/>
    <w:rsid w:val="007C3D61"/>
    <w:rsid w:val="007E5E99"/>
    <w:rsid w:val="007E671E"/>
    <w:rsid w:val="00800FB1"/>
    <w:rsid w:val="00812C98"/>
    <w:rsid w:val="00821438"/>
    <w:rsid w:val="0084249D"/>
    <w:rsid w:val="008461F8"/>
    <w:rsid w:val="00853F3A"/>
    <w:rsid w:val="00856385"/>
    <w:rsid w:val="00864197"/>
    <w:rsid w:val="008A5CC8"/>
    <w:rsid w:val="008B30B5"/>
    <w:rsid w:val="008D2A89"/>
    <w:rsid w:val="008D305A"/>
    <w:rsid w:val="008D52F8"/>
    <w:rsid w:val="008D68ED"/>
    <w:rsid w:val="008F2A3B"/>
    <w:rsid w:val="008F3CBD"/>
    <w:rsid w:val="009018CC"/>
    <w:rsid w:val="009044DD"/>
    <w:rsid w:val="009107D3"/>
    <w:rsid w:val="00914675"/>
    <w:rsid w:val="0092782C"/>
    <w:rsid w:val="009612FC"/>
    <w:rsid w:val="00973A32"/>
    <w:rsid w:val="0097634C"/>
    <w:rsid w:val="00977881"/>
    <w:rsid w:val="009819A6"/>
    <w:rsid w:val="009934A9"/>
    <w:rsid w:val="0099612B"/>
    <w:rsid w:val="009A406B"/>
    <w:rsid w:val="009C7F09"/>
    <w:rsid w:val="009D1882"/>
    <w:rsid w:val="009E4D91"/>
    <w:rsid w:val="009E7877"/>
    <w:rsid w:val="009F3963"/>
    <w:rsid w:val="00A20E98"/>
    <w:rsid w:val="00A366D5"/>
    <w:rsid w:val="00A447C3"/>
    <w:rsid w:val="00A75198"/>
    <w:rsid w:val="00A76646"/>
    <w:rsid w:val="00A84E5C"/>
    <w:rsid w:val="00A91332"/>
    <w:rsid w:val="00A92682"/>
    <w:rsid w:val="00AB265C"/>
    <w:rsid w:val="00AC0AC3"/>
    <w:rsid w:val="00AC36FB"/>
    <w:rsid w:val="00AE32A2"/>
    <w:rsid w:val="00AE6AEC"/>
    <w:rsid w:val="00AF7E39"/>
    <w:rsid w:val="00B07F2F"/>
    <w:rsid w:val="00B12EBE"/>
    <w:rsid w:val="00B13B8B"/>
    <w:rsid w:val="00B478F1"/>
    <w:rsid w:val="00B956A2"/>
    <w:rsid w:val="00BA2201"/>
    <w:rsid w:val="00BA29D1"/>
    <w:rsid w:val="00BC1DBF"/>
    <w:rsid w:val="00BC293A"/>
    <w:rsid w:val="00BC7208"/>
    <w:rsid w:val="00BF4164"/>
    <w:rsid w:val="00C32EF1"/>
    <w:rsid w:val="00C50166"/>
    <w:rsid w:val="00C5035A"/>
    <w:rsid w:val="00C60AB2"/>
    <w:rsid w:val="00C629AC"/>
    <w:rsid w:val="00C659C8"/>
    <w:rsid w:val="00C71FCD"/>
    <w:rsid w:val="00C7215A"/>
    <w:rsid w:val="00C72A89"/>
    <w:rsid w:val="00C759CD"/>
    <w:rsid w:val="00C85175"/>
    <w:rsid w:val="00C87A94"/>
    <w:rsid w:val="00CA51DF"/>
    <w:rsid w:val="00CC0DF3"/>
    <w:rsid w:val="00CD40DA"/>
    <w:rsid w:val="00CE31AC"/>
    <w:rsid w:val="00CE5548"/>
    <w:rsid w:val="00CF550F"/>
    <w:rsid w:val="00D11152"/>
    <w:rsid w:val="00D21C4C"/>
    <w:rsid w:val="00D21D53"/>
    <w:rsid w:val="00D269E5"/>
    <w:rsid w:val="00D26BA1"/>
    <w:rsid w:val="00D339A1"/>
    <w:rsid w:val="00D35344"/>
    <w:rsid w:val="00D62C14"/>
    <w:rsid w:val="00D75DEE"/>
    <w:rsid w:val="00D854E3"/>
    <w:rsid w:val="00DB5D13"/>
    <w:rsid w:val="00DC4FBC"/>
    <w:rsid w:val="00E11528"/>
    <w:rsid w:val="00E153E6"/>
    <w:rsid w:val="00E24BA1"/>
    <w:rsid w:val="00E56790"/>
    <w:rsid w:val="00E76F4B"/>
    <w:rsid w:val="00E877E5"/>
    <w:rsid w:val="00E96557"/>
    <w:rsid w:val="00E968DF"/>
    <w:rsid w:val="00EA288B"/>
    <w:rsid w:val="00EB0DFE"/>
    <w:rsid w:val="00EC4C8E"/>
    <w:rsid w:val="00EC6491"/>
    <w:rsid w:val="00ED6EA3"/>
    <w:rsid w:val="00EE6A95"/>
    <w:rsid w:val="00EF0981"/>
    <w:rsid w:val="00EF2488"/>
    <w:rsid w:val="00EF69F4"/>
    <w:rsid w:val="00F1562B"/>
    <w:rsid w:val="00F43437"/>
    <w:rsid w:val="00F47D1D"/>
    <w:rsid w:val="00F508DC"/>
    <w:rsid w:val="00F65243"/>
    <w:rsid w:val="00F71E81"/>
    <w:rsid w:val="00F72EBA"/>
    <w:rsid w:val="00F77A94"/>
    <w:rsid w:val="00F77C36"/>
    <w:rsid w:val="00F81471"/>
    <w:rsid w:val="00F93070"/>
    <w:rsid w:val="00F94A13"/>
    <w:rsid w:val="00FB721F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F3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D2A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1">
    <w:name w:val="heading 1"/>
    <w:basedOn w:val="a0"/>
    <w:next w:val="a0"/>
    <w:link w:val="10"/>
    <w:uiPriority w:val="9"/>
    <w:qFormat/>
    <w:rsid w:val="0072517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163116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rmal (Web)"/>
    <w:basedOn w:val="a0"/>
    <w:uiPriority w:val="99"/>
    <w:unhideWhenUsed/>
    <w:rsid w:val="00200A06"/>
    <w:pPr>
      <w:spacing w:before="100" w:beforeAutospacing="1" w:after="100" w:afterAutospacing="1"/>
    </w:pPr>
  </w:style>
  <w:style w:type="character" w:styleId="a7">
    <w:name w:val="Emphasis"/>
    <w:basedOn w:val="a1"/>
    <w:uiPriority w:val="20"/>
    <w:qFormat/>
    <w:rsid w:val="00200A06"/>
    <w:rPr>
      <w:i/>
      <w:iCs/>
    </w:rPr>
  </w:style>
  <w:style w:type="character" w:styleId="a8">
    <w:name w:val="Strong"/>
    <w:basedOn w:val="a1"/>
    <w:uiPriority w:val="22"/>
    <w:qFormat/>
    <w:rsid w:val="005854B7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725172"/>
    <w:rPr>
      <w:rFonts w:eastAsiaTheme="majorEastAsia" w:cstheme="majorBidi"/>
      <w:b/>
      <w:color w:val="000000" w:themeColor="text1"/>
      <w:sz w:val="28"/>
      <w:szCs w:val="32"/>
      <w:bdr w:val="none" w:sz="0" w:space="0" w:color="auto"/>
    </w:rPr>
  </w:style>
  <w:style w:type="paragraph" w:styleId="a9">
    <w:name w:val="Body Text Indent"/>
    <w:basedOn w:val="a0"/>
    <w:link w:val="aa"/>
    <w:uiPriority w:val="99"/>
    <w:semiHidden/>
    <w:unhideWhenUsed/>
    <w:rsid w:val="003326F2"/>
    <w:pPr>
      <w:spacing w:before="100" w:beforeAutospacing="1" w:after="100" w:afterAutospacing="1"/>
    </w:pPr>
  </w:style>
  <w:style w:type="character" w:customStyle="1" w:styleId="aa">
    <w:name w:val="Основной текст с отступом Знак"/>
    <w:basedOn w:val="a1"/>
    <w:link w:val="a9"/>
    <w:uiPriority w:val="99"/>
    <w:semiHidden/>
    <w:rsid w:val="003326F2"/>
    <w:rPr>
      <w:sz w:val="24"/>
      <w:szCs w:val="24"/>
      <w:bdr w:val="none" w:sz="0" w:space="0" w:color="auto"/>
    </w:rPr>
  </w:style>
  <w:style w:type="character" w:customStyle="1" w:styleId="spelle">
    <w:name w:val="spelle"/>
    <w:basedOn w:val="a1"/>
    <w:rsid w:val="003326F2"/>
  </w:style>
  <w:style w:type="character" w:customStyle="1" w:styleId="comment">
    <w:name w:val="comment"/>
    <w:basedOn w:val="a1"/>
    <w:rsid w:val="00107EF5"/>
  </w:style>
  <w:style w:type="character" w:customStyle="1" w:styleId="keyword">
    <w:name w:val="keyword"/>
    <w:basedOn w:val="a1"/>
    <w:rsid w:val="00107EF5"/>
  </w:style>
  <w:style w:type="character" w:customStyle="1" w:styleId="string">
    <w:name w:val="string"/>
    <w:basedOn w:val="a1"/>
    <w:rsid w:val="00107EF5"/>
  </w:style>
  <w:style w:type="paragraph" w:customStyle="1" w:styleId="p1">
    <w:name w:val="p1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2">
    <w:name w:val="p2"/>
    <w:basedOn w:val="a0"/>
    <w:rsid w:val="00134C37"/>
    <w:pPr>
      <w:shd w:val="clear" w:color="auto" w:fill="000000"/>
    </w:pPr>
    <w:rPr>
      <w:rFonts w:ascii="Helvetica" w:hAnsi="Helvetica"/>
      <w:color w:val="000000"/>
      <w:sz w:val="18"/>
      <w:szCs w:val="18"/>
    </w:rPr>
  </w:style>
  <w:style w:type="paragraph" w:customStyle="1" w:styleId="p3">
    <w:name w:val="p3"/>
    <w:basedOn w:val="a0"/>
    <w:rsid w:val="00134C37"/>
    <w:pPr>
      <w:shd w:val="clear" w:color="auto" w:fill="000000"/>
    </w:pPr>
    <w:rPr>
      <w:rFonts w:ascii="Courier" w:hAnsi="Courier"/>
      <w:color w:val="000000"/>
      <w:sz w:val="20"/>
      <w:szCs w:val="20"/>
    </w:rPr>
  </w:style>
  <w:style w:type="paragraph" w:customStyle="1" w:styleId="p4">
    <w:name w:val="p4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5">
    <w:name w:val="p5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6">
    <w:name w:val="p6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character" w:customStyle="1" w:styleId="s9">
    <w:name w:val="s9"/>
    <w:basedOn w:val="a1"/>
    <w:rsid w:val="00134C37"/>
    <w:rPr>
      <w:rFonts w:ascii="Helvetica" w:hAnsi="Helvetica" w:hint="default"/>
      <w:sz w:val="18"/>
      <w:szCs w:val="18"/>
    </w:rPr>
  </w:style>
  <w:style w:type="character" w:customStyle="1" w:styleId="apple-tab-span">
    <w:name w:val="apple-tab-span"/>
    <w:basedOn w:val="a1"/>
    <w:rsid w:val="00134C37"/>
  </w:style>
  <w:style w:type="character" w:customStyle="1" w:styleId="s1">
    <w:name w:val="s1"/>
    <w:basedOn w:val="a1"/>
    <w:rsid w:val="00134C37"/>
  </w:style>
  <w:style w:type="character" w:customStyle="1" w:styleId="s2">
    <w:name w:val="s2"/>
    <w:basedOn w:val="a1"/>
    <w:rsid w:val="00134C37"/>
  </w:style>
  <w:style w:type="character" w:customStyle="1" w:styleId="s3">
    <w:name w:val="s3"/>
    <w:basedOn w:val="a1"/>
    <w:rsid w:val="00134C37"/>
  </w:style>
  <w:style w:type="character" w:customStyle="1" w:styleId="s4">
    <w:name w:val="s4"/>
    <w:basedOn w:val="a1"/>
    <w:rsid w:val="00134C37"/>
  </w:style>
  <w:style w:type="character" w:customStyle="1" w:styleId="s6">
    <w:name w:val="s6"/>
    <w:basedOn w:val="a1"/>
    <w:rsid w:val="00134C37"/>
  </w:style>
  <w:style w:type="character" w:customStyle="1" w:styleId="s7">
    <w:name w:val="s7"/>
    <w:basedOn w:val="a1"/>
    <w:rsid w:val="00134C37"/>
  </w:style>
  <w:style w:type="character" w:customStyle="1" w:styleId="s8">
    <w:name w:val="s8"/>
    <w:basedOn w:val="a1"/>
    <w:rsid w:val="00134C37"/>
  </w:style>
  <w:style w:type="character" w:customStyle="1" w:styleId="apple-converted-space">
    <w:name w:val="apple-converted-space"/>
    <w:basedOn w:val="a1"/>
    <w:rsid w:val="00134C37"/>
  </w:style>
  <w:style w:type="character" w:customStyle="1" w:styleId="field">
    <w:name w:val="field"/>
    <w:basedOn w:val="a1"/>
    <w:rsid w:val="005A21BC"/>
  </w:style>
  <w:style w:type="character" w:customStyle="1" w:styleId="crayon-t">
    <w:name w:val="crayon-t"/>
    <w:basedOn w:val="a1"/>
    <w:rsid w:val="00F77C36"/>
  </w:style>
  <w:style w:type="character" w:customStyle="1" w:styleId="crayon-h">
    <w:name w:val="crayon-h"/>
    <w:basedOn w:val="a1"/>
    <w:rsid w:val="00F77C36"/>
  </w:style>
  <w:style w:type="character" w:customStyle="1" w:styleId="crayon-e">
    <w:name w:val="crayon-e"/>
    <w:basedOn w:val="a1"/>
    <w:rsid w:val="00F77C36"/>
  </w:style>
  <w:style w:type="character" w:customStyle="1" w:styleId="crayon-sy">
    <w:name w:val="crayon-sy"/>
    <w:basedOn w:val="a1"/>
    <w:rsid w:val="00F77C36"/>
  </w:style>
  <w:style w:type="character" w:customStyle="1" w:styleId="crayon-i">
    <w:name w:val="crayon-i"/>
    <w:basedOn w:val="a1"/>
    <w:rsid w:val="00F77C36"/>
  </w:style>
  <w:style w:type="character" w:customStyle="1" w:styleId="crayon-s">
    <w:name w:val="crayon-s"/>
    <w:basedOn w:val="a1"/>
    <w:rsid w:val="00F77C36"/>
  </w:style>
  <w:style w:type="character" w:customStyle="1" w:styleId="crayon-st">
    <w:name w:val="crayon-st"/>
    <w:basedOn w:val="a1"/>
    <w:rsid w:val="00F77C36"/>
  </w:style>
  <w:style w:type="character" w:customStyle="1" w:styleId="grame">
    <w:name w:val="grame"/>
    <w:basedOn w:val="a1"/>
    <w:rsid w:val="00C7215A"/>
  </w:style>
  <w:style w:type="paragraph" w:styleId="ab">
    <w:name w:val="List Paragraph"/>
    <w:basedOn w:val="a0"/>
    <w:uiPriority w:val="34"/>
    <w:qFormat/>
    <w:rsid w:val="00C85175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D2A8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D2A89"/>
    <w:rPr>
      <w:sz w:val="24"/>
      <w:szCs w:val="24"/>
      <w:bdr w:val="none" w:sz="0" w:space="0" w:color="auto"/>
    </w:rPr>
  </w:style>
  <w:style w:type="paragraph" w:styleId="ae">
    <w:name w:val="footer"/>
    <w:basedOn w:val="a0"/>
    <w:link w:val="af"/>
    <w:uiPriority w:val="99"/>
    <w:unhideWhenUsed/>
    <w:rsid w:val="008D2A8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D2A89"/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953</Words>
  <Characters>5437</Characters>
  <Application>Microsoft Macintosh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199</cp:revision>
  <dcterms:created xsi:type="dcterms:W3CDTF">2020-03-18T13:26:00Z</dcterms:created>
  <dcterms:modified xsi:type="dcterms:W3CDTF">2020-04-04T14:28:00Z</dcterms:modified>
</cp:coreProperties>
</file>