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Pr="00A34F0B">
        <w:rPr>
          <w:rFonts w:eastAsia="+mn-ea"/>
          <w:color w:val="000000"/>
          <w:kern w:val="24"/>
        </w:rPr>
        <w:t xml:space="preserve"> </w:t>
      </w:r>
      <w:r>
        <w:rPr>
          <w:rFonts w:eastAsia="+mn-ea"/>
          <w:color w:val="000000"/>
          <w:kern w:val="24"/>
        </w:rPr>
        <w:t>НАУКИ И ВЫСШЕГО ОБРАЗОВАНИЯ РОССИЙСКОЙ ФЕДЕРАЦИИ</w:t>
      </w:r>
    </w:p>
    <w:p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  <w:r>
        <w:rPr>
          <w:rFonts w:eastAsia="+mn-ea"/>
          <w:bCs/>
          <w:color w:val="000000"/>
          <w:kern w:val="24"/>
        </w:rPr>
        <w:t xml:space="preserve"> «НОВОСИБИРСКИЙ ГОСУДАРСТВЕННЫЙ ТЕХНИЧЕСКИЙ УНИВЕРСИТЕТ»</w:t>
      </w:r>
    </w:p>
    <w:p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</w:p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C45460" w:rsidRDefault="00C45460" w:rsidP="00C45460">
      <w:pPr>
        <w:rPr>
          <w:rFonts w:ascii="Times New Roman" w:hAnsi="Times New Roman"/>
          <w:sz w:val="28"/>
          <w:szCs w:val="28"/>
        </w:rPr>
      </w:pPr>
    </w:p>
    <w:p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365B76FB" wp14:editId="6DF05ACA">
            <wp:extent cx="1510030" cy="999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</w:p>
    <w:p w:rsidR="00C45460" w:rsidRPr="00E53108" w:rsidRDefault="00241782" w:rsidP="00C4546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Pr="00E53108">
        <w:rPr>
          <w:rFonts w:ascii="Times New Roman" w:hAnsi="Times New Roman"/>
          <w:b/>
          <w:sz w:val="32"/>
          <w:szCs w:val="32"/>
        </w:rPr>
        <w:t>3</w:t>
      </w:r>
    </w:p>
    <w:p w:rsidR="00C45460" w:rsidRDefault="00C45460" w:rsidP="00C4546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C45460" w:rsidRDefault="00C45460" w:rsidP="00C4546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«</w:t>
      </w:r>
      <w:r w:rsidR="00241782" w:rsidRPr="00241782">
        <w:rPr>
          <w:rFonts w:ascii="Times New Roman" w:hAnsi="Times New Roman"/>
          <w:i/>
          <w:sz w:val="28"/>
          <w:szCs w:val="28"/>
        </w:rPr>
        <w:t>Синтаксис языков программирования. Формальные грамматики</w:t>
      </w:r>
      <w:r>
        <w:rPr>
          <w:rFonts w:ascii="Times New Roman" w:hAnsi="Times New Roman"/>
          <w:i/>
          <w:sz w:val="28"/>
          <w:szCs w:val="28"/>
        </w:rPr>
        <w:t>»</w:t>
      </w:r>
    </w:p>
    <w:p w:rsidR="00C45460" w:rsidRPr="006707B5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 w:rsidRPr="006707B5">
        <w:rPr>
          <w:rFonts w:ascii="Times New Roman" w:hAnsi="Times New Roman"/>
          <w:sz w:val="28"/>
          <w:szCs w:val="28"/>
        </w:rPr>
        <w:t>Вариант № 3</w:t>
      </w:r>
      <w:r>
        <w:rPr>
          <w:rFonts w:ascii="Times New Roman" w:hAnsi="Times New Roman"/>
          <w:sz w:val="28"/>
          <w:szCs w:val="28"/>
        </w:rPr>
        <w:t>1233114</w:t>
      </w:r>
    </w:p>
    <w:p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p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Выполнила: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Студентка гр.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АВТ-709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К.т.н., доцент 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Черданцева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Кристина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C45460" w:rsidRDefault="00C45460" w:rsidP="00C45460"/>
    <w:p w:rsidR="00C45460" w:rsidRDefault="00C45460" w:rsidP="00C45460"/>
    <w:p w:rsidR="00C45460" w:rsidRDefault="00C45460" w:rsidP="00C45460"/>
    <w:p w:rsidR="00C45460" w:rsidRDefault="00C45460" w:rsidP="00C45460"/>
    <w:p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 w:rsidRPr="00E15B49">
        <w:rPr>
          <w:rFonts w:ascii="Times New Roman" w:hAnsi="Times New Roman" w:cs="Times New Roman"/>
          <w:sz w:val="24"/>
        </w:rPr>
        <w:t xml:space="preserve">Новосибирск </w:t>
      </w:r>
    </w:p>
    <w:p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29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DFE" w:rsidRPr="00D86DFE" w:rsidRDefault="00D86DFE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D86DFE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4F40F5" w:rsidRPr="004F40F5" w:rsidRDefault="00D86D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F40F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40F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40F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652743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_Toc36652743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40F5" w:rsidRPr="004F40F5" w:rsidRDefault="004F4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4" w:history="1">
            <w:r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метаязыка формальных грамматик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_Toc36652744 \h </w:instrTex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40F5" w:rsidRPr="004F40F5" w:rsidRDefault="004F4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5" w:history="1">
            <w:r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Свойства грамматик из примеров и символов этих грамматик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_Toc36652745 \h </w:instrTex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40F5" w:rsidRPr="004F40F5" w:rsidRDefault="004F4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6" w:history="1">
            <w:r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Матричное представление отношений предшествования и последования для символов изученных грамматик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_Toc36652746 \h </w:instrTex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40F5" w:rsidRPr="004F40F5" w:rsidRDefault="004F4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7" w:history="1">
            <w:r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Разработанная грамматика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_Toc36652747 \h </w:instrTex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40F5" w:rsidRPr="004F40F5" w:rsidRDefault="004F4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8" w:history="1">
            <w:r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разработанной грамматики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_Toc36652748 \h </w:instrTex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40F5" w:rsidRPr="004F40F5" w:rsidRDefault="004F4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9" w:history="1">
            <w:r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_Toc36652749 \h </w:instrTex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6DFE" w:rsidRDefault="00D86DFE">
          <w:r w:rsidRPr="004F40F5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D86DFE" w:rsidRDefault="00D86DFE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  <w:bookmarkStart w:id="0" w:name="_GoBack"/>
      <w:bookmarkEnd w:id="0"/>
    </w:p>
    <w:p w:rsidR="006B35F6" w:rsidRPr="00FA5FF1" w:rsidRDefault="00E5772F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36652743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 работы</w:t>
      </w:r>
      <w:bookmarkEnd w:id="1"/>
    </w:p>
    <w:p w:rsidR="00E5772F" w:rsidRDefault="00241782" w:rsidP="00E57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241782">
        <w:rPr>
          <w:rFonts w:ascii="Times New Roman" w:hAnsi="Times New Roman" w:cs="Times New Roman"/>
          <w:sz w:val="24"/>
        </w:rPr>
        <w:t>зучение основных понятий метаязыка формальных грамматик, свойств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36652744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Краткое описание метаязыка формальных грамматик</w:t>
      </w:r>
      <w:bookmarkEnd w:id="2"/>
    </w:p>
    <w:p w:rsidR="00241782" w:rsidRDefault="00577F8B" w:rsidP="00877BC7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Формальной грамматикой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577F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называют совокупность</w:t>
      </w:r>
    </w:p>
    <w:p w:rsidR="00577F8B" w:rsidRPr="00E53108" w:rsidRDefault="00577F8B" w:rsidP="00877BC7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 = {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E53108">
        <w:rPr>
          <w:rFonts w:ascii="Times New Roman" w:hAnsi="Times New Roman" w:cs="Times New Roman"/>
          <w:sz w:val="24"/>
          <w:lang w:val="en-US"/>
        </w:rPr>
        <w:t>},</w:t>
      </w:r>
    </w:p>
    <w:p w:rsidR="00577F8B" w:rsidRPr="00E53108" w:rsidRDefault="00577F8B" w:rsidP="00877BC7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состоящая</w:t>
      </w:r>
      <w:r w:rsidRPr="00E53108">
        <w:rPr>
          <w:rFonts w:ascii="Times New Roman" w:hAnsi="Times New Roman" w:cs="Times New Roman"/>
          <w:sz w:val="24"/>
          <w:lang w:val="en-US"/>
        </w:rPr>
        <w:t>:</w:t>
      </w:r>
    </w:p>
    <w:p w:rsidR="00577F8B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</w:t>
      </w:r>
      <w:r w:rsidR="00577F8B">
        <w:rPr>
          <w:rFonts w:ascii="Times New Roman" w:hAnsi="Times New Roman" w:cs="Times New Roman"/>
          <w:sz w:val="24"/>
        </w:rPr>
        <w:t xml:space="preserve"> алфавита 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</w:rPr>
        <w:t>;</w:t>
      </w:r>
    </w:p>
    <w:p w:rsidR="007D1B69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алфавита нетерминальных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</w:rPr>
        <w:t>;</w:t>
      </w:r>
    </w:p>
    <w:p w:rsidR="007D1B69" w:rsidRPr="007D1B69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начального нетерминального символа</w:t>
      </w:r>
      <w:r>
        <w:rPr>
          <w:rFonts w:ascii="Times New Roman" w:hAnsi="Times New Roman" w:cs="Times New Roman"/>
          <w:sz w:val="24"/>
          <w:lang w:val="en-US"/>
        </w:rPr>
        <w:t xml:space="preserve"> S;</w:t>
      </w:r>
    </w:p>
    <w:p w:rsidR="007D1B69" w:rsidRPr="007D1B69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системы правил подстановки </w:t>
      </w:r>
      <w:r>
        <w:rPr>
          <w:rFonts w:ascii="Times New Roman" w:hAnsi="Times New Roman" w:cs="Times New Roman"/>
          <w:sz w:val="24"/>
          <w:lang w:val="en-US"/>
        </w:rPr>
        <w:t>P.</w:t>
      </w:r>
    </w:p>
    <w:p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Алфавит 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 есть конечное множество всех слов языка, порождаемого данной грамматикой. Понятие «терминальный» в данном случае означает неразложимость, элементарность таких символов с точки зрения синтаксических правил. </w:t>
      </w:r>
    </w:p>
    <w:p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Алфавит нетерминальных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есть конечное множество названий синтаксических конструкций. Нетерминальные символы используются только в метаязыке, на котором описывается язык программирования, никакой нетерминальный символ не может появиться в тексте правильной программы. </w:t>
      </w:r>
    </w:p>
    <w:p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Начальный нетерминальный символ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D1B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есть один из нетерминальных символов. Этим символом обычно обозначается наиболее общая синтаксическая конструкция.</w:t>
      </w:r>
    </w:p>
    <w:p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правил подстановки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7D1B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есть конечное множество пар цепочек вида </w:t>
      </w:r>
      <w:proofErr w:type="gramStart"/>
      <w:r w:rsidR="00AC6016">
        <w:rPr>
          <w:rFonts w:ascii="Times New Roman" w:hAnsi="Times New Roman" w:cs="Times New Roman"/>
          <w:sz w:val="24"/>
          <w:lang w:val="en-US"/>
        </w:rPr>
        <w:t>α</w:t>
      </w:r>
      <w:r w:rsidR="00FD03FD" w:rsidRPr="00FD03FD">
        <w:rPr>
          <w:rFonts w:ascii="Times New Roman" w:hAnsi="Times New Roman" w:cs="Times New Roman"/>
          <w:sz w:val="24"/>
        </w:rPr>
        <w:t xml:space="preserve"> :</w:t>
      </w:r>
      <w:proofErr w:type="gramEnd"/>
      <w:r w:rsidR="00FD03FD" w:rsidRPr="00FD03FD">
        <w:rPr>
          <w:rFonts w:ascii="Times New Roman" w:hAnsi="Times New Roman" w:cs="Times New Roman"/>
          <w:sz w:val="24"/>
        </w:rPr>
        <w:t xml:space="preserve"> </w:t>
      </w:r>
      <w:r w:rsidR="00AC6016">
        <w:rPr>
          <w:rFonts w:ascii="Times New Roman" w:hAnsi="Times New Roman" w:cs="Times New Roman"/>
          <w:sz w:val="24"/>
          <w:lang w:val="en-US"/>
        </w:rPr>
        <w:t>β</w:t>
      </w:r>
      <w:r w:rsidR="00FD03FD">
        <w:rPr>
          <w:rFonts w:ascii="Times New Roman" w:hAnsi="Times New Roman" w:cs="Times New Roman"/>
          <w:sz w:val="24"/>
        </w:rPr>
        <w:t xml:space="preserve">, причем цепочка </w:t>
      </w:r>
      <w:r w:rsidR="00FD03FD">
        <w:rPr>
          <w:rFonts w:ascii="Times New Roman" w:hAnsi="Times New Roman" w:cs="Times New Roman"/>
          <w:sz w:val="24"/>
          <w:lang w:val="en-US"/>
        </w:rPr>
        <w:t>α</w:t>
      </w:r>
      <w:r w:rsidR="00FD03FD">
        <w:rPr>
          <w:rFonts w:ascii="Times New Roman" w:hAnsi="Times New Roman" w:cs="Times New Roman"/>
          <w:sz w:val="24"/>
        </w:rPr>
        <w:t xml:space="preserve"> должна содержать хотя бы один нетерминальный символ.</w:t>
      </w:r>
    </w:p>
    <w:p w:rsidR="00B076A3" w:rsidRPr="00FD03FD" w:rsidRDefault="00B076A3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Каждая пара цепочек называется правилом подстановки и определяет возможный способ замены левой части правила на его правую часть. </w:t>
      </w:r>
    </w:p>
    <w:p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36652745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Свойства грамматик из примеров и символов этих грамматик</w:t>
      </w:r>
      <w:bookmarkEnd w:id="3"/>
    </w:p>
    <w:p w:rsidR="00241782" w:rsidRPr="00E53108" w:rsidRDefault="00E53108" w:rsidP="0024178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53108">
        <w:rPr>
          <w:rFonts w:ascii="Times New Roman" w:hAnsi="Times New Roman" w:cs="Times New Roman"/>
          <w:b/>
          <w:sz w:val="24"/>
        </w:rPr>
        <w:t>Свойства грамматик</w:t>
      </w:r>
    </w:p>
    <w:p w:rsidR="00E53108" w:rsidRDefault="00E53108" w:rsidP="00904B96">
      <w:pPr>
        <w:pStyle w:val="a5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Рекурсивность</w:t>
      </w:r>
    </w:p>
    <w:p w:rsidR="00E53108" w:rsidRDefault="00E53108" w:rsidP="00904B96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:rsidR="00E53108" w:rsidRDefault="00E53108" w:rsidP="00904B96">
      <w:pPr>
        <w:spacing w:after="120" w:line="240" w:lineRule="auto"/>
        <w:ind w:left="360"/>
        <w:jc w:val="center"/>
        <w:rPr>
          <w:rFonts w:ascii="Cambria Math" w:hAnsi="Cambria Math" w:cs="Cambria Math"/>
          <w:sz w:val="24"/>
        </w:rPr>
      </w:pPr>
      <w:r>
        <w:rPr>
          <w:rFonts w:ascii="Times New Roman" w:hAnsi="Times New Roman" w:cs="Times New Roman"/>
          <w:sz w:val="24"/>
        </w:rPr>
        <w:t>Х</w:t>
      </w:r>
      <w:r w:rsidR="00290219">
        <w:rPr>
          <w:rFonts w:ascii="Times New Roman" w:hAnsi="Times New Roman" w:cs="Times New Roman"/>
          <w:sz w:val="24"/>
        </w:rPr>
        <w:t xml:space="preserve"> </w:t>
      </w:r>
      <w:r w:rsidRPr="00E53108">
        <w:rPr>
          <w:rFonts w:ascii="Cambria Math" w:hAnsi="Cambria Math" w:cs="Cambria Math"/>
          <w:sz w:val="24"/>
        </w:rPr>
        <w:t>⇒</w:t>
      </w:r>
      <w:r w:rsidR="00290219">
        <w:rPr>
          <w:rFonts w:ascii="Cambria Math" w:hAnsi="Cambria Math" w:cs="Cambria Math"/>
          <w:sz w:val="24"/>
        </w:rPr>
        <w:t xml:space="preserve"> μ Х η,</w:t>
      </w:r>
    </w:p>
    <w:p w:rsidR="00290219" w:rsidRDefault="00290219" w:rsidP="00904B96">
      <w:pPr>
        <w:spacing w:after="120" w:line="240" w:lineRule="auto"/>
        <w:jc w:val="both"/>
        <w:rPr>
          <w:rFonts w:ascii="Cambria Math" w:hAnsi="Cambria Math" w:cs="Cambria Math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>
        <w:rPr>
          <w:rFonts w:ascii="Cambria Math" w:hAnsi="Cambria Math" w:cs="Cambria Math"/>
          <w:sz w:val="24"/>
        </w:rPr>
        <w:t>μ и η – произвольные цепочки символов.</w:t>
      </w:r>
    </w:p>
    <w:p w:rsidR="00904B96" w:rsidRPr="003A4A7D" w:rsidRDefault="00904B96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Cambria Math" w:hAnsi="Cambria Math" w:cs="Cambria Math"/>
          <w:sz w:val="24"/>
        </w:rPr>
        <w:tab/>
      </w:r>
      <w:r w:rsidRPr="003A4A7D">
        <w:rPr>
          <w:rFonts w:ascii="Times New Roman" w:hAnsi="Times New Roman" w:cs="Times New Roman"/>
          <w:sz w:val="24"/>
        </w:rPr>
        <w:t>Грамматика называется рекурсивной, если рекурсивен хотя бы один нетерминальный символ, и нерекурсивной в противном случае.</w:t>
      </w:r>
    </w:p>
    <w:p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3A4A7D">
        <w:rPr>
          <w:rFonts w:ascii="Times New Roman" w:hAnsi="Times New Roman" w:cs="Times New Roman"/>
          <w:sz w:val="24"/>
        </w:rPr>
        <w:t>Примеры рекурсивности из грамматик Ga1 и Ga2</w:t>
      </w:r>
      <w:r>
        <w:rPr>
          <w:rFonts w:ascii="Times New Roman" w:hAnsi="Times New Roman" w:cs="Times New Roman"/>
          <w:sz w:val="24"/>
        </w:rPr>
        <w:t>:</w:t>
      </w:r>
    </w:p>
    <w:p w:rsidR="003A4A7D" w:rsidRDefault="003A4A7D" w:rsidP="003A4A7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  <w:sectPr w:rsidR="003A4A7D" w:rsidSect="003F38C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A4A7D" w:rsidRDefault="003A4A7D" w:rsidP="003A4A7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S: X Y</w:t>
      </w:r>
    </w:p>
    <w:p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Y: +S</w:t>
      </w:r>
    </w:p>
    <w:p w:rsidR="003A4A7D" w:rsidRDefault="003A4A7D" w:rsidP="003A4A7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S: S + T</w:t>
      </w:r>
    </w:p>
    <w:p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S: S – T</w:t>
      </w:r>
    </w:p>
    <w:p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  <w:sectPr w:rsidR="003A4A7D" w:rsidSect="003A4A7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3A4A7D" w:rsidRPr="009B1537" w:rsidRDefault="009B1537" w:rsidP="00EA1F4C">
      <w:pPr>
        <w:pStyle w:val="a5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Однозначность</w:t>
      </w:r>
    </w:p>
    <w:p w:rsidR="009B1537" w:rsidRDefault="009B1537" w:rsidP="00EA1F4C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:rsidR="00EA1F4C" w:rsidRPr="00DE69CE" w:rsidRDefault="00DE69CE" w:rsidP="00EA1F4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DE69CE">
        <w:rPr>
          <w:rFonts w:ascii="Times New Roman" w:hAnsi="Times New Roman" w:cs="Times New Roman"/>
          <w:b/>
          <w:sz w:val="24"/>
        </w:rPr>
        <w:t>Свойства символов грамматик</w:t>
      </w:r>
    </w:p>
    <w:p w:rsidR="00DE69CE" w:rsidRDefault="00DE69CE" w:rsidP="00DE69CE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Аннулируемость </w:t>
      </w:r>
    </w:p>
    <w:p w:rsidR="00DE69CE" w:rsidRPr="00DE69CE" w:rsidRDefault="00DE69CE" w:rsidP="00DE69CE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неаннулируемым. </w:t>
      </w:r>
    </w:p>
    <w:p w:rsidR="00DE69CE" w:rsidRDefault="00DE69CE" w:rsidP="00DE69CE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Недостижимость</w:t>
      </w:r>
    </w:p>
    <w:p w:rsidR="002C63B2" w:rsidRPr="002C63B2" w:rsidRDefault="002C63B2" w:rsidP="002C63B2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Символ называется недостижимым, если он не появляется ни в одной цепочке символов, выводимой из начального нетерминала грамматики.</w:t>
      </w:r>
    </w:p>
    <w:p w:rsidR="00DE69CE" w:rsidRDefault="00DE69CE" w:rsidP="00DE69CE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Бесплодность</w:t>
      </w:r>
    </w:p>
    <w:p w:rsidR="00F74A49" w:rsidRPr="00F74A49" w:rsidRDefault="00F74A49" w:rsidP="00F74A49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36652746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Матричное представление отношений предшествования и последования для символов изученных грамматик</w:t>
      </w:r>
      <w:bookmarkEnd w:id="4"/>
    </w:p>
    <w:p w:rsidR="00241782" w:rsidRDefault="00D5082F" w:rsidP="003D00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EB9248" wp14:editId="5D03742A">
            <wp:extent cx="4160520" cy="331159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55" t="1752" r="3555" b="3343"/>
                    <a:stretch/>
                  </pic:blipFill>
                  <pic:spPr bwMode="auto">
                    <a:xfrm>
                      <a:off x="0" y="0"/>
                      <a:ext cx="4166513" cy="331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04D" w:rsidRPr="003D004D" w:rsidRDefault="003D004D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>Рис. 1. Отношение предшествования для грамматики из примера 4</w:t>
      </w:r>
    </w:p>
    <w:p w:rsidR="003D004D" w:rsidRDefault="003D004D" w:rsidP="003D00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4BA02D" wp14:editId="4249C59C">
            <wp:extent cx="4777740" cy="3718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9" t="2183" r="1749" b="943"/>
                    <a:stretch/>
                  </pic:blipFill>
                  <pic:spPr bwMode="auto">
                    <a:xfrm>
                      <a:off x="0" y="0"/>
                      <a:ext cx="477774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04D" w:rsidRDefault="003D004D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>Рис. 2. Отношение предшествования для грамматики из примера 3</w:t>
      </w:r>
    </w:p>
    <w:p w:rsidR="00BC4E46" w:rsidRPr="00BC4E46" w:rsidRDefault="00BC4E46" w:rsidP="00BC4E46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Предшественником некоторого символа Х называется символ, с которого начинается цепочка, выводимая из Х. Считается, что любой символ является предшественником самого себя, т.е. учитываются выводы длины 0.</w:t>
      </w:r>
    </w:p>
    <w:p w:rsidR="000E3417" w:rsidRDefault="000E3417" w:rsidP="000E341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DAC9B1" wp14:editId="20C72872">
            <wp:extent cx="480060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0" t="1753" r="1313" b="2870"/>
                    <a:stretch/>
                  </pic:blipFill>
                  <pic:spPr bwMode="auto"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417" w:rsidRPr="000E3417" w:rsidRDefault="000E3417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3</w:t>
      </w:r>
      <w:r w:rsidRPr="003D004D">
        <w:rPr>
          <w:rFonts w:ascii="Times New Roman" w:hAnsi="Times New Roman" w:cs="Times New Roman"/>
        </w:rPr>
        <w:t xml:space="preserve">. Отношение </w:t>
      </w:r>
      <w:r>
        <w:rPr>
          <w:rFonts w:ascii="Times New Roman" w:hAnsi="Times New Roman" w:cs="Times New Roman"/>
        </w:rPr>
        <w:t>последования</w:t>
      </w:r>
      <w:r w:rsidRPr="003D004D">
        <w:rPr>
          <w:rFonts w:ascii="Times New Roman" w:hAnsi="Times New Roman" w:cs="Times New Roman"/>
        </w:rPr>
        <w:t xml:space="preserve"> для грамматики из примера 4</w:t>
      </w:r>
    </w:p>
    <w:p w:rsidR="000E3417" w:rsidRDefault="000E3417" w:rsidP="000E341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ED0940" wp14:editId="6894146C">
            <wp:extent cx="4800600" cy="3741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55" t="1535" r="5309" b="4269"/>
                    <a:stretch/>
                  </pic:blipFill>
                  <pic:spPr bwMode="auto">
                    <a:xfrm>
                      <a:off x="0" y="0"/>
                      <a:ext cx="480060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417" w:rsidRDefault="000E3417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4</w:t>
      </w:r>
      <w:r w:rsidRPr="003D004D">
        <w:rPr>
          <w:rFonts w:ascii="Times New Roman" w:hAnsi="Times New Roman" w:cs="Times New Roman"/>
        </w:rPr>
        <w:t xml:space="preserve">. Отношение </w:t>
      </w:r>
      <w:r>
        <w:rPr>
          <w:rFonts w:ascii="Times New Roman" w:hAnsi="Times New Roman" w:cs="Times New Roman"/>
        </w:rPr>
        <w:t>последования</w:t>
      </w:r>
      <w:r w:rsidRPr="003D004D">
        <w:rPr>
          <w:rFonts w:ascii="Times New Roman" w:hAnsi="Times New Roman" w:cs="Times New Roman"/>
        </w:rPr>
        <w:t xml:space="preserve"> для грамматики из примера 3</w:t>
      </w:r>
    </w:p>
    <w:p w:rsidR="004435C3" w:rsidRPr="004435C3" w:rsidRDefault="004435C3" w:rsidP="004435C3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Символ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4435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называется последователем символа Х, если хотя бы в одной цепочке η, выводимой из начального нетерминала грамматики, символ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4435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непосредственно следует за Х.</w:t>
      </w:r>
    </w:p>
    <w:p w:rsidR="00E973C2" w:rsidRPr="00A33E4D" w:rsidRDefault="00A33E4D" w:rsidP="00A33E4D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36652747"/>
      <w:r>
        <w:rPr>
          <w:rFonts w:ascii="Times New Roman" w:hAnsi="Times New Roman" w:cs="Times New Roman"/>
          <w:b/>
          <w:color w:val="000000" w:themeColor="text1"/>
          <w:sz w:val="28"/>
        </w:rPr>
        <w:t>Разработанная грамматика</w:t>
      </w:r>
      <w:bookmarkEnd w:id="5"/>
    </w:p>
    <w:p w:rsidR="00241782" w:rsidRDefault="006E1FA0" w:rsidP="006E1F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D33353" wp14:editId="26DD1C28">
            <wp:extent cx="5940425" cy="3869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A0" w:rsidRDefault="006E1FA0" w:rsidP="006E1F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DDEEB5" wp14:editId="7C33ED37">
            <wp:extent cx="5940425" cy="905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A0" w:rsidRPr="006E1FA0" w:rsidRDefault="006E1FA0" w:rsidP="006E1FA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FA0">
        <w:rPr>
          <w:rFonts w:ascii="Times New Roman" w:hAnsi="Times New Roman" w:cs="Times New Roman"/>
        </w:rPr>
        <w:t>Рис. 5. Грамматика заданного языка</w:t>
      </w:r>
    </w:p>
    <w:p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36652748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Краткое описание разработанной грамматики</w:t>
      </w:r>
      <w:bookmarkEnd w:id="6"/>
    </w:p>
    <w:p w:rsidR="00241782" w:rsidRDefault="007D15A0" w:rsidP="007D15A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7D15A0">
        <w:rPr>
          <w:rFonts w:ascii="Times New Roman" w:hAnsi="Times New Roman" w:cs="Times New Roman"/>
          <w:sz w:val="24"/>
        </w:rPr>
        <w:t xml:space="preserve">Начальный нетерминальный символ – </w:t>
      </w:r>
      <w:r w:rsidRPr="007D15A0">
        <w:rPr>
          <w:rFonts w:ascii="Times New Roman" w:hAnsi="Times New Roman" w:cs="Times New Roman"/>
          <w:sz w:val="24"/>
          <w:lang w:val="en-US"/>
        </w:rPr>
        <w:t>S</w:t>
      </w:r>
      <w:r w:rsidRPr="007D15A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качестве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D15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могут быть использованы только функции, либо функция </w:t>
      </w:r>
      <w:r>
        <w:rPr>
          <w:rFonts w:ascii="Times New Roman" w:hAnsi="Times New Roman" w:cs="Times New Roman"/>
          <w:sz w:val="24"/>
          <w:lang w:val="en-US"/>
        </w:rPr>
        <w:t>main</w:t>
      </w:r>
      <w:r>
        <w:rPr>
          <w:rFonts w:ascii="Times New Roman" w:hAnsi="Times New Roman" w:cs="Times New Roman"/>
          <w:sz w:val="24"/>
        </w:rPr>
        <w:t xml:space="preserve">, либо функция с произвольным названием. </w:t>
      </w:r>
    </w:p>
    <w:p w:rsidR="007D15A0" w:rsidRDefault="007D15A0" w:rsidP="007D15A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описана грамматика для оператора присваивания, цикла, условного оператора и оператора переключателя. Во всех операторах могут присутствовать выражения (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</w:rPr>
        <w:t>)</w:t>
      </w:r>
      <w:r w:rsidRPr="007D15A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Выражения представляют из себя константы, арифметические выражения или логические выражения.</w:t>
      </w:r>
    </w:p>
    <w:p w:rsidR="007D15A0" w:rsidRDefault="007D15A0" w:rsidP="007D15A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операторов еще не доработан. Пока корректно работает только один оператор в программе.</w:t>
      </w:r>
    </w:p>
    <w:p w:rsidR="007D15A0" w:rsidRPr="007D15A0" w:rsidRDefault="007D15A0" w:rsidP="003225F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грамматике описаны типы данных, которые можно использовать в программе. </w:t>
      </w:r>
      <w:r w:rsidR="00AF6E1D">
        <w:rPr>
          <w:rFonts w:ascii="Times New Roman" w:hAnsi="Times New Roman" w:cs="Times New Roman"/>
          <w:sz w:val="24"/>
        </w:rPr>
        <w:t>В лексику еще не внесены слова для логического типа данных.</w:t>
      </w:r>
    </w:p>
    <w:p w:rsidR="00FE6AD9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36652749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  <w:bookmarkEnd w:id="7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D21DDA" w:rsidRDefault="003225F5" w:rsidP="003225F5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241782">
        <w:rPr>
          <w:rFonts w:ascii="Times New Roman" w:hAnsi="Times New Roman" w:cs="Times New Roman"/>
          <w:sz w:val="24"/>
        </w:rPr>
        <w:t>зучен</w:t>
      </w:r>
      <w:r>
        <w:rPr>
          <w:rFonts w:ascii="Times New Roman" w:hAnsi="Times New Roman" w:cs="Times New Roman"/>
          <w:sz w:val="24"/>
        </w:rPr>
        <w:t>ы</w:t>
      </w:r>
      <w:r w:rsidRPr="00241782">
        <w:rPr>
          <w:rFonts w:ascii="Times New Roman" w:hAnsi="Times New Roman" w:cs="Times New Roman"/>
          <w:sz w:val="24"/>
        </w:rPr>
        <w:t xml:space="preserve"> основны</w:t>
      </w:r>
      <w:r>
        <w:rPr>
          <w:rFonts w:ascii="Times New Roman" w:hAnsi="Times New Roman" w:cs="Times New Roman"/>
          <w:sz w:val="24"/>
        </w:rPr>
        <w:t>е</w:t>
      </w:r>
      <w:r w:rsidRPr="00241782">
        <w:rPr>
          <w:rFonts w:ascii="Times New Roman" w:hAnsi="Times New Roman" w:cs="Times New Roman"/>
          <w:sz w:val="24"/>
        </w:rPr>
        <w:t xml:space="preserve"> поняти</w:t>
      </w:r>
      <w:r>
        <w:rPr>
          <w:rFonts w:ascii="Times New Roman" w:hAnsi="Times New Roman" w:cs="Times New Roman"/>
          <w:sz w:val="24"/>
        </w:rPr>
        <w:t>я</w:t>
      </w:r>
      <w:r w:rsidRPr="00241782">
        <w:rPr>
          <w:rFonts w:ascii="Times New Roman" w:hAnsi="Times New Roman" w:cs="Times New Roman"/>
          <w:sz w:val="24"/>
        </w:rPr>
        <w:t xml:space="preserve"> метаязыка формальных грамматик, свойств</w:t>
      </w:r>
      <w:r>
        <w:rPr>
          <w:rFonts w:ascii="Times New Roman" w:hAnsi="Times New Roman" w:cs="Times New Roman"/>
          <w:sz w:val="24"/>
        </w:rPr>
        <w:t>а</w:t>
      </w:r>
      <w:r w:rsidRPr="00241782">
        <w:rPr>
          <w:rFonts w:ascii="Times New Roman" w:hAnsi="Times New Roman" w:cs="Times New Roman"/>
          <w:sz w:val="24"/>
        </w:rPr>
        <w:t xml:space="preserve">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освоен</w:t>
      </w:r>
      <w:r>
        <w:rPr>
          <w:rFonts w:ascii="Times New Roman" w:hAnsi="Times New Roman" w:cs="Times New Roman"/>
          <w:sz w:val="24"/>
        </w:rPr>
        <w:t>ы</w:t>
      </w:r>
      <w:r w:rsidRPr="00241782">
        <w:rPr>
          <w:rFonts w:ascii="Times New Roman" w:hAnsi="Times New Roman" w:cs="Times New Roman"/>
          <w:sz w:val="24"/>
        </w:rPr>
        <w:t xml:space="preserve"> технологи</w:t>
      </w:r>
      <w:r>
        <w:rPr>
          <w:rFonts w:ascii="Times New Roman" w:hAnsi="Times New Roman" w:cs="Times New Roman"/>
          <w:sz w:val="24"/>
        </w:rPr>
        <w:t>и</w:t>
      </w:r>
      <w:r w:rsidRPr="00241782">
        <w:rPr>
          <w:rFonts w:ascii="Times New Roman" w:hAnsi="Times New Roman" w:cs="Times New Roman"/>
          <w:sz w:val="24"/>
        </w:rPr>
        <w:t xml:space="preserve"> разработки формальных грамматик.</w:t>
      </w:r>
    </w:p>
    <w:p w:rsidR="00276863" w:rsidRDefault="00276863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76863" w:rsidRPr="00276863" w:rsidRDefault="00276863" w:rsidP="00276863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276863">
        <w:rPr>
          <w:rFonts w:ascii="Times New Roman" w:hAnsi="Times New Roman" w:cs="Times New Roman"/>
          <w:b/>
          <w:sz w:val="28"/>
        </w:rPr>
        <w:lastRenderedPageBreak/>
        <w:t>Защита лабораторной работы №2</w:t>
      </w:r>
    </w:p>
    <w:p w:rsidR="00C36B05" w:rsidRDefault="00C36B05" w:rsidP="002768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История разбора лексических автоматов по обработке фрагмента </w:t>
      </w:r>
      <w:proofErr w:type="spellStart"/>
      <w:r w:rsidRPr="00C36B05">
        <w:rPr>
          <w:rFonts w:ascii="Times New Roman" w:hAnsi="Times New Roman" w:cs="Times New Roman"/>
          <w:sz w:val="24"/>
        </w:rPr>
        <w:t>int</w:t>
      </w:r>
      <w:proofErr w:type="spellEnd"/>
      <w:r w:rsidRPr="00C36B05">
        <w:rPr>
          <w:rFonts w:ascii="Times New Roman" w:hAnsi="Times New Roman" w:cs="Times New Roman"/>
          <w:sz w:val="24"/>
        </w:rPr>
        <w:t xml:space="preserve"> а16а, а4</w:t>
      </w:r>
      <w:proofErr w:type="gramStart"/>
      <w:r w:rsidRPr="00C36B05">
        <w:rPr>
          <w:rFonts w:ascii="Times New Roman" w:hAnsi="Times New Roman" w:cs="Times New Roman"/>
          <w:sz w:val="24"/>
        </w:rPr>
        <w:t>а :</w:t>
      </w:r>
      <w:proofErr w:type="gramEnd"/>
      <w:r w:rsidRPr="00C36B05">
        <w:rPr>
          <w:rFonts w:ascii="Times New Roman" w:hAnsi="Times New Roman" w:cs="Times New Roman"/>
          <w:sz w:val="24"/>
        </w:rPr>
        <w:t>= 0;</w:t>
      </w:r>
      <w:r>
        <w:rPr>
          <w:rFonts w:ascii="Times New Roman" w:hAnsi="Times New Roman" w:cs="Times New Roman"/>
          <w:sz w:val="24"/>
        </w:rPr>
        <w:t>.</w:t>
      </w:r>
    </w:p>
    <w:p w:rsidR="00002C49" w:rsidRPr="00850661" w:rsidRDefault="00002C49" w:rsidP="00002C49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50661">
        <w:rPr>
          <w:rFonts w:ascii="Times New Roman" w:hAnsi="Times New Roman" w:cs="Times New Roman"/>
          <w:b/>
          <w:sz w:val="24"/>
        </w:rPr>
        <w:t>Графовый</w:t>
      </w:r>
      <w:proofErr w:type="spellEnd"/>
    </w:p>
    <w:p w:rsidR="00002C49" w:rsidRDefault="00002C49" w:rsidP="00002C4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7E5BEE8" wp14:editId="1FFBC46E">
            <wp:extent cx="5940425" cy="5989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49" w:rsidRDefault="00002C49" w:rsidP="00002C4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F981DC" wp14:editId="34BAF6EC">
            <wp:extent cx="5940425" cy="2945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>0: [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002C49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 xml:space="preserve">→ </w:t>
      </w:r>
      <w:r w:rsidRPr="00002C49">
        <w:rPr>
          <w:rFonts w:ascii="Times New Roman" w:hAnsi="Times New Roman" w:cs="Times New Roman"/>
          <w:sz w:val="24"/>
        </w:rPr>
        <w:t>14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>14: [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02C49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14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>14: [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002C49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14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14: [ 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-8</w:t>
      </w:r>
    </w:p>
    <w:p w:rsid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-8: </w:t>
      </w:r>
      <w:r>
        <w:rPr>
          <w:rFonts w:ascii="Times New Roman" w:hAnsi="Times New Roman" w:cs="Times New Roman"/>
          <w:sz w:val="24"/>
        </w:rPr>
        <w:t>ключевыеСлова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0: [ 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13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>13: [</w:t>
      </w:r>
      <w:r>
        <w:rPr>
          <w:rFonts w:ascii="Times New Roman" w:hAnsi="Times New Roman" w:cs="Times New Roman"/>
          <w:sz w:val="24"/>
        </w:rPr>
        <w:t>а</w:t>
      </w:r>
      <w:r w:rsidRPr="00002C49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-7</w:t>
      </w:r>
    </w:p>
    <w:p w:rsid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-7: </w:t>
      </w:r>
      <w:r>
        <w:rPr>
          <w:rFonts w:ascii="Times New Roman" w:hAnsi="Times New Roman" w:cs="Times New Roman"/>
          <w:sz w:val="24"/>
        </w:rPr>
        <w:t>пробелы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>0: [</w:t>
      </w:r>
      <w:r>
        <w:rPr>
          <w:rFonts w:ascii="Times New Roman" w:hAnsi="Times New Roman" w:cs="Times New Roman"/>
          <w:sz w:val="24"/>
        </w:rPr>
        <w:t>а</w:t>
      </w:r>
      <w:r w:rsidRPr="00002C49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18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18: [1]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31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 31: [6]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31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>31: [</w:t>
      </w:r>
      <w:r>
        <w:rPr>
          <w:rFonts w:ascii="Times New Roman" w:hAnsi="Times New Roman" w:cs="Times New Roman"/>
          <w:sz w:val="24"/>
        </w:rPr>
        <w:t>а</w:t>
      </w:r>
      <w:r w:rsidRPr="00002C49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33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33: [,]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-15</w:t>
      </w:r>
    </w:p>
    <w:p w:rsid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-15: </w:t>
      </w:r>
      <w:r>
        <w:rPr>
          <w:rFonts w:ascii="Times New Roman" w:hAnsi="Times New Roman" w:cs="Times New Roman"/>
          <w:sz w:val="24"/>
        </w:rPr>
        <w:t>идентификатор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0: [,]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1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1: [ 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-2</w:t>
      </w:r>
    </w:p>
    <w:p w:rsid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-2: </w:t>
      </w:r>
      <w:r>
        <w:rPr>
          <w:rFonts w:ascii="Times New Roman" w:hAnsi="Times New Roman" w:cs="Times New Roman"/>
          <w:sz w:val="24"/>
        </w:rPr>
        <w:t>разделитель</w:t>
      </w:r>
    </w:p>
    <w:p w:rsidR="00002C49" w:rsidRP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2C49">
        <w:rPr>
          <w:rFonts w:ascii="Times New Roman" w:hAnsi="Times New Roman" w:cs="Times New Roman"/>
          <w:sz w:val="24"/>
        </w:rPr>
        <w:t xml:space="preserve">0: [ ] </w:t>
      </w:r>
      <w:r w:rsidR="001C5218">
        <w:rPr>
          <w:rFonts w:ascii="Times New Roman" w:hAnsi="Times New Roman" w:cs="Times New Roman"/>
          <w:sz w:val="24"/>
        </w:rPr>
        <w:t>→</w:t>
      </w:r>
      <w:r w:rsidRPr="00002C49">
        <w:rPr>
          <w:rFonts w:ascii="Times New Roman" w:hAnsi="Times New Roman" w:cs="Times New Roman"/>
          <w:sz w:val="24"/>
        </w:rPr>
        <w:t xml:space="preserve"> 13</w:t>
      </w:r>
    </w:p>
    <w:p w:rsidR="00002C49" w:rsidRPr="002A2A2A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>13: [</w:t>
      </w:r>
      <w:r>
        <w:rPr>
          <w:rFonts w:ascii="Times New Roman" w:hAnsi="Times New Roman" w:cs="Times New Roman"/>
          <w:sz w:val="24"/>
        </w:rPr>
        <w:t>а</w:t>
      </w:r>
      <w:r w:rsidRPr="002A2A2A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2A2A2A">
        <w:rPr>
          <w:rFonts w:ascii="Times New Roman" w:hAnsi="Times New Roman" w:cs="Times New Roman"/>
          <w:sz w:val="24"/>
        </w:rPr>
        <w:t xml:space="preserve"> -7</w:t>
      </w:r>
    </w:p>
    <w:p w:rsid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 xml:space="preserve">-7: </w:t>
      </w:r>
      <w:r>
        <w:rPr>
          <w:rFonts w:ascii="Times New Roman" w:hAnsi="Times New Roman" w:cs="Times New Roman"/>
          <w:sz w:val="24"/>
        </w:rPr>
        <w:t>пробелы</w:t>
      </w:r>
    </w:p>
    <w:p w:rsidR="00002C49" w:rsidRPr="002A2A2A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>0: [</w:t>
      </w:r>
      <w:r>
        <w:rPr>
          <w:rFonts w:ascii="Times New Roman" w:hAnsi="Times New Roman" w:cs="Times New Roman"/>
          <w:sz w:val="24"/>
        </w:rPr>
        <w:t>а</w:t>
      </w:r>
      <w:r w:rsidRPr="002A2A2A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2A2A2A">
        <w:rPr>
          <w:rFonts w:ascii="Times New Roman" w:hAnsi="Times New Roman" w:cs="Times New Roman"/>
          <w:sz w:val="24"/>
        </w:rPr>
        <w:t xml:space="preserve"> 18</w:t>
      </w:r>
    </w:p>
    <w:p w:rsidR="00002C49" w:rsidRP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 xml:space="preserve">18: [4] </w:t>
      </w:r>
      <w:r w:rsidR="001C5218">
        <w:rPr>
          <w:rFonts w:ascii="Times New Roman" w:hAnsi="Times New Roman" w:cs="Times New Roman"/>
          <w:sz w:val="24"/>
        </w:rPr>
        <w:t>→</w:t>
      </w:r>
      <w:r w:rsidRPr="002A2A2A">
        <w:rPr>
          <w:rFonts w:ascii="Times New Roman" w:hAnsi="Times New Roman" w:cs="Times New Roman"/>
          <w:sz w:val="24"/>
        </w:rPr>
        <w:t xml:space="preserve"> 31</w:t>
      </w:r>
    </w:p>
    <w:p w:rsidR="002A2A2A" w:rsidRP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>31: [</w:t>
      </w:r>
      <w:r>
        <w:rPr>
          <w:rFonts w:ascii="Times New Roman" w:hAnsi="Times New Roman" w:cs="Times New Roman"/>
          <w:sz w:val="24"/>
        </w:rPr>
        <w:t>а</w:t>
      </w:r>
      <w:r w:rsidRPr="002A2A2A">
        <w:rPr>
          <w:rFonts w:ascii="Times New Roman" w:hAnsi="Times New Roman" w:cs="Times New Roman"/>
          <w:sz w:val="24"/>
        </w:rPr>
        <w:t xml:space="preserve">] </w:t>
      </w:r>
      <w:r w:rsidR="001C5218">
        <w:rPr>
          <w:rFonts w:ascii="Times New Roman" w:hAnsi="Times New Roman" w:cs="Times New Roman"/>
          <w:sz w:val="24"/>
        </w:rPr>
        <w:t>→</w:t>
      </w:r>
      <w:r w:rsidRPr="002A2A2A">
        <w:rPr>
          <w:rFonts w:ascii="Times New Roman" w:hAnsi="Times New Roman" w:cs="Times New Roman"/>
          <w:sz w:val="24"/>
        </w:rPr>
        <w:t xml:space="preserve"> 33</w:t>
      </w:r>
    </w:p>
    <w:p w:rsidR="002A2A2A" w:rsidRP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 xml:space="preserve">33: [:] </w:t>
      </w:r>
      <w:r w:rsidR="001C5218">
        <w:rPr>
          <w:rFonts w:ascii="Times New Roman" w:hAnsi="Times New Roman" w:cs="Times New Roman"/>
          <w:sz w:val="24"/>
        </w:rPr>
        <w:t>→</w:t>
      </w:r>
      <w:r w:rsidRPr="002A2A2A">
        <w:rPr>
          <w:rFonts w:ascii="Times New Roman" w:hAnsi="Times New Roman" w:cs="Times New Roman"/>
          <w:sz w:val="24"/>
        </w:rPr>
        <w:t xml:space="preserve"> -15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 xml:space="preserve">-15: </w:t>
      </w:r>
      <w:r>
        <w:rPr>
          <w:rFonts w:ascii="Times New Roman" w:hAnsi="Times New Roman" w:cs="Times New Roman"/>
          <w:sz w:val="24"/>
        </w:rPr>
        <w:t>идентификатор</w:t>
      </w:r>
    </w:p>
    <w:p w:rsidR="002A2A2A" w:rsidRP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A2A2A">
        <w:rPr>
          <w:rFonts w:ascii="Times New Roman" w:hAnsi="Times New Roman" w:cs="Times New Roman"/>
          <w:sz w:val="24"/>
        </w:rPr>
        <w:t xml:space="preserve">0: [:] </w:t>
      </w:r>
      <w:r w:rsidR="001C5218">
        <w:rPr>
          <w:rFonts w:ascii="Times New Roman" w:hAnsi="Times New Roman" w:cs="Times New Roman"/>
          <w:sz w:val="24"/>
        </w:rPr>
        <w:t>→</w:t>
      </w:r>
      <w:r w:rsidRPr="002A2A2A">
        <w:rPr>
          <w:rFonts w:ascii="Times New Roman" w:hAnsi="Times New Roman" w:cs="Times New Roman"/>
          <w:sz w:val="24"/>
        </w:rPr>
        <w:t xml:space="preserve"> 9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9: [=] </w:t>
      </w:r>
      <w:r w:rsidR="001C5218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24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24: [0] </w:t>
      </w:r>
      <w:r w:rsidR="001C5218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-14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-14: </w:t>
      </w:r>
      <w:r>
        <w:rPr>
          <w:rFonts w:ascii="Times New Roman" w:hAnsi="Times New Roman" w:cs="Times New Roman"/>
          <w:sz w:val="24"/>
        </w:rPr>
        <w:t>операторПрисваивания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[0] </w:t>
      </w:r>
      <w:r w:rsidR="001C5218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15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15: [;] </w:t>
      </w:r>
      <w:r w:rsidR="001C5218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-9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-9: </w:t>
      </w:r>
      <w:r>
        <w:rPr>
          <w:rFonts w:ascii="Times New Roman" w:hAnsi="Times New Roman" w:cs="Times New Roman"/>
          <w:sz w:val="24"/>
        </w:rPr>
        <w:t>константа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[;] </w:t>
      </w:r>
      <w:r w:rsidR="001C5218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10</w:t>
      </w:r>
    </w:p>
    <w:p w:rsidR="002A2A2A" w:rsidRDefault="002A2A2A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10: </w:t>
      </w:r>
      <w:r w:rsidR="001C5218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-5</w:t>
      </w:r>
    </w:p>
    <w:p w:rsidR="002A2A2A" w:rsidRDefault="002A2A2A" w:rsidP="0085066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-5: </w:t>
      </w:r>
      <w:r>
        <w:rPr>
          <w:rFonts w:ascii="Times New Roman" w:hAnsi="Times New Roman" w:cs="Times New Roman"/>
          <w:sz w:val="24"/>
        </w:rPr>
        <w:t xml:space="preserve">ограничитель </w:t>
      </w:r>
    </w:p>
    <w:p w:rsidR="00850661" w:rsidRPr="00850661" w:rsidRDefault="00850661" w:rsidP="008506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50661">
        <w:rPr>
          <w:rFonts w:ascii="Times New Roman" w:hAnsi="Times New Roman" w:cs="Times New Roman"/>
          <w:b/>
          <w:sz w:val="24"/>
        </w:rPr>
        <w:t xml:space="preserve">Табличный </w:t>
      </w:r>
    </w:p>
    <w:p w:rsidR="00850661" w:rsidRDefault="00850661" w:rsidP="0085066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CBD594" wp14:editId="176510D8">
            <wp:extent cx="5940425" cy="4987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61" w:rsidRDefault="00850661" w:rsidP="001105D7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67A85A" wp14:editId="0055E8ED">
            <wp:extent cx="5940425" cy="28143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>0: [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850661">
        <w:rPr>
          <w:rFonts w:ascii="Times New Roman" w:hAnsi="Times New Roman" w:cs="Times New Roman"/>
          <w:sz w:val="24"/>
        </w:rPr>
        <w:t xml:space="preserve">] (19)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9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>9: [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850661">
        <w:rPr>
          <w:rFonts w:ascii="Times New Roman" w:hAnsi="Times New Roman" w:cs="Times New Roman"/>
          <w:sz w:val="24"/>
        </w:rPr>
        <w:t xml:space="preserve">] (19)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9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>9: [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50661">
        <w:rPr>
          <w:rFonts w:ascii="Times New Roman" w:hAnsi="Times New Roman" w:cs="Times New Roman"/>
          <w:sz w:val="24"/>
        </w:rPr>
        <w:t xml:space="preserve">] (19)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9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9: [ ] (1)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-8</w:t>
      </w:r>
    </w:p>
    <w:p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lastRenderedPageBreak/>
        <w:t xml:space="preserve">-8: </w:t>
      </w:r>
      <w:r>
        <w:rPr>
          <w:rFonts w:ascii="Times New Roman" w:hAnsi="Times New Roman" w:cs="Times New Roman"/>
          <w:sz w:val="24"/>
        </w:rPr>
        <w:t>ключевыеСлова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0: [ ] (1)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-7</w:t>
      </w:r>
    </w:p>
    <w:p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-7: </w:t>
      </w:r>
      <w:r>
        <w:rPr>
          <w:rFonts w:ascii="Times New Roman" w:hAnsi="Times New Roman" w:cs="Times New Roman"/>
          <w:sz w:val="24"/>
        </w:rPr>
        <w:t>пробелы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>0: 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850661">
        <w:rPr>
          <w:rFonts w:ascii="Times New Roman" w:hAnsi="Times New Roman" w:cs="Times New Roman"/>
          <w:sz w:val="24"/>
        </w:rPr>
        <w:t xml:space="preserve">] (23)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13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13: [1] (11)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19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19: [6] (12)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19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>19: 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850661">
        <w:rPr>
          <w:rFonts w:ascii="Times New Roman" w:hAnsi="Times New Roman" w:cs="Times New Roman"/>
          <w:sz w:val="24"/>
        </w:rPr>
        <w:t xml:space="preserve">] (23)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21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21: [,] (7)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-15</w:t>
      </w:r>
    </w:p>
    <w:p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-15: </w:t>
      </w:r>
      <w:r>
        <w:rPr>
          <w:rFonts w:ascii="Times New Roman" w:hAnsi="Times New Roman" w:cs="Times New Roman"/>
          <w:sz w:val="24"/>
        </w:rPr>
        <w:t xml:space="preserve">идентификатор 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0: [,] (7)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-2</w:t>
      </w:r>
    </w:p>
    <w:p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-2: </w:t>
      </w:r>
      <w:r>
        <w:rPr>
          <w:rFonts w:ascii="Times New Roman" w:hAnsi="Times New Roman" w:cs="Times New Roman"/>
          <w:sz w:val="24"/>
        </w:rPr>
        <w:t>разделитель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0: [ ] (1)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-7</w:t>
      </w:r>
    </w:p>
    <w:p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 xml:space="preserve">-7: </w:t>
      </w:r>
      <w:r>
        <w:rPr>
          <w:rFonts w:ascii="Times New Roman" w:hAnsi="Times New Roman" w:cs="Times New Roman"/>
          <w:sz w:val="24"/>
        </w:rPr>
        <w:t>пробелы</w:t>
      </w:r>
    </w:p>
    <w:p w:rsidR="00850661" w:rsidRP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0661">
        <w:rPr>
          <w:rFonts w:ascii="Times New Roman" w:hAnsi="Times New Roman" w:cs="Times New Roman"/>
          <w:sz w:val="24"/>
        </w:rPr>
        <w:t>0: 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850661">
        <w:rPr>
          <w:rFonts w:ascii="Times New Roman" w:hAnsi="Times New Roman" w:cs="Times New Roman"/>
          <w:sz w:val="24"/>
        </w:rPr>
        <w:t xml:space="preserve">] (23)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13</w:t>
      </w:r>
    </w:p>
    <w:p w:rsidR="00850661" w:rsidRPr="0086368E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13: [4] (12) </w:t>
      </w:r>
      <w:r w:rsidR="0086368E">
        <w:rPr>
          <w:rFonts w:ascii="Times New Roman" w:hAnsi="Times New Roman" w:cs="Times New Roman"/>
          <w:sz w:val="24"/>
        </w:rPr>
        <w:t>→</w:t>
      </w:r>
      <w:r w:rsidRPr="0086368E">
        <w:rPr>
          <w:rFonts w:ascii="Times New Roman" w:hAnsi="Times New Roman" w:cs="Times New Roman"/>
          <w:sz w:val="24"/>
        </w:rPr>
        <w:t xml:space="preserve"> 19</w:t>
      </w:r>
    </w:p>
    <w:p w:rsidR="00850661" w:rsidRPr="0086368E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>19: 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86368E">
        <w:rPr>
          <w:rFonts w:ascii="Times New Roman" w:hAnsi="Times New Roman" w:cs="Times New Roman"/>
          <w:sz w:val="24"/>
        </w:rPr>
        <w:t xml:space="preserve">] (23) </w:t>
      </w:r>
      <w:r w:rsidR="0086368E">
        <w:rPr>
          <w:rFonts w:ascii="Times New Roman" w:hAnsi="Times New Roman" w:cs="Times New Roman"/>
          <w:sz w:val="24"/>
        </w:rPr>
        <w:t>→</w:t>
      </w:r>
      <w:r w:rsidRPr="0086368E">
        <w:rPr>
          <w:rFonts w:ascii="Times New Roman" w:hAnsi="Times New Roman" w:cs="Times New Roman"/>
          <w:sz w:val="24"/>
        </w:rPr>
        <w:t xml:space="preserve"> 21</w:t>
      </w:r>
    </w:p>
    <w:p w:rsidR="00850661" w:rsidRPr="0086368E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21: [:] (13) </w:t>
      </w:r>
      <w:r w:rsidR="0086368E">
        <w:rPr>
          <w:rFonts w:ascii="Times New Roman" w:hAnsi="Times New Roman" w:cs="Times New Roman"/>
          <w:sz w:val="24"/>
        </w:rPr>
        <w:t>→</w:t>
      </w:r>
      <w:r w:rsidRPr="0086368E">
        <w:rPr>
          <w:rFonts w:ascii="Times New Roman" w:hAnsi="Times New Roman" w:cs="Times New Roman"/>
          <w:sz w:val="24"/>
        </w:rPr>
        <w:t xml:space="preserve"> -15</w:t>
      </w:r>
    </w:p>
    <w:p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-15: </w:t>
      </w:r>
      <w:r>
        <w:rPr>
          <w:rFonts w:ascii="Times New Roman" w:hAnsi="Times New Roman" w:cs="Times New Roman"/>
          <w:sz w:val="24"/>
        </w:rPr>
        <w:t>идентификатор</w:t>
      </w:r>
    </w:p>
    <w:p w:rsidR="00850661" w:rsidRPr="0086368E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0: [:] (13) </w:t>
      </w:r>
      <w:r w:rsidR="0086368E">
        <w:rPr>
          <w:rFonts w:ascii="Times New Roman" w:hAnsi="Times New Roman" w:cs="Times New Roman"/>
          <w:sz w:val="24"/>
        </w:rPr>
        <w:t>→</w:t>
      </w:r>
      <w:r w:rsidRPr="0086368E">
        <w:rPr>
          <w:rFonts w:ascii="Times New Roman" w:hAnsi="Times New Roman" w:cs="Times New Roman"/>
          <w:sz w:val="24"/>
        </w:rPr>
        <w:t xml:space="preserve"> 8</w:t>
      </w:r>
    </w:p>
    <w:p w:rsidR="00850661" w:rsidRPr="0086368E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8: [=] (16) </w:t>
      </w:r>
      <w:r w:rsidR="0086368E">
        <w:rPr>
          <w:rFonts w:ascii="Times New Roman" w:hAnsi="Times New Roman" w:cs="Times New Roman"/>
          <w:sz w:val="24"/>
        </w:rPr>
        <w:t>→</w:t>
      </w:r>
      <w:r w:rsidRPr="0086368E">
        <w:rPr>
          <w:rFonts w:ascii="Times New Roman" w:hAnsi="Times New Roman" w:cs="Times New Roman"/>
          <w:sz w:val="24"/>
        </w:rPr>
        <w:t xml:space="preserve"> -14</w:t>
      </w:r>
    </w:p>
    <w:p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-14: </w:t>
      </w:r>
      <w:r>
        <w:rPr>
          <w:rFonts w:ascii="Times New Roman" w:hAnsi="Times New Roman" w:cs="Times New Roman"/>
          <w:sz w:val="24"/>
        </w:rPr>
        <w:t>операторПрисваивания</w:t>
      </w:r>
    </w:p>
    <w:p w:rsidR="00850661" w:rsidRPr="0086368E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>0: [0]</w:t>
      </w:r>
      <w:r w:rsidR="009B245C" w:rsidRPr="0086368E">
        <w:rPr>
          <w:rFonts w:ascii="Times New Roman" w:hAnsi="Times New Roman" w:cs="Times New Roman"/>
          <w:sz w:val="24"/>
        </w:rPr>
        <w:t xml:space="preserve"> (10) </w:t>
      </w:r>
      <w:r w:rsidR="0086368E">
        <w:rPr>
          <w:rFonts w:ascii="Times New Roman" w:hAnsi="Times New Roman" w:cs="Times New Roman"/>
          <w:sz w:val="24"/>
        </w:rPr>
        <w:t>→</w:t>
      </w:r>
      <w:r w:rsidR="009B245C" w:rsidRPr="0086368E">
        <w:rPr>
          <w:rFonts w:ascii="Times New Roman" w:hAnsi="Times New Roman" w:cs="Times New Roman"/>
          <w:sz w:val="24"/>
        </w:rPr>
        <w:t xml:space="preserve"> 10</w:t>
      </w:r>
    </w:p>
    <w:p w:rsidR="009B245C" w:rsidRPr="0086368E" w:rsidRDefault="009B245C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10: [;] (14) </w:t>
      </w:r>
      <w:r w:rsidR="0086368E">
        <w:rPr>
          <w:rFonts w:ascii="Times New Roman" w:hAnsi="Times New Roman" w:cs="Times New Roman"/>
          <w:sz w:val="24"/>
        </w:rPr>
        <w:t>→</w:t>
      </w:r>
      <w:r w:rsidRPr="0086368E">
        <w:rPr>
          <w:rFonts w:ascii="Times New Roman" w:hAnsi="Times New Roman" w:cs="Times New Roman"/>
          <w:sz w:val="24"/>
        </w:rPr>
        <w:t xml:space="preserve"> </w:t>
      </w:r>
      <w:r w:rsidR="00D8170D" w:rsidRPr="0086368E">
        <w:rPr>
          <w:rFonts w:ascii="Times New Roman" w:hAnsi="Times New Roman" w:cs="Times New Roman"/>
          <w:sz w:val="24"/>
        </w:rPr>
        <w:t>-</w:t>
      </w:r>
      <w:r w:rsidRPr="0086368E">
        <w:rPr>
          <w:rFonts w:ascii="Times New Roman" w:hAnsi="Times New Roman" w:cs="Times New Roman"/>
          <w:sz w:val="24"/>
        </w:rPr>
        <w:t>9</w:t>
      </w:r>
    </w:p>
    <w:p w:rsidR="009B245C" w:rsidRDefault="00D8170D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-9: </w:t>
      </w:r>
      <w:r>
        <w:rPr>
          <w:rFonts w:ascii="Times New Roman" w:hAnsi="Times New Roman" w:cs="Times New Roman"/>
          <w:sz w:val="24"/>
        </w:rPr>
        <w:t>константа</w:t>
      </w:r>
    </w:p>
    <w:p w:rsidR="00D8170D" w:rsidRPr="0086368E" w:rsidRDefault="00D8170D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0: [;] (14) </w:t>
      </w:r>
      <w:r w:rsidR="0086368E">
        <w:rPr>
          <w:rFonts w:ascii="Times New Roman" w:hAnsi="Times New Roman" w:cs="Times New Roman"/>
          <w:sz w:val="24"/>
        </w:rPr>
        <w:t>→</w:t>
      </w:r>
      <w:r w:rsidRPr="0086368E">
        <w:rPr>
          <w:rFonts w:ascii="Times New Roman" w:hAnsi="Times New Roman" w:cs="Times New Roman"/>
          <w:sz w:val="24"/>
        </w:rPr>
        <w:t xml:space="preserve"> -5</w:t>
      </w:r>
    </w:p>
    <w:p w:rsidR="00D8170D" w:rsidRPr="00D8170D" w:rsidRDefault="00D8170D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6368E">
        <w:rPr>
          <w:rFonts w:ascii="Times New Roman" w:hAnsi="Times New Roman" w:cs="Times New Roman"/>
          <w:sz w:val="24"/>
        </w:rPr>
        <w:t xml:space="preserve">-5: </w:t>
      </w:r>
      <w:r>
        <w:rPr>
          <w:rFonts w:ascii="Times New Roman" w:hAnsi="Times New Roman" w:cs="Times New Roman"/>
          <w:sz w:val="24"/>
        </w:rPr>
        <w:t xml:space="preserve">ограничитель </w:t>
      </w:r>
    </w:p>
    <w:sectPr w:rsidR="00D8170D" w:rsidRPr="00D8170D" w:rsidSect="003A4A7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52C" w:rsidRDefault="00BF052C" w:rsidP="003F38C0">
      <w:pPr>
        <w:spacing w:after="0" w:line="240" w:lineRule="auto"/>
      </w:pPr>
      <w:r>
        <w:separator/>
      </w:r>
    </w:p>
  </w:endnote>
  <w:endnote w:type="continuationSeparator" w:id="0">
    <w:p w:rsidR="00BF052C" w:rsidRDefault="00BF052C" w:rsidP="003F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321236"/>
      <w:docPartObj>
        <w:docPartGallery w:val="Page Numbers (Bottom of Page)"/>
        <w:docPartUnique/>
      </w:docPartObj>
    </w:sdtPr>
    <w:sdtEndPr/>
    <w:sdtContent>
      <w:p w:rsidR="00C860B1" w:rsidRDefault="00C860B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0F5">
          <w:rPr>
            <w:noProof/>
          </w:rPr>
          <w:t>11</w:t>
        </w:r>
        <w:r>
          <w:fldChar w:fldCharType="end"/>
        </w:r>
      </w:p>
    </w:sdtContent>
  </w:sdt>
  <w:p w:rsidR="00C860B1" w:rsidRDefault="00C860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52C" w:rsidRDefault="00BF052C" w:rsidP="003F38C0">
      <w:pPr>
        <w:spacing w:after="0" w:line="240" w:lineRule="auto"/>
      </w:pPr>
      <w:r>
        <w:separator/>
      </w:r>
    </w:p>
  </w:footnote>
  <w:footnote w:type="continuationSeparator" w:id="0">
    <w:p w:rsidR="00BF052C" w:rsidRDefault="00BF052C" w:rsidP="003F3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A5B"/>
    <w:multiLevelType w:val="hybridMultilevel"/>
    <w:tmpl w:val="A754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E86"/>
    <w:multiLevelType w:val="hybridMultilevel"/>
    <w:tmpl w:val="EA18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35C"/>
    <w:multiLevelType w:val="hybridMultilevel"/>
    <w:tmpl w:val="A9887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7C1D"/>
    <w:multiLevelType w:val="hybridMultilevel"/>
    <w:tmpl w:val="71C8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A4FBE"/>
    <w:multiLevelType w:val="hybridMultilevel"/>
    <w:tmpl w:val="9410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E75FC"/>
    <w:multiLevelType w:val="hybridMultilevel"/>
    <w:tmpl w:val="FE06F84E"/>
    <w:lvl w:ilvl="0" w:tplc="1CAAF296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34FC9"/>
    <w:multiLevelType w:val="hybridMultilevel"/>
    <w:tmpl w:val="8D7E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CE3"/>
    <w:multiLevelType w:val="hybridMultilevel"/>
    <w:tmpl w:val="C554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F6"/>
    <w:rsid w:val="00002C49"/>
    <w:rsid w:val="000E3417"/>
    <w:rsid w:val="001105D7"/>
    <w:rsid w:val="001300CA"/>
    <w:rsid w:val="00194BC8"/>
    <w:rsid w:val="001964C8"/>
    <w:rsid w:val="001A48FF"/>
    <w:rsid w:val="001A55DA"/>
    <w:rsid w:val="001B01B3"/>
    <w:rsid w:val="001C5218"/>
    <w:rsid w:val="001D61B6"/>
    <w:rsid w:val="00230FA1"/>
    <w:rsid w:val="002413E1"/>
    <w:rsid w:val="00241782"/>
    <w:rsid w:val="00276863"/>
    <w:rsid w:val="002845D9"/>
    <w:rsid w:val="00290219"/>
    <w:rsid w:val="002A2A2A"/>
    <w:rsid w:val="002C63B2"/>
    <w:rsid w:val="003225F5"/>
    <w:rsid w:val="0033776B"/>
    <w:rsid w:val="00370188"/>
    <w:rsid w:val="003A4A7D"/>
    <w:rsid w:val="003B1EBF"/>
    <w:rsid w:val="003D004D"/>
    <w:rsid w:val="003F38C0"/>
    <w:rsid w:val="003F6165"/>
    <w:rsid w:val="004435C3"/>
    <w:rsid w:val="0046524D"/>
    <w:rsid w:val="004B3A23"/>
    <w:rsid w:val="004E0DC0"/>
    <w:rsid w:val="004F40F5"/>
    <w:rsid w:val="00505EE7"/>
    <w:rsid w:val="0052372F"/>
    <w:rsid w:val="0057763A"/>
    <w:rsid w:val="00577F8B"/>
    <w:rsid w:val="0059153B"/>
    <w:rsid w:val="005B2DB4"/>
    <w:rsid w:val="005F4AE9"/>
    <w:rsid w:val="0065329C"/>
    <w:rsid w:val="006B0586"/>
    <w:rsid w:val="006B35F6"/>
    <w:rsid w:val="006E1FA0"/>
    <w:rsid w:val="007112A3"/>
    <w:rsid w:val="00724E66"/>
    <w:rsid w:val="0077554A"/>
    <w:rsid w:val="007A2D90"/>
    <w:rsid w:val="007D15A0"/>
    <w:rsid w:val="007D1B69"/>
    <w:rsid w:val="007E377B"/>
    <w:rsid w:val="007F227D"/>
    <w:rsid w:val="00830B7D"/>
    <w:rsid w:val="00847A6D"/>
    <w:rsid w:val="00850661"/>
    <w:rsid w:val="0086368E"/>
    <w:rsid w:val="00877BC7"/>
    <w:rsid w:val="008D5B16"/>
    <w:rsid w:val="00904B96"/>
    <w:rsid w:val="009635F2"/>
    <w:rsid w:val="00977572"/>
    <w:rsid w:val="009A6621"/>
    <w:rsid w:val="009B1537"/>
    <w:rsid w:val="009B245C"/>
    <w:rsid w:val="009C0F63"/>
    <w:rsid w:val="00A0342C"/>
    <w:rsid w:val="00A07697"/>
    <w:rsid w:val="00A33E4D"/>
    <w:rsid w:val="00A4171C"/>
    <w:rsid w:val="00AC6016"/>
    <w:rsid w:val="00AE28F4"/>
    <w:rsid w:val="00AF1A25"/>
    <w:rsid w:val="00AF29A5"/>
    <w:rsid w:val="00AF6E1D"/>
    <w:rsid w:val="00B076A3"/>
    <w:rsid w:val="00B719DB"/>
    <w:rsid w:val="00BA34EC"/>
    <w:rsid w:val="00BC4E46"/>
    <w:rsid w:val="00BD79CF"/>
    <w:rsid w:val="00BE0A1F"/>
    <w:rsid w:val="00BF052C"/>
    <w:rsid w:val="00C36B05"/>
    <w:rsid w:val="00C45460"/>
    <w:rsid w:val="00C860B1"/>
    <w:rsid w:val="00C9158C"/>
    <w:rsid w:val="00D10754"/>
    <w:rsid w:val="00D21DDA"/>
    <w:rsid w:val="00D42C33"/>
    <w:rsid w:val="00D5082F"/>
    <w:rsid w:val="00D63753"/>
    <w:rsid w:val="00D8170D"/>
    <w:rsid w:val="00D86DFE"/>
    <w:rsid w:val="00D94F7B"/>
    <w:rsid w:val="00DE69CE"/>
    <w:rsid w:val="00DE7EC7"/>
    <w:rsid w:val="00E53108"/>
    <w:rsid w:val="00E5772F"/>
    <w:rsid w:val="00E72FE0"/>
    <w:rsid w:val="00E973C2"/>
    <w:rsid w:val="00EA1F4C"/>
    <w:rsid w:val="00EB1A4B"/>
    <w:rsid w:val="00EE1A78"/>
    <w:rsid w:val="00F001BE"/>
    <w:rsid w:val="00F208E0"/>
    <w:rsid w:val="00F56938"/>
    <w:rsid w:val="00F66F3F"/>
    <w:rsid w:val="00F74A49"/>
    <w:rsid w:val="00F904FC"/>
    <w:rsid w:val="00F956A2"/>
    <w:rsid w:val="00FA5FF1"/>
    <w:rsid w:val="00FA6DF7"/>
    <w:rsid w:val="00FB68A1"/>
    <w:rsid w:val="00FC7387"/>
    <w:rsid w:val="00FD03FD"/>
    <w:rsid w:val="00FD7771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BA115-42CF-4E30-885E-6D36A9B1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46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A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454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4E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964C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5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86DF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6DFE"/>
    <w:pPr>
      <w:spacing w:after="100"/>
    </w:pPr>
  </w:style>
  <w:style w:type="paragraph" w:styleId="a8">
    <w:name w:val="header"/>
    <w:basedOn w:val="a"/>
    <w:link w:val="a9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38C0"/>
  </w:style>
  <w:style w:type="paragraph" w:styleId="aa">
    <w:name w:val="footer"/>
    <w:basedOn w:val="a"/>
    <w:link w:val="ab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7394-5F21-42D1-B1C9-FEFB6EAD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101</cp:revision>
  <dcterms:created xsi:type="dcterms:W3CDTF">2020-03-17T12:20:00Z</dcterms:created>
  <dcterms:modified xsi:type="dcterms:W3CDTF">2020-04-01T09:59:00Z</dcterms:modified>
</cp:coreProperties>
</file>