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Индивидуальный проект 1</w:t>
      </w:r>
    </w:p>
    <w:p>
      <w:pPr>
        <w:pStyle w:val="Author"/>
        <w:rPr/>
      </w:pPr>
      <w:r>
        <w:rPr/>
        <w:t>Чичкина Ольга, 1032217621</w:t>
      </w:r>
    </w:p>
    <w:p>
      <w:pPr>
        <w:pStyle w:val="Date"/>
        <w:rPr/>
      </w:pPr>
      <w:r>
        <w:rPr/>
        <w:t>2024 год</w:t>
      </w:r>
    </w:p>
    <w:p>
      <w:pPr>
        <w:pStyle w:val="1"/>
        <w:rPr/>
      </w:pPr>
      <w:bookmarkStart w:id="0" w:name="цель-работы"/>
      <w:r>
        <w:rPr/>
        <w:t>Цель работы</w:t>
      </w:r>
      <w:bookmarkEnd w:id="0"/>
    </w:p>
    <w:p>
      <w:pPr>
        <w:pStyle w:val="FirstParagraph"/>
        <w:rPr/>
      </w:pPr>
      <w:r>
        <w:rPr/>
        <w:t>В этом этапе индивидуального проекта требуется установить Kali Linux на виртуальную машину, чтобы использовать в последующих этапах индивидуального проекта.</w:t>
      </w:r>
    </w:p>
    <w:p>
      <w:pPr>
        <w:pStyle w:val="1"/>
        <w:rPr/>
      </w:pPr>
      <w:bookmarkStart w:id="1" w:name="выполнение-лабораторной-работы"/>
      <w:r>
        <w:rPr/>
        <w:t>Выполнение лабораторной работы</w:t>
      </w:r>
      <w:bookmarkEnd w:id="1"/>
    </w:p>
    <w:p>
      <w:pPr>
        <w:pStyle w:val="FirstParagraph"/>
        <w:rPr/>
      </w:pPr>
      <w:r>
        <w:rPr/>
        <w:t>Сначала мы должны перейти на официальный сайт Kali Linux и загрузить ISO установщика</w:t>
      </w:r>
    </w:p>
    <w:p>
      <w:pPr>
        <w:pStyle w:val="Style9"/>
        <w:rPr/>
      </w:pPr>
      <w:r>
        <w:rPr/>
        <w:t>После этого мы запускаем менеджер виртуальных машин и создаем там новую виртуальную машину. Мы уже делали это при установке Rocky Linux для лабораторных работ, поэтому здесь можно лишь отметить, что мы используем стандартные настройки для Debian 12, потому что они подходят для Kali Linux (рис. [-@fig:001]).</w:t>
      </w:r>
    </w:p>
    <w:p>
      <w:pPr>
        <w:pStyle w:val="CaptionedFigure"/>
        <w:rPr/>
      </w:pPr>
      <w:bookmarkStart w:id="2" w:name="fig%3A001"/>
      <w:r>
        <w:rPr/>
        <w:drawing>
          <wp:inline distT="0" distB="0" distL="0" distR="0">
            <wp:extent cx="5334000" cy="3011170"/>
            <wp:effectExtent l="0" t="0" r="0" b="0"/>
            <wp:docPr id="1" name="Picture" descr="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ali linux"/>
                    <pic:cNvPicPr>
                      <a:picLocks noChangeAspect="1" noChangeArrowheads="1"/>
                    </pic:cNvPicPr>
                  </pic:nvPicPr>
                  <pic:blipFill>
                    <a:blip r:embed="rId2"/>
                    <a:stretch>
                      <a:fillRect/>
                    </a:stretch>
                  </pic:blipFill>
                  <pic:spPr bwMode="auto">
                    <a:xfrm>
                      <a:off x="0" y="0"/>
                      <a:ext cx="5334000" cy="3011170"/>
                    </a:xfrm>
                    <a:prstGeom prst="rect">
                      <a:avLst/>
                    </a:prstGeom>
                  </pic:spPr>
                </pic:pic>
              </a:graphicData>
            </a:graphic>
          </wp:inline>
        </w:drawing>
      </w:r>
      <w:bookmarkEnd w:id="2"/>
    </w:p>
    <w:p>
      <w:pPr>
        <w:pStyle w:val="ImageCaption"/>
        <w:rPr/>
      </w:pPr>
      <w:r>
        <w:rPr/>
        <w:t>kali linux</w:t>
      </w:r>
    </w:p>
    <w:p>
      <w:pPr>
        <w:pStyle w:val="Style9"/>
        <w:rPr/>
      </w:pPr>
      <w:r>
        <w:rPr/>
        <w:t>После этого виртуальная машина запускается с того ISO-файла, который мы указали. Отсюда мы настраиваем все параметры установки (рис. [-@fig:002]).</w:t>
      </w:r>
    </w:p>
    <w:p>
      <w:pPr>
        <w:pStyle w:val="CaptionedFigure"/>
        <w:rPr/>
      </w:pPr>
      <w:bookmarkStart w:id="3" w:name="fig%3A002"/>
      <w:r>
        <w:rPr/>
        <w:drawing>
          <wp:inline distT="0" distB="0" distL="0" distR="0">
            <wp:extent cx="5334000" cy="4417695"/>
            <wp:effectExtent l="0" t="0" r="0" b="0"/>
            <wp:docPr id="2" name="Изображение2" descr="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kali linux"/>
                    <pic:cNvPicPr>
                      <a:picLocks noChangeAspect="1" noChangeArrowheads="1"/>
                    </pic:cNvPicPr>
                  </pic:nvPicPr>
                  <pic:blipFill>
                    <a:blip r:embed="rId3"/>
                    <a:stretch>
                      <a:fillRect/>
                    </a:stretch>
                  </pic:blipFill>
                  <pic:spPr bwMode="auto">
                    <a:xfrm>
                      <a:off x="0" y="0"/>
                      <a:ext cx="5334000" cy="4417695"/>
                    </a:xfrm>
                    <a:prstGeom prst="rect">
                      <a:avLst/>
                    </a:prstGeom>
                  </pic:spPr>
                </pic:pic>
              </a:graphicData>
            </a:graphic>
          </wp:inline>
        </w:drawing>
      </w:r>
      <w:bookmarkEnd w:id="3"/>
    </w:p>
    <w:p>
      <w:pPr>
        <w:pStyle w:val="ImageCaption"/>
        <w:rPr/>
      </w:pPr>
      <w:r>
        <w:rPr/>
        <w:t>kali linux</w:t>
      </w:r>
    </w:p>
    <w:p>
      <w:pPr>
        <w:pStyle w:val="Style9"/>
        <w:rPr/>
      </w:pPr>
      <w:r>
        <w:rPr/>
        <w:t>Наконец, после установки мы перезагружаемся и входим в систему (рис. [-@fig:003]).</w:t>
      </w:r>
    </w:p>
    <w:p>
      <w:pPr>
        <w:pStyle w:val="CaptionedFigure"/>
        <w:rPr/>
      </w:pPr>
      <w:bookmarkStart w:id="4" w:name="fig%3A003"/>
      <w:r>
        <w:rPr/>
        <w:drawing>
          <wp:inline distT="0" distB="0" distL="0" distR="0">
            <wp:extent cx="5334000" cy="4417695"/>
            <wp:effectExtent l="0" t="0" r="0" b="0"/>
            <wp:docPr id="3" name="Изображение3" descr="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kali linux"/>
                    <pic:cNvPicPr>
                      <a:picLocks noChangeAspect="1" noChangeArrowheads="1"/>
                    </pic:cNvPicPr>
                  </pic:nvPicPr>
                  <pic:blipFill>
                    <a:blip r:embed="rId4"/>
                    <a:stretch>
                      <a:fillRect/>
                    </a:stretch>
                  </pic:blipFill>
                  <pic:spPr bwMode="auto">
                    <a:xfrm>
                      <a:off x="0" y="0"/>
                      <a:ext cx="5334000" cy="4417695"/>
                    </a:xfrm>
                    <a:prstGeom prst="rect">
                      <a:avLst/>
                    </a:prstGeom>
                  </pic:spPr>
                </pic:pic>
              </a:graphicData>
            </a:graphic>
          </wp:inline>
        </w:drawing>
      </w:r>
      <w:bookmarkEnd w:id="4"/>
    </w:p>
    <w:p>
      <w:pPr>
        <w:pStyle w:val="ImageCaption"/>
        <w:rPr/>
      </w:pPr>
      <w:r>
        <w:rPr/>
        <w:t>kali linux</w:t>
      </w:r>
    </w:p>
    <w:p>
      <w:pPr>
        <w:pStyle w:val="1"/>
        <w:rPr/>
      </w:pPr>
      <w:bookmarkStart w:id="5" w:name="выводы"/>
      <w:r>
        <w:rPr/>
        <w:t>Выводы</w:t>
      </w:r>
      <w:bookmarkEnd w:id="5"/>
    </w:p>
    <w:p>
      <w:pPr>
        <w:pStyle w:val="FirstParagraph"/>
        <w:spacing w:before="180" w:after="180"/>
        <w:rPr/>
      </w:pPr>
      <w:r>
        <w:rPr/>
        <w:t>Мы успешно установили Kali Linux на виртуальную машину для подготовки к следующим этапам индивидуального проекта.</w:t>
      </w:r>
    </w:p>
    <w:sectPr>
      <w:type w:val="nextPage"/>
      <w:pgSz w:orient="landscape" w:w="15840" w:h="122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tyle5">
    <w:name w:val="Символ сноски"/>
    <w:basedOn w:val="BodyTextChar"/>
    <w:qFormat/>
    <w:rPr>
      <w:vertAlign w:val="superscript"/>
    </w:rPr>
  </w:style>
  <w:style w:type="character" w:styleId="Style6">
    <w:name w:val="Привязка сноски"/>
    <w:rPr>
      <w:vertAlign w:val="superscript"/>
    </w:rPr>
  </w:style>
  <w:style w:type="character" w:styleId="Style7">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9"/>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4</Pages>
  <Words>143</Words>
  <Characters>894</Characters>
  <CharactersWithSpaces>1022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2024-11-18T08:54:56Z</dcterms:created>
  <dc:creator>Чичкина Ольга, 1032217621</dc:creator>
  <dc:description/>
  <dc:language>ru-RU</dc:language>
  <cp:lastModifiedBy/>
  <dcterms:modified xsi:type="dcterms:W3CDTF">2024-11-18T11:55:45Z</dcterms:modified>
  <cp:revision>1</cp:revision>
  <dc:subject/>
  <dc:title>Индивидуальный проект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169</vt:lpwstr>
  </property>
  <property fmtid="{D5CDD505-2E9C-101B-9397-08002B2CF9AE}" pid="3" name="babel-lang">
    <vt:lpwstr>russian</vt:lpwstr>
  </property>
  <property fmtid="{D5CDD505-2E9C-101B-9397-08002B2CF9AE}" pid="4" name="babel-otherlangs">
    <vt:lpwstr>english</vt:lpwstr>
  </property>
  <property fmtid="{D5CDD505-2E9C-101B-9397-08002B2CF9AE}" pid="5" name="date">
    <vt:lpwstr>2024 год</vt:lpwstr>
  </property>
  <property fmtid="{D5CDD505-2E9C-101B-9397-08002B2CF9AE}" pid="6" name="header-includes">
    <vt:lpwstr/>
  </property>
  <property fmtid="{D5CDD505-2E9C-101B-9397-08002B2CF9AE}" pid="7" name="institute">
    <vt:lpwstr/>
  </property>
  <property fmtid="{D5CDD505-2E9C-101B-9397-08002B2CF9AE}" pid="8" name="section-titles">
    <vt:lpwstr>True</vt:lpwstr>
  </property>
  <property fmtid="{D5CDD505-2E9C-101B-9397-08002B2CF9AE}" pid="9" name="slide_level">
    <vt:lpwstr>2</vt:lpwstr>
  </property>
  <property fmtid="{D5CDD505-2E9C-101B-9397-08002B2CF9AE}" pid="10" name="theme">
    <vt:lpwstr>metropolis</vt:lpwstr>
  </property>
  <property fmtid="{D5CDD505-2E9C-101B-9397-08002B2CF9AE}" pid="11" name="toc">
    <vt:lpwstr>False</vt:lpwstr>
  </property>
  <property fmtid="{D5CDD505-2E9C-101B-9397-08002B2CF9AE}" pid="12" name="toc-title">
    <vt:lpwstr>Содержание</vt:lpwstr>
  </property>
</Properties>
</file>