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C48E" w14:textId="77777777" w:rsidR="00AF4A32" w:rsidRPr="0094485D" w:rsidRDefault="00000000" w:rsidP="007A10C0">
      <w:pPr>
        <w:spacing w:line="360" w:lineRule="auto"/>
        <w:rPr>
          <w:rFonts w:ascii="Cambria" w:hAnsi="Cambria"/>
          <w:b/>
          <w:bCs/>
          <w:sz w:val="40"/>
          <w:szCs w:val="40"/>
        </w:rPr>
      </w:pPr>
      <w:r w:rsidRPr="0094485D">
        <w:rPr>
          <w:rFonts w:ascii="Cambria" w:hAnsi="Cambria"/>
          <w:b/>
          <w:bCs/>
          <w:sz w:val="40"/>
          <w:szCs w:val="40"/>
        </w:rPr>
        <w:t>Appendix A: System User and Technical Manual</w:t>
      </w:r>
    </w:p>
    <w:p w14:paraId="3A293176" w14:textId="77777777" w:rsidR="00AF4A32" w:rsidRPr="0094485D" w:rsidRDefault="00000000" w:rsidP="007A10C0">
      <w:pPr>
        <w:spacing w:line="360" w:lineRule="auto"/>
        <w:rPr>
          <w:rFonts w:ascii="Cambria" w:hAnsi="Cambria"/>
          <w:sz w:val="22"/>
          <w:szCs w:val="22"/>
        </w:rPr>
      </w:pPr>
      <w:r w:rsidRPr="0094485D">
        <w:rPr>
          <w:rFonts w:ascii="Cambria" w:hAnsi="Cambria"/>
          <w:sz w:val="22"/>
          <w:szCs w:val="22"/>
        </w:rPr>
        <w:t>This appendix documents the SQL injection detection application developed for the dissertation. It explains the project structure, the training workflow, the middleware workflow, the deployment endpoints, and the report-generation process in a form suitable for technical use and reproduction.</w:t>
      </w:r>
    </w:p>
    <w:p w14:paraId="111891DB" w14:textId="77777777" w:rsidR="00F3660A" w:rsidRPr="0094485D" w:rsidRDefault="00F3660A" w:rsidP="007A10C0">
      <w:pPr>
        <w:spacing w:line="360" w:lineRule="auto"/>
        <w:rPr>
          <w:rFonts w:ascii="Cambria" w:hAnsi="Cambria"/>
          <w:sz w:val="22"/>
          <w:szCs w:val="22"/>
        </w:rPr>
      </w:pPr>
    </w:p>
    <w:p w14:paraId="595B51D9" w14:textId="77777777"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t>A.1 Purpose of the System</w:t>
      </w:r>
    </w:p>
    <w:p w14:paraId="58C3CE66" w14:textId="6429D231" w:rsidR="008C5ED7" w:rsidRDefault="00000000" w:rsidP="008C5ED7">
      <w:pPr>
        <w:spacing w:line="360" w:lineRule="auto"/>
        <w:rPr>
          <w:rFonts w:ascii="Cambria" w:hAnsi="Cambria"/>
          <w:sz w:val="22"/>
          <w:szCs w:val="22"/>
        </w:rPr>
      </w:pPr>
      <w:r w:rsidRPr="0094485D">
        <w:rPr>
          <w:rFonts w:ascii="Cambria" w:hAnsi="Cambria"/>
          <w:sz w:val="22"/>
          <w:szCs w:val="22"/>
        </w:rPr>
        <w:t>The application detects potential SQL injection attacks using machine learning and sequence-based modelling techniques. It operates both as an offline model-development pipeline and as an online Flask middleware layer that inspects API requests before route processing. The system also includes an automated dataset-batch endpoint that samples records from the RbSQLi dataset so that runtime behaviour can be analysed at scale.</w:t>
      </w:r>
    </w:p>
    <w:p w14:paraId="274D09F6" w14:textId="77777777" w:rsidR="008C5ED7" w:rsidRPr="008C5ED7" w:rsidRDefault="008C5ED7" w:rsidP="008C5ED7">
      <w:pPr>
        <w:spacing w:line="360" w:lineRule="auto"/>
        <w:rPr>
          <w:rFonts w:ascii="Cambria" w:hAnsi="Cambria"/>
          <w:sz w:val="22"/>
          <w:szCs w:val="22"/>
        </w:rPr>
      </w:pPr>
    </w:p>
    <w:p w14:paraId="329255D7" w14:textId="77777777" w:rsidR="008C5ED7" w:rsidRPr="008C5ED7" w:rsidRDefault="008C5ED7" w:rsidP="008C5ED7">
      <w:pPr>
        <w:autoSpaceDE w:val="0"/>
        <w:autoSpaceDN w:val="0"/>
        <w:adjustRightInd w:val="0"/>
        <w:spacing w:after="0" w:line="360" w:lineRule="auto"/>
        <w:rPr>
          <w:rFonts w:ascii="Cambria" w:hAnsi="Cambria" w:cs="Helvetica Neue"/>
          <w:b/>
          <w:bCs/>
          <w:kern w:val="0"/>
          <w:sz w:val="22"/>
          <w:szCs w:val="22"/>
          <w:lang w:val="en-GB"/>
        </w:rPr>
      </w:pPr>
      <w:r w:rsidRPr="008C5ED7">
        <w:rPr>
          <w:rFonts w:ascii="Cambria" w:hAnsi="Cambria" w:cs="Helvetica Neue"/>
          <w:b/>
          <w:bCs/>
          <w:kern w:val="0"/>
          <w:sz w:val="22"/>
          <w:szCs w:val="22"/>
          <w:lang w:val="en-GB"/>
        </w:rPr>
        <w:t>A.2 Main Project Files</w:t>
      </w:r>
    </w:p>
    <w:tbl>
      <w:tblPr>
        <w:tblStyle w:val="PlainTable1"/>
        <w:tblW w:w="9889" w:type="dxa"/>
        <w:tblLayout w:type="fixed"/>
        <w:tblLook w:val="0000" w:firstRow="0" w:lastRow="0" w:firstColumn="0" w:lastColumn="0" w:noHBand="0" w:noVBand="0"/>
      </w:tblPr>
      <w:tblGrid>
        <w:gridCol w:w="4428"/>
        <w:gridCol w:w="5461"/>
      </w:tblGrid>
      <w:tr w:rsidR="008C5ED7" w:rsidRPr="008C5ED7" w14:paraId="0BAA1F97"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32F3F951"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b/>
                <w:bCs/>
                <w:kern w:val="0"/>
                <w:sz w:val="22"/>
                <w:szCs w:val="22"/>
                <w:lang w:val="en-GB"/>
              </w:rPr>
              <w:t>File</w:t>
            </w:r>
          </w:p>
        </w:tc>
        <w:tc>
          <w:tcPr>
            <w:tcW w:w="5461" w:type="dxa"/>
          </w:tcPr>
          <w:p w14:paraId="54B05498"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b/>
                <w:bCs/>
                <w:kern w:val="0"/>
                <w:sz w:val="22"/>
                <w:szCs w:val="22"/>
                <w:lang w:val="en-GB"/>
              </w:rPr>
              <w:t>Purpose</w:t>
            </w:r>
          </w:p>
        </w:tc>
      </w:tr>
      <w:tr w:rsidR="008C5ED7" w:rsidRPr="008C5ED7" w14:paraId="4C0DCE17" w14:textId="77777777" w:rsidTr="008C5ED7">
        <w:tc>
          <w:tcPr>
            <w:cnfStyle w:val="000010000000" w:firstRow="0" w:lastRow="0" w:firstColumn="0" w:lastColumn="0" w:oddVBand="1" w:evenVBand="0" w:oddHBand="0" w:evenHBand="0" w:firstRowFirstColumn="0" w:firstRowLastColumn="0" w:lastRowFirstColumn="0" w:lastRowLastColumn="0"/>
            <w:tcW w:w="4428" w:type="dxa"/>
          </w:tcPr>
          <w:p w14:paraId="188AAB91"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task1.py</w:t>
            </w:r>
          </w:p>
        </w:tc>
        <w:tc>
          <w:tcPr>
            <w:tcW w:w="5461" w:type="dxa"/>
          </w:tcPr>
          <w:p w14:paraId="1AE486A3" w14:textId="77777777" w:rsidR="008C5ED7" w:rsidRPr="008C5ED7" w:rsidRDefault="008C5ED7" w:rsidP="008C5ED7">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Trains, evaluates, compares, and saves the best-performing model</w:t>
            </w:r>
          </w:p>
        </w:tc>
      </w:tr>
      <w:tr w:rsidR="008C5ED7" w:rsidRPr="008C5ED7" w14:paraId="296D0B70"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48A82F02"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sql_injection_middleware.py</w:t>
            </w:r>
          </w:p>
        </w:tc>
        <w:tc>
          <w:tcPr>
            <w:tcW w:w="5461" w:type="dxa"/>
          </w:tcPr>
          <w:p w14:paraId="772033B8"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Implements the Flask API, middleware inspection, prediction, timing, and logging logic</w:t>
            </w:r>
          </w:p>
        </w:tc>
      </w:tr>
      <w:tr w:rsidR="008C5ED7" w:rsidRPr="008C5ED7" w14:paraId="666B064B" w14:textId="77777777" w:rsidTr="008C5ED7">
        <w:tc>
          <w:tcPr>
            <w:cnfStyle w:val="000010000000" w:firstRow="0" w:lastRow="0" w:firstColumn="0" w:lastColumn="0" w:oddVBand="1" w:evenVBand="0" w:oddHBand="0" w:evenHBand="0" w:firstRowFirstColumn="0" w:firstRowLastColumn="0" w:lastRowFirstColumn="0" w:lastRowLastColumn="0"/>
            <w:tcW w:w="4428" w:type="dxa"/>
          </w:tcPr>
          <w:p w14:paraId="575C8940"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app.py</w:t>
            </w:r>
          </w:p>
        </w:tc>
        <w:tc>
          <w:tcPr>
            <w:tcW w:w="5461" w:type="dxa"/>
          </w:tcPr>
          <w:p w14:paraId="140A339F" w14:textId="77777777" w:rsidR="008C5ED7" w:rsidRPr="008C5ED7" w:rsidRDefault="008C5ED7" w:rsidP="008C5ED7">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Starts the Flask application on the dissertation-facing port</w:t>
            </w:r>
          </w:p>
        </w:tc>
      </w:tr>
      <w:tr w:rsidR="008C5ED7" w:rsidRPr="008C5ED7" w14:paraId="3411F54D"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32DD598B"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train_and_save_model.py</w:t>
            </w:r>
          </w:p>
        </w:tc>
        <w:tc>
          <w:tcPr>
            <w:tcW w:w="5461" w:type="dxa"/>
          </w:tcPr>
          <w:p w14:paraId="70C0EB5B"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Convenience wrapper for running the training pipeline</w:t>
            </w:r>
          </w:p>
        </w:tc>
      </w:tr>
      <w:tr w:rsidR="008C5ED7" w:rsidRPr="008C5ED7" w14:paraId="32F26BD5" w14:textId="77777777" w:rsidTr="008C5ED7">
        <w:tc>
          <w:tcPr>
            <w:cnfStyle w:val="000010000000" w:firstRow="0" w:lastRow="0" w:firstColumn="0" w:lastColumn="0" w:oddVBand="1" w:evenVBand="0" w:oddHBand="0" w:evenHBand="0" w:firstRowFirstColumn="0" w:firstRowLastColumn="0" w:lastRowFirstColumn="0" w:lastRowLastColumn="0"/>
            <w:tcW w:w="4428" w:type="dxa"/>
          </w:tcPr>
          <w:p w14:paraId="2FFC4C63"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generate_methodology_figures.py</w:t>
            </w:r>
          </w:p>
        </w:tc>
        <w:tc>
          <w:tcPr>
            <w:tcW w:w="5461" w:type="dxa"/>
          </w:tcPr>
          <w:p w14:paraId="7D0B3B64" w14:textId="77777777" w:rsidR="008C5ED7" w:rsidRPr="008C5ED7" w:rsidRDefault="008C5ED7" w:rsidP="008C5ED7">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Generates dissertation figures, tables, and log-based analytics</w:t>
            </w:r>
          </w:p>
        </w:tc>
      </w:tr>
      <w:tr w:rsidR="008C5ED7" w:rsidRPr="008C5ED7" w14:paraId="357B3FF6"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191F91A3"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r w:rsidRPr="008C5ED7">
              <w:rPr>
                <w:rFonts w:ascii="Cambria" w:hAnsi="Cambria" w:cs="Helvetica Neue"/>
                <w:kern w:val="0"/>
                <w:sz w:val="22"/>
                <w:szCs w:val="22"/>
                <w:lang w:val="en-GB"/>
              </w:rPr>
              <w:t>smoke_test_and_regenerate_latency.sh</w:t>
            </w:r>
          </w:p>
        </w:tc>
        <w:tc>
          <w:tcPr>
            <w:tcW w:w="5461" w:type="dxa"/>
          </w:tcPr>
          <w:p w14:paraId="6B22EA16"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Runs randomized endpoint smoke tests and regenerates the latency report</w:t>
            </w:r>
          </w:p>
        </w:tc>
      </w:tr>
      <w:tr w:rsidR="008C5ED7" w:rsidRPr="008C5ED7" w14:paraId="7D85B5F0" w14:textId="77777777" w:rsidTr="008C5ED7">
        <w:tc>
          <w:tcPr>
            <w:cnfStyle w:val="000010000000" w:firstRow="0" w:lastRow="0" w:firstColumn="0" w:lastColumn="0" w:oddVBand="1" w:evenVBand="0" w:oddHBand="0" w:evenHBand="0" w:firstRowFirstColumn="0" w:firstRowLastColumn="0" w:lastRowFirstColumn="0" w:lastRowLastColumn="0"/>
            <w:tcW w:w="4428" w:type="dxa"/>
          </w:tcPr>
          <w:p w14:paraId="54517E7B"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proofErr w:type="spellStart"/>
            <w:r w:rsidRPr="008C5ED7">
              <w:rPr>
                <w:rFonts w:ascii="Cambria" w:hAnsi="Cambria" w:cs="Helvetica Neue"/>
                <w:kern w:val="0"/>
                <w:sz w:val="22"/>
                <w:szCs w:val="22"/>
                <w:lang w:val="en-GB"/>
              </w:rPr>
              <w:t>postman_</w:t>
            </w:r>
            <w:proofErr w:type="gramStart"/>
            <w:r w:rsidRPr="008C5ED7">
              <w:rPr>
                <w:rFonts w:ascii="Cambria" w:hAnsi="Cambria" w:cs="Helvetica Neue"/>
                <w:kern w:val="0"/>
                <w:sz w:val="22"/>
                <w:szCs w:val="22"/>
                <w:lang w:val="en-GB"/>
              </w:rPr>
              <w:t>testing.json</w:t>
            </w:r>
            <w:proofErr w:type="spellEnd"/>
            <w:proofErr w:type="gramEnd"/>
          </w:p>
        </w:tc>
        <w:tc>
          <w:tcPr>
            <w:tcW w:w="5461" w:type="dxa"/>
          </w:tcPr>
          <w:p w14:paraId="556E24C6" w14:textId="77777777" w:rsidR="008C5ED7" w:rsidRPr="008C5ED7" w:rsidRDefault="008C5ED7" w:rsidP="008C5ED7">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Contains sample API requests for Postman testing</w:t>
            </w:r>
          </w:p>
        </w:tc>
      </w:tr>
      <w:tr w:rsidR="008C5ED7" w:rsidRPr="008C5ED7" w14:paraId="7B5FF0AF"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0DA1BB9D"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proofErr w:type="spellStart"/>
            <w:r w:rsidRPr="008C5ED7">
              <w:rPr>
                <w:rFonts w:ascii="Cambria" w:hAnsi="Cambria" w:cs="Helvetica Neue"/>
                <w:kern w:val="0"/>
                <w:sz w:val="22"/>
                <w:szCs w:val="22"/>
                <w:lang w:val="en-GB"/>
              </w:rPr>
              <w:t>sql_injection_</w:t>
            </w:r>
            <w:proofErr w:type="gramStart"/>
            <w:r w:rsidRPr="008C5ED7">
              <w:rPr>
                <w:rFonts w:ascii="Cambria" w:hAnsi="Cambria" w:cs="Helvetica Neue"/>
                <w:kern w:val="0"/>
                <w:sz w:val="22"/>
                <w:szCs w:val="22"/>
                <w:lang w:val="en-GB"/>
              </w:rPr>
              <w:t>logs.json</w:t>
            </w:r>
            <w:proofErr w:type="spellEnd"/>
            <w:proofErr w:type="gramEnd"/>
          </w:p>
        </w:tc>
        <w:tc>
          <w:tcPr>
            <w:tcW w:w="5461" w:type="dxa"/>
          </w:tcPr>
          <w:p w14:paraId="10A74071"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Stores runtime logs generated by the middleware</w:t>
            </w:r>
          </w:p>
        </w:tc>
      </w:tr>
      <w:tr w:rsidR="008C5ED7" w:rsidRPr="008C5ED7" w14:paraId="20A5366F" w14:textId="77777777" w:rsidTr="008C5ED7">
        <w:tc>
          <w:tcPr>
            <w:cnfStyle w:val="000010000000" w:firstRow="0" w:lastRow="0" w:firstColumn="0" w:lastColumn="0" w:oddVBand="1" w:evenVBand="0" w:oddHBand="0" w:evenHBand="0" w:firstRowFirstColumn="0" w:firstRowLastColumn="0" w:lastRowFirstColumn="0" w:lastRowLastColumn="0"/>
            <w:tcW w:w="4428" w:type="dxa"/>
          </w:tcPr>
          <w:p w14:paraId="2AA16E46"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proofErr w:type="spellStart"/>
            <w:r w:rsidRPr="008C5ED7">
              <w:rPr>
                <w:rFonts w:ascii="Cambria" w:hAnsi="Cambria" w:cs="Helvetica Neue"/>
                <w:kern w:val="0"/>
                <w:sz w:val="22"/>
                <w:szCs w:val="22"/>
                <w:lang w:val="en-GB"/>
              </w:rPr>
              <w:t>best_sql_injection_model.pkl</w:t>
            </w:r>
            <w:proofErr w:type="spellEnd"/>
          </w:p>
        </w:tc>
        <w:tc>
          <w:tcPr>
            <w:tcW w:w="5461" w:type="dxa"/>
          </w:tcPr>
          <w:p w14:paraId="0E104149" w14:textId="77777777" w:rsidR="008C5ED7" w:rsidRPr="008C5ED7" w:rsidRDefault="008C5ED7" w:rsidP="008C5ED7">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2"/>
                <w:szCs w:val="22"/>
                <w:lang w:val="en-GB"/>
              </w:rPr>
            </w:pPr>
            <w:r w:rsidRPr="008C5ED7">
              <w:rPr>
                <w:rFonts w:ascii="Cambria" w:hAnsi="Cambria" w:cs="Helvetica Neue"/>
                <w:kern w:val="0"/>
                <w:sz w:val="22"/>
                <w:szCs w:val="22"/>
                <w:lang w:val="en-GB"/>
              </w:rPr>
              <w:t>Stores the selected trained model and preprocessing artefacts</w:t>
            </w:r>
          </w:p>
        </w:tc>
      </w:tr>
      <w:tr w:rsidR="008C5ED7" w:rsidRPr="008C5ED7" w14:paraId="49538BFE" w14:textId="77777777" w:rsidTr="008C5E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7D25FA8A" w14:textId="77777777" w:rsidR="008C5ED7" w:rsidRPr="008C5ED7" w:rsidRDefault="008C5ED7" w:rsidP="008C5ED7">
            <w:pPr>
              <w:autoSpaceDE w:val="0"/>
              <w:autoSpaceDN w:val="0"/>
              <w:adjustRightInd w:val="0"/>
              <w:spacing w:line="360" w:lineRule="auto"/>
              <w:rPr>
                <w:rFonts w:ascii="Cambria" w:hAnsi="Cambria" w:cs="Helvetica"/>
                <w:kern w:val="0"/>
                <w:sz w:val="22"/>
                <w:szCs w:val="22"/>
                <w:lang w:val="en-GB"/>
              </w:rPr>
            </w:pPr>
            <w:proofErr w:type="spellStart"/>
            <w:r w:rsidRPr="008C5ED7">
              <w:rPr>
                <w:rFonts w:ascii="Cambria" w:hAnsi="Cambria" w:cs="Helvetica Neue"/>
                <w:kern w:val="0"/>
                <w:sz w:val="22"/>
                <w:szCs w:val="22"/>
                <w:lang w:val="en-GB"/>
              </w:rPr>
              <w:t>sql_injection_plots</w:t>
            </w:r>
            <w:proofErr w:type="spellEnd"/>
            <w:r w:rsidRPr="008C5ED7">
              <w:rPr>
                <w:rFonts w:ascii="Cambria" w:hAnsi="Cambria" w:cs="Helvetica Neue"/>
                <w:kern w:val="0"/>
                <w:sz w:val="22"/>
                <w:szCs w:val="22"/>
                <w:lang w:val="en-GB"/>
              </w:rPr>
              <w:t>/</w:t>
            </w:r>
          </w:p>
        </w:tc>
        <w:tc>
          <w:tcPr>
            <w:tcW w:w="5461" w:type="dxa"/>
          </w:tcPr>
          <w:p w14:paraId="35098582" w14:textId="77777777" w:rsidR="008C5ED7" w:rsidRPr="008C5ED7" w:rsidRDefault="008C5ED7" w:rsidP="008C5ED7">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Helvetica Neue"/>
                <w:kern w:val="0"/>
                <w:sz w:val="22"/>
                <w:szCs w:val="22"/>
                <w:lang w:val="en-GB"/>
              </w:rPr>
            </w:pPr>
            <w:r w:rsidRPr="008C5ED7">
              <w:rPr>
                <w:rFonts w:ascii="Cambria" w:hAnsi="Cambria" w:cs="Helvetica Neue"/>
                <w:kern w:val="0"/>
                <w:sz w:val="22"/>
                <w:szCs w:val="22"/>
                <w:lang w:val="en-GB"/>
              </w:rPr>
              <w:t>Directory containing generated figures and CSV summaries</w:t>
            </w:r>
          </w:p>
        </w:tc>
      </w:tr>
    </w:tbl>
    <w:p w14:paraId="3C906148" w14:textId="6D16E1F7"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lastRenderedPageBreak/>
        <w:t>A.3 Key Packages Used</w:t>
      </w:r>
    </w:p>
    <w:tbl>
      <w:tblPr>
        <w:tblStyle w:val="ListTable1Light"/>
        <w:tblW w:w="0" w:type="auto"/>
        <w:tblLook w:val="04A0" w:firstRow="1" w:lastRow="0" w:firstColumn="1" w:lastColumn="0" w:noHBand="0" w:noVBand="1"/>
      </w:tblPr>
      <w:tblGrid>
        <w:gridCol w:w="2007"/>
        <w:gridCol w:w="6802"/>
      </w:tblGrid>
      <w:tr w:rsidR="00AF4A32" w:rsidRPr="0094485D" w14:paraId="3DABFCBF" w14:textId="77777777" w:rsidTr="00F366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F0E08D" w14:textId="77777777" w:rsidR="00AF4A32" w:rsidRPr="0094485D" w:rsidRDefault="00000000" w:rsidP="007A10C0">
            <w:pPr>
              <w:spacing w:line="360" w:lineRule="auto"/>
              <w:rPr>
                <w:rFonts w:ascii="Cambria" w:hAnsi="Cambria"/>
                <w:sz w:val="22"/>
                <w:szCs w:val="22"/>
              </w:rPr>
            </w:pPr>
            <w:r w:rsidRPr="0094485D">
              <w:rPr>
                <w:rFonts w:ascii="Cambria" w:hAnsi="Cambria"/>
                <w:sz w:val="22"/>
                <w:szCs w:val="22"/>
              </w:rPr>
              <w:t>Package</w:t>
            </w:r>
          </w:p>
        </w:tc>
        <w:tc>
          <w:tcPr>
            <w:tcW w:w="0" w:type="auto"/>
          </w:tcPr>
          <w:p w14:paraId="78E32915" w14:textId="77777777" w:rsidR="00AF4A32" w:rsidRPr="0094485D" w:rsidRDefault="00000000" w:rsidP="007A10C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2"/>
                <w:szCs w:val="22"/>
              </w:rPr>
            </w:pPr>
            <w:r w:rsidRPr="0094485D">
              <w:rPr>
                <w:rFonts w:ascii="Cambria" w:hAnsi="Cambria"/>
                <w:sz w:val="22"/>
                <w:szCs w:val="22"/>
              </w:rPr>
              <w:t>Role in the Project</w:t>
            </w:r>
          </w:p>
        </w:tc>
      </w:tr>
      <w:tr w:rsidR="00AF4A32" w:rsidRPr="0094485D" w14:paraId="5ECA5D88" w14:textId="77777777" w:rsidTr="00F36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0BF771"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pandas</w:t>
            </w:r>
          </w:p>
        </w:tc>
        <w:tc>
          <w:tcPr>
            <w:tcW w:w="0" w:type="auto"/>
          </w:tcPr>
          <w:p w14:paraId="08206B8B"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2"/>
                <w:szCs w:val="22"/>
              </w:rPr>
            </w:pPr>
            <w:r w:rsidRPr="0094485D">
              <w:rPr>
                <w:rFonts w:ascii="Cambria" w:hAnsi="Cambria"/>
                <w:sz w:val="22"/>
                <w:szCs w:val="22"/>
              </w:rPr>
              <w:t>Data loading, cleaning, transformation, and analytics</w:t>
            </w:r>
          </w:p>
        </w:tc>
      </w:tr>
      <w:tr w:rsidR="00AF4A32" w:rsidRPr="0094485D" w14:paraId="3C3F4CEA" w14:textId="77777777" w:rsidTr="00F3660A">
        <w:tc>
          <w:tcPr>
            <w:cnfStyle w:val="001000000000" w:firstRow="0" w:lastRow="0" w:firstColumn="1" w:lastColumn="0" w:oddVBand="0" w:evenVBand="0" w:oddHBand="0" w:evenHBand="0" w:firstRowFirstColumn="0" w:firstRowLastColumn="0" w:lastRowFirstColumn="0" w:lastRowLastColumn="0"/>
            <w:tcW w:w="0" w:type="auto"/>
          </w:tcPr>
          <w:p w14:paraId="1473006D"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numpy</w:t>
            </w:r>
          </w:p>
        </w:tc>
        <w:tc>
          <w:tcPr>
            <w:tcW w:w="0" w:type="auto"/>
          </w:tcPr>
          <w:p w14:paraId="1AE41D28"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94485D">
              <w:rPr>
                <w:rFonts w:ascii="Cambria" w:hAnsi="Cambria"/>
                <w:sz w:val="22"/>
                <w:szCs w:val="22"/>
              </w:rPr>
              <w:t>Numerical operations and array manipulation</w:t>
            </w:r>
          </w:p>
        </w:tc>
      </w:tr>
      <w:tr w:rsidR="00AF4A32" w:rsidRPr="0094485D" w14:paraId="3867D31A" w14:textId="77777777" w:rsidTr="00F36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768E7D"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scikit-learn</w:t>
            </w:r>
          </w:p>
        </w:tc>
        <w:tc>
          <w:tcPr>
            <w:tcW w:w="0" w:type="auto"/>
          </w:tcPr>
          <w:p w14:paraId="56453750"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2"/>
                <w:szCs w:val="22"/>
              </w:rPr>
            </w:pPr>
            <w:r w:rsidRPr="0094485D">
              <w:rPr>
                <w:rFonts w:ascii="Cambria" w:hAnsi="Cambria"/>
                <w:sz w:val="22"/>
                <w:szCs w:val="22"/>
              </w:rPr>
              <w:t>Classical machine learning models, preprocessing, metrics, and TF-IDF</w:t>
            </w:r>
          </w:p>
        </w:tc>
      </w:tr>
      <w:tr w:rsidR="00AF4A32" w:rsidRPr="0094485D" w14:paraId="165AD05D" w14:textId="77777777" w:rsidTr="00F3660A">
        <w:tc>
          <w:tcPr>
            <w:cnfStyle w:val="001000000000" w:firstRow="0" w:lastRow="0" w:firstColumn="1" w:lastColumn="0" w:oddVBand="0" w:evenVBand="0" w:oddHBand="0" w:evenHBand="0" w:firstRowFirstColumn="0" w:firstRowLastColumn="0" w:lastRowFirstColumn="0" w:lastRowLastColumn="0"/>
            <w:tcW w:w="0" w:type="auto"/>
          </w:tcPr>
          <w:p w14:paraId="021A5A86"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tensorflow / keras</w:t>
            </w:r>
          </w:p>
        </w:tc>
        <w:tc>
          <w:tcPr>
            <w:tcW w:w="0" w:type="auto"/>
          </w:tcPr>
          <w:p w14:paraId="480F847F"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94485D">
              <w:rPr>
                <w:rFonts w:ascii="Cambria" w:hAnsi="Cambria"/>
                <w:sz w:val="22"/>
                <w:szCs w:val="22"/>
              </w:rPr>
              <w:t>DNN, LSTM, and GRU model development</w:t>
            </w:r>
          </w:p>
        </w:tc>
      </w:tr>
      <w:tr w:rsidR="00AF4A32" w:rsidRPr="0094485D" w14:paraId="194236B6" w14:textId="77777777" w:rsidTr="00F36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82A32"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flask</w:t>
            </w:r>
          </w:p>
        </w:tc>
        <w:tc>
          <w:tcPr>
            <w:tcW w:w="0" w:type="auto"/>
          </w:tcPr>
          <w:p w14:paraId="2F7792A9"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2"/>
                <w:szCs w:val="22"/>
              </w:rPr>
            </w:pPr>
            <w:r w:rsidRPr="0094485D">
              <w:rPr>
                <w:rFonts w:ascii="Cambria" w:hAnsi="Cambria"/>
                <w:sz w:val="22"/>
                <w:szCs w:val="22"/>
              </w:rPr>
              <w:t>Web application and middleware framework</w:t>
            </w:r>
          </w:p>
        </w:tc>
      </w:tr>
      <w:tr w:rsidR="00AF4A32" w:rsidRPr="0094485D" w14:paraId="4EFCFE5A" w14:textId="77777777" w:rsidTr="00F3660A">
        <w:tc>
          <w:tcPr>
            <w:cnfStyle w:val="001000000000" w:firstRow="0" w:lastRow="0" w:firstColumn="1" w:lastColumn="0" w:oddVBand="0" w:evenVBand="0" w:oddHBand="0" w:evenHBand="0" w:firstRowFirstColumn="0" w:firstRowLastColumn="0" w:lastRowFirstColumn="0" w:lastRowLastColumn="0"/>
            <w:tcW w:w="0" w:type="auto"/>
          </w:tcPr>
          <w:p w14:paraId="1C39AB60"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flask-cors</w:t>
            </w:r>
          </w:p>
        </w:tc>
        <w:tc>
          <w:tcPr>
            <w:tcW w:w="0" w:type="auto"/>
          </w:tcPr>
          <w:p w14:paraId="6B7051BF"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94485D">
              <w:rPr>
                <w:rFonts w:ascii="Cambria" w:hAnsi="Cambria"/>
                <w:sz w:val="22"/>
                <w:szCs w:val="22"/>
              </w:rPr>
              <w:t>Cross-origin support for API testing</w:t>
            </w:r>
          </w:p>
        </w:tc>
      </w:tr>
      <w:tr w:rsidR="00AF4A32" w:rsidRPr="0094485D" w14:paraId="030C55EB" w14:textId="77777777" w:rsidTr="00F36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B6A72C"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matplotlib and seaborn</w:t>
            </w:r>
          </w:p>
        </w:tc>
        <w:tc>
          <w:tcPr>
            <w:tcW w:w="0" w:type="auto"/>
          </w:tcPr>
          <w:p w14:paraId="2C383314"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2"/>
                <w:szCs w:val="22"/>
              </w:rPr>
            </w:pPr>
            <w:r w:rsidRPr="0094485D">
              <w:rPr>
                <w:rFonts w:ascii="Cambria" w:hAnsi="Cambria"/>
                <w:sz w:val="22"/>
                <w:szCs w:val="22"/>
              </w:rPr>
              <w:t>Plot generation and visual analytics</w:t>
            </w:r>
          </w:p>
        </w:tc>
      </w:tr>
      <w:tr w:rsidR="00AF4A32" w:rsidRPr="0094485D" w14:paraId="4A36AF8B" w14:textId="77777777" w:rsidTr="00F3660A">
        <w:tc>
          <w:tcPr>
            <w:cnfStyle w:val="001000000000" w:firstRow="0" w:lastRow="0" w:firstColumn="1" w:lastColumn="0" w:oddVBand="0" w:evenVBand="0" w:oddHBand="0" w:evenHBand="0" w:firstRowFirstColumn="0" w:firstRowLastColumn="0" w:lastRowFirstColumn="0" w:lastRowLastColumn="0"/>
            <w:tcW w:w="0" w:type="auto"/>
          </w:tcPr>
          <w:p w14:paraId="0B48CF13"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joblib and pickle</w:t>
            </w:r>
          </w:p>
        </w:tc>
        <w:tc>
          <w:tcPr>
            <w:tcW w:w="0" w:type="auto"/>
          </w:tcPr>
          <w:p w14:paraId="033CAFF3"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94485D">
              <w:rPr>
                <w:rFonts w:ascii="Cambria" w:hAnsi="Cambria"/>
                <w:sz w:val="22"/>
                <w:szCs w:val="22"/>
              </w:rPr>
              <w:t>Model persistence and loading</w:t>
            </w:r>
          </w:p>
        </w:tc>
      </w:tr>
      <w:tr w:rsidR="00AF4A32" w:rsidRPr="0094485D" w14:paraId="3CACBE62" w14:textId="77777777" w:rsidTr="00F36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953E0" w14:textId="77777777" w:rsidR="00AF4A32" w:rsidRPr="0094485D" w:rsidRDefault="00000000" w:rsidP="007A10C0">
            <w:pPr>
              <w:spacing w:line="360" w:lineRule="auto"/>
              <w:rPr>
                <w:rFonts w:ascii="Cambria" w:hAnsi="Cambria"/>
                <w:b w:val="0"/>
                <w:bCs w:val="0"/>
                <w:sz w:val="18"/>
                <w:szCs w:val="18"/>
              </w:rPr>
            </w:pPr>
            <w:r w:rsidRPr="0094485D">
              <w:rPr>
                <w:rFonts w:ascii="Cambria" w:hAnsi="Cambria"/>
                <w:b w:val="0"/>
                <w:bCs w:val="0"/>
                <w:sz w:val="18"/>
                <w:szCs w:val="18"/>
              </w:rPr>
              <w:t>json</w:t>
            </w:r>
          </w:p>
        </w:tc>
        <w:tc>
          <w:tcPr>
            <w:tcW w:w="0" w:type="auto"/>
          </w:tcPr>
          <w:p w14:paraId="2E137CF0"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2"/>
                <w:szCs w:val="22"/>
              </w:rPr>
            </w:pPr>
            <w:r w:rsidRPr="0094485D">
              <w:rPr>
                <w:rFonts w:ascii="Cambria" w:hAnsi="Cambria"/>
                <w:sz w:val="22"/>
                <w:szCs w:val="22"/>
              </w:rPr>
              <w:t>Structured logging and API responses</w:t>
            </w:r>
          </w:p>
        </w:tc>
      </w:tr>
    </w:tbl>
    <w:p w14:paraId="532F85C0" w14:textId="77777777" w:rsidR="00F3660A" w:rsidRPr="0094485D" w:rsidRDefault="00F3660A" w:rsidP="007A10C0">
      <w:pPr>
        <w:spacing w:line="360" w:lineRule="auto"/>
        <w:rPr>
          <w:rFonts w:ascii="Cambria" w:hAnsi="Cambria"/>
          <w:sz w:val="22"/>
          <w:szCs w:val="22"/>
        </w:rPr>
      </w:pPr>
    </w:p>
    <w:p w14:paraId="4A107C1C" w14:textId="7878F3D7"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t>A.4 Model Development Workflow</w:t>
      </w:r>
    </w:p>
    <w:p w14:paraId="75761516" w14:textId="3D96CB79"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Load the RbSQLi dataset.</w:t>
      </w:r>
    </w:p>
    <w:p w14:paraId="4E13E1CE" w14:textId="1C507727"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Validate that required columns and labels are present.</w:t>
      </w:r>
    </w:p>
    <w:p w14:paraId="6BCA7C91" w14:textId="2EBEFCEF"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Clean and normalise the raw SQL query text.</w:t>
      </w:r>
    </w:p>
    <w:p w14:paraId="5219B39F" w14:textId="2C4092E1"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Extract SQL-specific structural and syntactic features.</w:t>
      </w:r>
    </w:p>
    <w:p w14:paraId="3F0CB8A6" w14:textId="5BB2B700"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Generate TF-IDF features from the cleaned query text.</w:t>
      </w:r>
    </w:p>
    <w:p w14:paraId="661482A2" w14:textId="35B2A267"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Scale and combine numerical features.</w:t>
      </w:r>
    </w:p>
    <w:p w14:paraId="3BE461E2" w14:textId="33F13CAE"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Train and compare classical machine learning models.</w:t>
      </w:r>
    </w:p>
    <w:p w14:paraId="438BFD8F" w14:textId="49ADB6F3"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Train the DNN, LSTM, and GRU models.</w:t>
      </w:r>
    </w:p>
    <w:p w14:paraId="6C8B2459" w14:textId="31BB8CC1"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Evaluate all candidate models using classification metrics.</w:t>
      </w:r>
    </w:p>
    <w:p w14:paraId="30FE5C86" w14:textId="515CBFF2" w:rsidR="00AF4A32" w:rsidRPr="0094485D" w:rsidRDefault="00000000" w:rsidP="00F3660A">
      <w:pPr>
        <w:pStyle w:val="ListParagraph"/>
        <w:numPr>
          <w:ilvl w:val="0"/>
          <w:numId w:val="1"/>
        </w:numPr>
        <w:spacing w:line="360" w:lineRule="auto"/>
        <w:rPr>
          <w:rFonts w:ascii="Cambria" w:hAnsi="Cambria"/>
          <w:sz w:val="22"/>
          <w:szCs w:val="22"/>
        </w:rPr>
      </w:pPr>
      <w:r w:rsidRPr="0094485D">
        <w:rPr>
          <w:rFonts w:ascii="Cambria" w:hAnsi="Cambria"/>
          <w:sz w:val="22"/>
          <w:szCs w:val="22"/>
        </w:rPr>
        <w:t>Save the best-performing model bundle for deployment.</w:t>
      </w:r>
    </w:p>
    <w:p w14:paraId="1CDF9ED7" w14:textId="77777777" w:rsidR="00F3660A" w:rsidRPr="0094485D" w:rsidRDefault="00F3660A" w:rsidP="007A10C0">
      <w:pPr>
        <w:spacing w:line="360" w:lineRule="auto"/>
        <w:rPr>
          <w:rFonts w:ascii="Cambria" w:hAnsi="Cambria"/>
          <w:sz w:val="22"/>
          <w:szCs w:val="22"/>
        </w:rPr>
      </w:pPr>
    </w:p>
    <w:p w14:paraId="0BB93467" w14:textId="77777777" w:rsidR="006E12A3" w:rsidRPr="0094485D" w:rsidRDefault="006E12A3" w:rsidP="007A10C0">
      <w:pPr>
        <w:spacing w:line="360" w:lineRule="auto"/>
        <w:rPr>
          <w:rFonts w:ascii="Cambria" w:hAnsi="Cambria"/>
          <w:sz w:val="22"/>
          <w:szCs w:val="22"/>
        </w:rPr>
      </w:pPr>
    </w:p>
    <w:p w14:paraId="5C66DAB1" w14:textId="77777777" w:rsidR="006E12A3" w:rsidRPr="0094485D" w:rsidRDefault="006E12A3" w:rsidP="007A10C0">
      <w:pPr>
        <w:spacing w:line="360" w:lineRule="auto"/>
        <w:rPr>
          <w:rFonts w:ascii="Cambria" w:hAnsi="Cambria"/>
          <w:sz w:val="22"/>
          <w:szCs w:val="22"/>
        </w:rPr>
      </w:pPr>
    </w:p>
    <w:p w14:paraId="733376A9" w14:textId="77777777" w:rsidR="006E12A3" w:rsidRPr="0094485D" w:rsidRDefault="006E12A3" w:rsidP="007A10C0">
      <w:pPr>
        <w:spacing w:line="360" w:lineRule="auto"/>
        <w:rPr>
          <w:rFonts w:ascii="Cambria" w:hAnsi="Cambria"/>
          <w:sz w:val="22"/>
          <w:szCs w:val="22"/>
        </w:rPr>
      </w:pPr>
    </w:p>
    <w:p w14:paraId="21A8A632" w14:textId="77777777" w:rsidR="006E12A3" w:rsidRPr="0094485D" w:rsidRDefault="006E12A3" w:rsidP="007A10C0">
      <w:pPr>
        <w:spacing w:line="360" w:lineRule="auto"/>
        <w:rPr>
          <w:rFonts w:ascii="Cambria" w:hAnsi="Cambria"/>
          <w:sz w:val="22"/>
          <w:szCs w:val="22"/>
        </w:rPr>
      </w:pPr>
    </w:p>
    <w:p w14:paraId="3E7C7CED" w14:textId="77777777" w:rsidR="006E12A3" w:rsidRPr="0094485D" w:rsidRDefault="006E12A3" w:rsidP="007A10C0">
      <w:pPr>
        <w:spacing w:line="360" w:lineRule="auto"/>
        <w:rPr>
          <w:rFonts w:ascii="Cambria" w:hAnsi="Cambria"/>
          <w:sz w:val="22"/>
          <w:szCs w:val="22"/>
        </w:rPr>
      </w:pPr>
    </w:p>
    <w:p w14:paraId="24DCCDBB" w14:textId="77777777" w:rsidR="006E12A3" w:rsidRPr="0094485D" w:rsidRDefault="006E12A3" w:rsidP="007A10C0">
      <w:pPr>
        <w:spacing w:line="360" w:lineRule="auto"/>
        <w:rPr>
          <w:rFonts w:ascii="Cambria" w:hAnsi="Cambria"/>
          <w:sz w:val="22"/>
          <w:szCs w:val="22"/>
        </w:rPr>
      </w:pPr>
    </w:p>
    <w:p w14:paraId="71241D7D" w14:textId="77777777" w:rsidR="006E12A3" w:rsidRPr="0094485D" w:rsidRDefault="006E12A3" w:rsidP="007A10C0">
      <w:pPr>
        <w:spacing w:line="360" w:lineRule="auto"/>
        <w:rPr>
          <w:rFonts w:ascii="Cambria" w:hAnsi="Cambria"/>
          <w:sz w:val="22"/>
          <w:szCs w:val="22"/>
        </w:rPr>
      </w:pPr>
    </w:p>
    <w:p w14:paraId="293053A1" w14:textId="4C921FED"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lastRenderedPageBreak/>
        <w:t>A.5 Training-Side Functions and Classes</w:t>
      </w:r>
    </w:p>
    <w:p w14:paraId="4E97845F" w14:textId="16D7BB5C" w:rsidR="00F3660A" w:rsidRPr="0094485D" w:rsidRDefault="00000000" w:rsidP="006E12A3">
      <w:pPr>
        <w:pStyle w:val="NoSpacing"/>
        <w:rPr>
          <w:rFonts w:ascii="Cambria" w:hAnsi="Cambria"/>
        </w:rPr>
      </w:pPr>
      <w:r w:rsidRPr="0094485D">
        <w:rPr>
          <w:rFonts w:ascii="Cambria" w:hAnsi="Cambria"/>
        </w:rPr>
        <w:t xml:space="preserve">load_real_rbsqli_dataset() </w:t>
      </w:r>
    </w:p>
    <w:p w14:paraId="1FC05906" w14:textId="36A20893" w:rsidR="00F3660A" w:rsidRPr="0094485D" w:rsidRDefault="00000000" w:rsidP="00F3660A">
      <w:pPr>
        <w:pStyle w:val="NoSpacing"/>
        <w:rPr>
          <w:rFonts w:ascii="Cambria" w:hAnsi="Cambria"/>
          <w:sz w:val="18"/>
          <w:szCs w:val="18"/>
        </w:rPr>
      </w:pPr>
      <w:r w:rsidRPr="0094485D">
        <w:rPr>
          <w:rFonts w:ascii="Cambria" w:hAnsi="Cambria"/>
          <w:sz w:val="18"/>
          <w:szCs w:val="18"/>
        </w:rPr>
        <w:t>Loads the RbSQLi dataset from CSV and prepares it for downstream processing.</w:t>
      </w:r>
    </w:p>
    <w:p w14:paraId="1DA7AAF8" w14:textId="77777777" w:rsidR="00F3660A" w:rsidRPr="0094485D" w:rsidRDefault="00F3660A" w:rsidP="00F3660A">
      <w:pPr>
        <w:pStyle w:val="NoSpacing"/>
        <w:rPr>
          <w:rFonts w:ascii="Cambria" w:hAnsi="Cambria"/>
          <w:sz w:val="18"/>
          <w:szCs w:val="18"/>
        </w:rPr>
      </w:pPr>
    </w:p>
    <w:p w14:paraId="3C5CC12B" w14:textId="77777777" w:rsidR="00F3660A" w:rsidRPr="0094485D" w:rsidRDefault="00000000" w:rsidP="00F3660A">
      <w:pPr>
        <w:pStyle w:val="NoSpacing"/>
        <w:rPr>
          <w:rFonts w:ascii="Cambria" w:hAnsi="Cambria"/>
        </w:rPr>
      </w:pPr>
      <w:r w:rsidRPr="0094485D">
        <w:rPr>
          <w:rFonts w:ascii="Cambria" w:hAnsi="Cambria"/>
        </w:rPr>
        <w:t>verify_dataset_integrity()</w:t>
      </w:r>
    </w:p>
    <w:p w14:paraId="608CC25B" w14:textId="6051C76E" w:rsidR="00AF4A32" w:rsidRPr="0094485D" w:rsidRDefault="00000000" w:rsidP="00F3660A">
      <w:pPr>
        <w:pStyle w:val="NoSpacing"/>
        <w:rPr>
          <w:rFonts w:ascii="Cambria" w:hAnsi="Cambria"/>
          <w:sz w:val="18"/>
          <w:szCs w:val="18"/>
        </w:rPr>
      </w:pPr>
      <w:r w:rsidRPr="0094485D">
        <w:rPr>
          <w:rFonts w:ascii="Cambria" w:hAnsi="Cambria"/>
          <w:sz w:val="18"/>
          <w:szCs w:val="18"/>
        </w:rPr>
        <w:t>Checks that the dataset contains the required columns and that the label values are valid.</w:t>
      </w:r>
    </w:p>
    <w:p w14:paraId="14318078" w14:textId="77777777" w:rsidR="00F3660A" w:rsidRPr="0094485D" w:rsidRDefault="00F3660A" w:rsidP="00F3660A">
      <w:pPr>
        <w:pStyle w:val="NoSpacing"/>
        <w:rPr>
          <w:rFonts w:ascii="Cambria" w:hAnsi="Cambria"/>
        </w:rPr>
      </w:pPr>
    </w:p>
    <w:p w14:paraId="514A9E26" w14:textId="77777777" w:rsidR="00F3660A" w:rsidRPr="0094485D" w:rsidRDefault="00000000" w:rsidP="00F3660A">
      <w:pPr>
        <w:pStyle w:val="NoSpacing"/>
        <w:rPr>
          <w:rFonts w:ascii="Cambria" w:hAnsi="Cambria"/>
        </w:rPr>
      </w:pPr>
      <w:r w:rsidRPr="0094485D">
        <w:rPr>
          <w:rFonts w:ascii="Cambria" w:hAnsi="Cambria"/>
        </w:rPr>
        <w:t>preprocess_sql_query()</w:t>
      </w:r>
    </w:p>
    <w:p w14:paraId="70D47852" w14:textId="1A2B43C1" w:rsidR="00F3660A" w:rsidRPr="0094485D" w:rsidRDefault="00000000" w:rsidP="006E12A3">
      <w:pPr>
        <w:pStyle w:val="NoSpacing"/>
        <w:rPr>
          <w:rFonts w:ascii="Cambria" w:hAnsi="Cambria"/>
          <w:sz w:val="18"/>
          <w:szCs w:val="18"/>
        </w:rPr>
      </w:pPr>
      <w:r w:rsidRPr="0094485D">
        <w:rPr>
          <w:rFonts w:ascii="Cambria" w:hAnsi="Cambria"/>
          <w:sz w:val="18"/>
          <w:szCs w:val="18"/>
        </w:rPr>
        <w:t>Normalises raw SQL text by applying lowercasing, whitespace reduction, and standardisation of literal values.</w:t>
      </w:r>
    </w:p>
    <w:p w14:paraId="2075EE97" w14:textId="77777777" w:rsidR="006E12A3" w:rsidRPr="0094485D" w:rsidRDefault="006E12A3" w:rsidP="006E12A3">
      <w:pPr>
        <w:pStyle w:val="NoSpacing"/>
        <w:rPr>
          <w:rFonts w:ascii="Cambria" w:hAnsi="Cambria"/>
          <w:sz w:val="18"/>
          <w:szCs w:val="18"/>
        </w:rPr>
      </w:pPr>
    </w:p>
    <w:p w14:paraId="0DB9F20F" w14:textId="2A649C7F" w:rsidR="00F3660A" w:rsidRPr="0094485D" w:rsidRDefault="00000000" w:rsidP="00F3660A">
      <w:pPr>
        <w:pStyle w:val="NoSpacing"/>
        <w:rPr>
          <w:rFonts w:ascii="Cambria" w:hAnsi="Cambria"/>
        </w:rPr>
      </w:pPr>
      <w:r w:rsidRPr="0094485D">
        <w:rPr>
          <w:rFonts w:ascii="Cambria" w:hAnsi="Cambria"/>
        </w:rPr>
        <w:t>extract_sql_features()</w:t>
      </w:r>
    </w:p>
    <w:p w14:paraId="5E8C5255" w14:textId="36EBC38E" w:rsidR="00AF4A32" w:rsidRPr="0094485D" w:rsidRDefault="00000000" w:rsidP="00F3660A">
      <w:pPr>
        <w:pStyle w:val="NoSpacing"/>
        <w:rPr>
          <w:rFonts w:ascii="Cambria" w:hAnsi="Cambria"/>
          <w:sz w:val="18"/>
          <w:szCs w:val="18"/>
        </w:rPr>
      </w:pPr>
      <w:r w:rsidRPr="0094485D">
        <w:rPr>
          <w:rFonts w:ascii="Cambria" w:hAnsi="Cambria"/>
          <w:sz w:val="18"/>
          <w:szCs w:val="18"/>
        </w:rPr>
        <w:t>Creates handcrafted SQL-related features such as keyword counts, quote counts, semicolon counts, logical operators, comment markers, and other indicators associated with injection behaviour.</w:t>
      </w:r>
    </w:p>
    <w:p w14:paraId="61EF160C" w14:textId="77777777" w:rsidR="00F3660A" w:rsidRPr="0094485D" w:rsidRDefault="00F3660A" w:rsidP="00F3660A">
      <w:pPr>
        <w:pStyle w:val="NoSpacing"/>
        <w:rPr>
          <w:rFonts w:ascii="Cambria" w:hAnsi="Cambria"/>
        </w:rPr>
      </w:pPr>
    </w:p>
    <w:p w14:paraId="0B90647F" w14:textId="77777777" w:rsidR="006E12A3" w:rsidRPr="0094485D" w:rsidRDefault="00000000" w:rsidP="006E12A3">
      <w:pPr>
        <w:pStyle w:val="NoSpacing"/>
        <w:rPr>
          <w:rFonts w:ascii="Cambria" w:hAnsi="Cambria"/>
        </w:rPr>
      </w:pPr>
      <w:r w:rsidRPr="0094485D">
        <w:rPr>
          <w:rFonts w:ascii="Cambria" w:hAnsi="Cambria"/>
        </w:rPr>
        <w:t>create_tfidf_features()</w:t>
      </w:r>
    </w:p>
    <w:p w14:paraId="483F62BE" w14:textId="239AFAB3" w:rsidR="00AF4A32" w:rsidRPr="0094485D" w:rsidRDefault="00000000" w:rsidP="006E12A3">
      <w:pPr>
        <w:pStyle w:val="NoSpacing"/>
        <w:rPr>
          <w:rFonts w:ascii="Cambria" w:hAnsi="Cambria"/>
          <w:sz w:val="18"/>
          <w:szCs w:val="18"/>
        </w:rPr>
      </w:pPr>
      <w:r w:rsidRPr="0094485D">
        <w:rPr>
          <w:rFonts w:ascii="Cambria" w:hAnsi="Cambria"/>
          <w:sz w:val="18"/>
          <w:szCs w:val="18"/>
        </w:rPr>
        <w:t>Converts cleaned query text into TF-IDF vectors so that lexical and character-level patterns can be represented numerically.</w:t>
      </w:r>
    </w:p>
    <w:p w14:paraId="41901280" w14:textId="77777777" w:rsidR="006E12A3" w:rsidRPr="0094485D" w:rsidRDefault="006E12A3" w:rsidP="006E12A3">
      <w:pPr>
        <w:pStyle w:val="NoSpacing"/>
        <w:rPr>
          <w:rFonts w:ascii="Cambria" w:hAnsi="Cambria"/>
        </w:rPr>
      </w:pPr>
    </w:p>
    <w:p w14:paraId="1CA8F51A" w14:textId="77777777" w:rsidR="006E12A3" w:rsidRPr="0094485D" w:rsidRDefault="00000000" w:rsidP="006E12A3">
      <w:pPr>
        <w:pStyle w:val="NoSpacing"/>
        <w:rPr>
          <w:rFonts w:ascii="Cambria" w:hAnsi="Cambria"/>
        </w:rPr>
      </w:pPr>
      <w:r w:rsidRPr="0094485D">
        <w:rPr>
          <w:rFonts w:ascii="Cambria" w:hAnsi="Cambria"/>
        </w:rPr>
        <w:t>create_numerical_features()</w:t>
      </w:r>
    </w:p>
    <w:p w14:paraId="42BBE106" w14:textId="04250E79" w:rsidR="00AF4A32" w:rsidRPr="0094485D" w:rsidRDefault="00000000" w:rsidP="006E12A3">
      <w:pPr>
        <w:pStyle w:val="NoSpacing"/>
        <w:rPr>
          <w:rFonts w:ascii="Cambria" w:hAnsi="Cambria"/>
          <w:sz w:val="18"/>
          <w:szCs w:val="18"/>
        </w:rPr>
      </w:pPr>
      <w:r w:rsidRPr="0094485D">
        <w:rPr>
          <w:rFonts w:ascii="Cambria" w:hAnsi="Cambria"/>
          <w:sz w:val="18"/>
          <w:szCs w:val="18"/>
        </w:rPr>
        <w:t>Selects and scales the engineered numeric SQL features so they can be combined with the text-based representation.</w:t>
      </w:r>
    </w:p>
    <w:p w14:paraId="700273E6" w14:textId="77777777" w:rsidR="006E12A3" w:rsidRPr="0094485D" w:rsidRDefault="006E12A3" w:rsidP="006E12A3">
      <w:pPr>
        <w:pStyle w:val="NoSpacing"/>
        <w:rPr>
          <w:rFonts w:ascii="Cambria" w:hAnsi="Cambria"/>
        </w:rPr>
      </w:pPr>
    </w:p>
    <w:p w14:paraId="4C2E01B0" w14:textId="77777777" w:rsidR="006E12A3" w:rsidRPr="0094485D" w:rsidRDefault="00000000" w:rsidP="006E12A3">
      <w:pPr>
        <w:pStyle w:val="NoSpacing"/>
        <w:rPr>
          <w:rFonts w:ascii="Cambria" w:hAnsi="Cambria"/>
        </w:rPr>
      </w:pPr>
      <w:r w:rsidRPr="0094485D">
        <w:rPr>
          <w:rFonts w:ascii="Cambria" w:hAnsi="Cambria"/>
        </w:rPr>
        <w:t>SQLInjectionDetector</w:t>
      </w:r>
    </w:p>
    <w:p w14:paraId="3CB48064" w14:textId="0054B19A" w:rsidR="00AF4A32" w:rsidRPr="0094485D" w:rsidRDefault="00000000" w:rsidP="006E12A3">
      <w:pPr>
        <w:pStyle w:val="NoSpacing"/>
        <w:rPr>
          <w:rFonts w:ascii="Cambria" w:hAnsi="Cambria"/>
          <w:sz w:val="18"/>
          <w:szCs w:val="18"/>
        </w:rPr>
      </w:pPr>
      <w:r w:rsidRPr="0094485D">
        <w:rPr>
          <w:rFonts w:ascii="Cambria" w:hAnsi="Cambria"/>
          <w:sz w:val="18"/>
          <w:szCs w:val="18"/>
        </w:rPr>
        <w:t>Manages the classical machine learning pipeline. It trains and evaluates candidate models, compares their performance, and identifies the strongest classical classifier for the task.</w:t>
      </w:r>
    </w:p>
    <w:p w14:paraId="7F64BDF3" w14:textId="77777777" w:rsidR="006E12A3" w:rsidRPr="0094485D" w:rsidRDefault="006E12A3" w:rsidP="006E12A3">
      <w:pPr>
        <w:pStyle w:val="NoSpacing"/>
        <w:rPr>
          <w:rFonts w:ascii="Cambria" w:hAnsi="Cambria"/>
        </w:rPr>
      </w:pPr>
    </w:p>
    <w:p w14:paraId="2B1B6C1C" w14:textId="77777777" w:rsidR="006E12A3" w:rsidRPr="0094485D" w:rsidRDefault="00000000" w:rsidP="006E12A3">
      <w:pPr>
        <w:pStyle w:val="NoSpacing"/>
        <w:rPr>
          <w:rFonts w:ascii="Cambria" w:hAnsi="Cambria"/>
        </w:rPr>
      </w:pPr>
      <w:r w:rsidRPr="0094485D">
        <w:rPr>
          <w:rFonts w:ascii="Cambria" w:hAnsi="Cambria"/>
        </w:rPr>
        <w:t>build_dnn_model()</w:t>
      </w:r>
    </w:p>
    <w:p w14:paraId="73AE54AA" w14:textId="453205F5" w:rsidR="00AF4A32" w:rsidRPr="0094485D" w:rsidRDefault="00000000" w:rsidP="006E12A3">
      <w:pPr>
        <w:pStyle w:val="NoSpacing"/>
        <w:rPr>
          <w:rFonts w:ascii="Cambria" w:hAnsi="Cambria"/>
          <w:sz w:val="18"/>
          <w:szCs w:val="18"/>
        </w:rPr>
      </w:pPr>
      <w:r w:rsidRPr="0094485D">
        <w:rPr>
          <w:rFonts w:ascii="Cambria" w:hAnsi="Cambria"/>
          <w:sz w:val="18"/>
          <w:szCs w:val="18"/>
        </w:rPr>
        <w:t>Defines the feed-forward neural network used to test whether non-linear feature interactions improve classification performance.</w:t>
      </w:r>
    </w:p>
    <w:p w14:paraId="7451EB7F" w14:textId="77777777" w:rsidR="006E12A3" w:rsidRPr="0094485D" w:rsidRDefault="006E12A3" w:rsidP="006E12A3">
      <w:pPr>
        <w:pStyle w:val="NoSpacing"/>
        <w:rPr>
          <w:rFonts w:ascii="Cambria" w:hAnsi="Cambria"/>
        </w:rPr>
      </w:pPr>
    </w:p>
    <w:p w14:paraId="5AA4943D" w14:textId="77777777" w:rsidR="006E12A3" w:rsidRPr="0094485D" w:rsidRDefault="00000000" w:rsidP="006E12A3">
      <w:pPr>
        <w:pStyle w:val="NoSpacing"/>
        <w:rPr>
          <w:rFonts w:ascii="Cambria" w:hAnsi="Cambria"/>
          <w:sz w:val="22"/>
          <w:szCs w:val="22"/>
        </w:rPr>
      </w:pPr>
      <w:r w:rsidRPr="0094485D">
        <w:rPr>
          <w:rFonts w:ascii="Cambria" w:hAnsi="Cambria"/>
          <w:sz w:val="22"/>
          <w:szCs w:val="22"/>
        </w:rPr>
        <w:t>train_dnn_model()</w:t>
      </w:r>
    </w:p>
    <w:p w14:paraId="01F303E2" w14:textId="71BF8029" w:rsidR="00AF4A32" w:rsidRPr="0094485D" w:rsidRDefault="00000000" w:rsidP="006E12A3">
      <w:pPr>
        <w:pStyle w:val="NoSpacing"/>
        <w:rPr>
          <w:rFonts w:ascii="Cambria" w:hAnsi="Cambria"/>
          <w:sz w:val="18"/>
          <w:szCs w:val="18"/>
        </w:rPr>
      </w:pPr>
      <w:r w:rsidRPr="0094485D">
        <w:rPr>
          <w:rFonts w:ascii="Cambria" w:hAnsi="Cambria"/>
          <w:sz w:val="18"/>
          <w:szCs w:val="18"/>
        </w:rPr>
        <w:t>Trains the DNN and returns its learning history for analysis.</w:t>
      </w:r>
    </w:p>
    <w:p w14:paraId="50629E03" w14:textId="77777777" w:rsidR="006E12A3" w:rsidRPr="0094485D" w:rsidRDefault="006E12A3" w:rsidP="006E12A3">
      <w:pPr>
        <w:pStyle w:val="NoSpacing"/>
        <w:rPr>
          <w:rFonts w:ascii="Cambria" w:hAnsi="Cambria"/>
          <w:sz w:val="22"/>
          <w:szCs w:val="22"/>
        </w:rPr>
      </w:pPr>
    </w:p>
    <w:p w14:paraId="56F75937" w14:textId="77777777" w:rsidR="006E12A3" w:rsidRPr="0094485D" w:rsidRDefault="00000000" w:rsidP="006E12A3">
      <w:pPr>
        <w:pStyle w:val="NoSpacing"/>
        <w:rPr>
          <w:rFonts w:ascii="Cambria" w:hAnsi="Cambria"/>
        </w:rPr>
      </w:pPr>
      <w:r w:rsidRPr="0094485D">
        <w:rPr>
          <w:rFonts w:ascii="Cambria" w:hAnsi="Cambria"/>
        </w:rPr>
        <w:t>prepare_sequence_data()</w:t>
      </w:r>
    </w:p>
    <w:p w14:paraId="62E8ADD2" w14:textId="65F72FF3" w:rsidR="00AF4A32" w:rsidRPr="0094485D" w:rsidRDefault="00000000" w:rsidP="006E12A3">
      <w:pPr>
        <w:pStyle w:val="NoSpacing"/>
        <w:rPr>
          <w:rFonts w:ascii="Cambria" w:hAnsi="Cambria"/>
          <w:sz w:val="18"/>
          <w:szCs w:val="18"/>
        </w:rPr>
      </w:pPr>
      <w:r w:rsidRPr="0094485D">
        <w:rPr>
          <w:rFonts w:ascii="Cambria" w:hAnsi="Cambria"/>
          <w:sz w:val="18"/>
          <w:szCs w:val="18"/>
        </w:rPr>
        <w:t>Converts query text into padded character-level sequences for use by recurrent models.</w:t>
      </w:r>
    </w:p>
    <w:p w14:paraId="419DEE80" w14:textId="77777777" w:rsidR="006E12A3" w:rsidRPr="0094485D" w:rsidRDefault="006E12A3" w:rsidP="006E12A3">
      <w:pPr>
        <w:pStyle w:val="NoSpacing"/>
        <w:rPr>
          <w:rFonts w:ascii="Cambria" w:hAnsi="Cambria"/>
          <w:sz w:val="18"/>
          <w:szCs w:val="18"/>
        </w:rPr>
      </w:pPr>
    </w:p>
    <w:p w14:paraId="2657A992" w14:textId="77777777" w:rsidR="006E12A3" w:rsidRPr="0094485D" w:rsidRDefault="00000000" w:rsidP="006E12A3">
      <w:pPr>
        <w:pStyle w:val="NoSpacing"/>
        <w:rPr>
          <w:rFonts w:ascii="Cambria" w:hAnsi="Cambria"/>
        </w:rPr>
      </w:pPr>
      <w:r w:rsidRPr="0094485D">
        <w:rPr>
          <w:rFonts w:ascii="Cambria" w:hAnsi="Cambria"/>
        </w:rPr>
        <w:t>build_lstm_model()</w:t>
      </w:r>
    </w:p>
    <w:p w14:paraId="13613E64" w14:textId="45353C50" w:rsidR="00AF4A32" w:rsidRPr="0094485D" w:rsidRDefault="00000000" w:rsidP="006E12A3">
      <w:pPr>
        <w:pStyle w:val="NoSpacing"/>
        <w:rPr>
          <w:rFonts w:ascii="Cambria" w:hAnsi="Cambria"/>
          <w:sz w:val="18"/>
          <w:szCs w:val="18"/>
        </w:rPr>
      </w:pPr>
      <w:r w:rsidRPr="0094485D">
        <w:rPr>
          <w:rFonts w:ascii="Cambria" w:hAnsi="Cambria"/>
          <w:sz w:val="18"/>
          <w:szCs w:val="18"/>
        </w:rPr>
        <w:t>Defines the LSTM architecture used for sequential pattern learning.</w:t>
      </w:r>
    </w:p>
    <w:p w14:paraId="1EF76EA1" w14:textId="77777777" w:rsidR="006E12A3" w:rsidRPr="0094485D" w:rsidRDefault="006E12A3" w:rsidP="006E12A3">
      <w:pPr>
        <w:pStyle w:val="NoSpacing"/>
        <w:rPr>
          <w:rFonts w:ascii="Cambria" w:hAnsi="Cambria"/>
        </w:rPr>
      </w:pPr>
    </w:p>
    <w:p w14:paraId="7119DBE1" w14:textId="77777777" w:rsidR="006E12A3" w:rsidRPr="0094485D" w:rsidRDefault="00000000" w:rsidP="006E12A3">
      <w:pPr>
        <w:pStyle w:val="NoSpacing"/>
        <w:rPr>
          <w:rFonts w:ascii="Cambria" w:hAnsi="Cambria"/>
        </w:rPr>
      </w:pPr>
      <w:r w:rsidRPr="0094485D">
        <w:rPr>
          <w:rFonts w:ascii="Cambria" w:hAnsi="Cambria"/>
        </w:rPr>
        <w:t>build_gru_model()</w:t>
      </w:r>
    </w:p>
    <w:p w14:paraId="14A3386E" w14:textId="47D92980" w:rsidR="00AF4A32" w:rsidRPr="0094485D" w:rsidRDefault="00000000" w:rsidP="006E12A3">
      <w:pPr>
        <w:pStyle w:val="NoSpacing"/>
        <w:rPr>
          <w:rFonts w:ascii="Cambria" w:hAnsi="Cambria"/>
          <w:sz w:val="18"/>
          <w:szCs w:val="18"/>
        </w:rPr>
      </w:pPr>
      <w:r w:rsidRPr="0094485D">
        <w:rPr>
          <w:rFonts w:ascii="Cambria" w:hAnsi="Cambria"/>
          <w:sz w:val="18"/>
          <w:szCs w:val="18"/>
        </w:rPr>
        <w:t>Defines the GRU architecture used for sequence-based SQL injection detection.</w:t>
      </w:r>
    </w:p>
    <w:p w14:paraId="6B25B8FE" w14:textId="77777777" w:rsidR="006E12A3" w:rsidRPr="0094485D" w:rsidRDefault="006E12A3" w:rsidP="006E12A3">
      <w:pPr>
        <w:pStyle w:val="NoSpacing"/>
        <w:rPr>
          <w:rFonts w:ascii="Cambria" w:hAnsi="Cambria"/>
        </w:rPr>
      </w:pPr>
    </w:p>
    <w:p w14:paraId="7313BFD5" w14:textId="77777777" w:rsidR="006E12A3" w:rsidRPr="0094485D" w:rsidRDefault="00000000" w:rsidP="006E12A3">
      <w:pPr>
        <w:pStyle w:val="NoSpacing"/>
        <w:rPr>
          <w:rFonts w:ascii="Cambria" w:hAnsi="Cambria"/>
        </w:rPr>
      </w:pPr>
      <w:r w:rsidRPr="0094485D">
        <w:rPr>
          <w:rFonts w:ascii="Cambria" w:hAnsi="Cambria"/>
        </w:rPr>
        <w:t>build_metric_summary()</w:t>
      </w:r>
    </w:p>
    <w:p w14:paraId="54B88CFB" w14:textId="1A84C8B0" w:rsidR="00AF4A32" w:rsidRPr="0094485D" w:rsidRDefault="00000000" w:rsidP="006E12A3">
      <w:pPr>
        <w:pStyle w:val="NoSpacing"/>
        <w:rPr>
          <w:rFonts w:ascii="Cambria" w:hAnsi="Cambria"/>
          <w:sz w:val="18"/>
          <w:szCs w:val="18"/>
        </w:rPr>
      </w:pPr>
      <w:r w:rsidRPr="0094485D">
        <w:rPr>
          <w:rFonts w:ascii="Cambria" w:hAnsi="Cambria"/>
          <w:sz w:val="18"/>
          <w:szCs w:val="18"/>
        </w:rPr>
        <w:t>Computes the main evaluation metrics, including accuracy, precision, recall, F1-score, weighted averages, confusion matrix, and AUC.</w:t>
      </w:r>
    </w:p>
    <w:p w14:paraId="12005CBA" w14:textId="77777777" w:rsidR="006E12A3" w:rsidRPr="0094485D" w:rsidRDefault="006E12A3" w:rsidP="007A10C0">
      <w:pPr>
        <w:spacing w:line="360" w:lineRule="auto"/>
        <w:rPr>
          <w:rFonts w:ascii="Cambria" w:hAnsi="Cambria"/>
          <w:sz w:val="22"/>
          <w:szCs w:val="22"/>
        </w:rPr>
      </w:pPr>
    </w:p>
    <w:p w14:paraId="732771DD" w14:textId="77777777" w:rsidR="006E12A3" w:rsidRPr="0094485D" w:rsidRDefault="00000000" w:rsidP="006E12A3">
      <w:pPr>
        <w:pStyle w:val="NoSpacing"/>
        <w:rPr>
          <w:rFonts w:ascii="Cambria" w:hAnsi="Cambria"/>
        </w:rPr>
      </w:pPr>
      <w:r w:rsidRPr="0094485D">
        <w:rPr>
          <w:rFonts w:ascii="Cambria" w:hAnsi="Cambria"/>
        </w:rPr>
        <w:t>save_best_model_artifacts()</w:t>
      </w:r>
    </w:p>
    <w:p w14:paraId="47055BCA" w14:textId="78C33078" w:rsidR="00AF4A32" w:rsidRPr="0094485D" w:rsidRDefault="00000000" w:rsidP="006E12A3">
      <w:pPr>
        <w:pStyle w:val="NoSpacing"/>
        <w:rPr>
          <w:rFonts w:ascii="Cambria" w:hAnsi="Cambria"/>
          <w:sz w:val="18"/>
          <w:szCs w:val="18"/>
        </w:rPr>
      </w:pPr>
      <w:r w:rsidRPr="0094485D">
        <w:rPr>
          <w:rFonts w:ascii="Cambria" w:hAnsi="Cambria"/>
          <w:sz w:val="18"/>
          <w:szCs w:val="18"/>
        </w:rPr>
        <w:t>Saves the selected best model together with the preprocessing objects needed to reproduce the training-time feature space during inference.</w:t>
      </w:r>
    </w:p>
    <w:p w14:paraId="7B6FF30B" w14:textId="77777777" w:rsidR="006E12A3" w:rsidRPr="0094485D" w:rsidRDefault="006E12A3" w:rsidP="006E12A3">
      <w:pPr>
        <w:pStyle w:val="NoSpacing"/>
        <w:rPr>
          <w:rFonts w:ascii="Cambria" w:hAnsi="Cambria"/>
          <w:sz w:val="18"/>
          <w:szCs w:val="18"/>
        </w:rPr>
      </w:pPr>
    </w:p>
    <w:p w14:paraId="7B2F257F" w14:textId="77777777" w:rsidR="006E12A3" w:rsidRPr="0094485D" w:rsidRDefault="006E12A3" w:rsidP="006E12A3">
      <w:pPr>
        <w:pStyle w:val="NoSpacing"/>
        <w:rPr>
          <w:rFonts w:ascii="Cambria" w:hAnsi="Cambria"/>
          <w:sz w:val="18"/>
          <w:szCs w:val="18"/>
        </w:rPr>
      </w:pPr>
    </w:p>
    <w:p w14:paraId="57DD34CD" w14:textId="77777777" w:rsidR="006E12A3" w:rsidRPr="0094485D" w:rsidRDefault="006E12A3" w:rsidP="006E12A3">
      <w:pPr>
        <w:pStyle w:val="NoSpacing"/>
        <w:rPr>
          <w:rFonts w:ascii="Cambria" w:hAnsi="Cambria"/>
          <w:sz w:val="18"/>
          <w:szCs w:val="18"/>
        </w:rPr>
      </w:pPr>
    </w:p>
    <w:p w14:paraId="0DF79B35" w14:textId="77777777" w:rsidR="006E12A3" w:rsidRPr="0094485D" w:rsidRDefault="006E12A3" w:rsidP="006E12A3">
      <w:pPr>
        <w:pStyle w:val="NoSpacing"/>
        <w:rPr>
          <w:rFonts w:ascii="Cambria" w:hAnsi="Cambria"/>
          <w:sz w:val="18"/>
          <w:szCs w:val="18"/>
        </w:rPr>
      </w:pPr>
    </w:p>
    <w:p w14:paraId="6AF508D2" w14:textId="77777777" w:rsidR="006E12A3" w:rsidRPr="0094485D" w:rsidRDefault="006E12A3" w:rsidP="006E12A3">
      <w:pPr>
        <w:pStyle w:val="NoSpacing"/>
        <w:rPr>
          <w:rFonts w:ascii="Cambria" w:hAnsi="Cambria"/>
          <w:sz w:val="18"/>
          <w:szCs w:val="18"/>
        </w:rPr>
      </w:pPr>
    </w:p>
    <w:p w14:paraId="6A60362D" w14:textId="77777777" w:rsidR="006E12A3" w:rsidRPr="0094485D" w:rsidRDefault="006E12A3" w:rsidP="006E12A3">
      <w:pPr>
        <w:pStyle w:val="NoSpacing"/>
        <w:rPr>
          <w:rFonts w:ascii="Cambria" w:hAnsi="Cambria"/>
          <w:sz w:val="18"/>
          <w:szCs w:val="18"/>
        </w:rPr>
      </w:pPr>
    </w:p>
    <w:p w14:paraId="4A8D8B19" w14:textId="77777777" w:rsidR="006E12A3" w:rsidRPr="0094485D" w:rsidRDefault="006E12A3" w:rsidP="007A10C0">
      <w:pPr>
        <w:spacing w:line="360" w:lineRule="auto"/>
        <w:rPr>
          <w:rFonts w:ascii="Cambria" w:hAnsi="Cambria"/>
          <w:sz w:val="22"/>
          <w:szCs w:val="22"/>
        </w:rPr>
      </w:pPr>
    </w:p>
    <w:p w14:paraId="339F2FB9" w14:textId="118C3302"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lastRenderedPageBreak/>
        <w:t>A.6 How the Model Representation Works</w:t>
      </w:r>
    </w:p>
    <w:tbl>
      <w:tblPr>
        <w:tblStyle w:val="GridTable1Light"/>
        <w:tblW w:w="0" w:type="auto"/>
        <w:tblLook w:val="04A0" w:firstRow="1" w:lastRow="0" w:firstColumn="1" w:lastColumn="0" w:noHBand="0" w:noVBand="1"/>
      </w:tblPr>
      <w:tblGrid>
        <w:gridCol w:w="2196"/>
        <w:gridCol w:w="6045"/>
      </w:tblGrid>
      <w:tr w:rsidR="00AF4A32" w:rsidRPr="0094485D" w14:paraId="3B56EED8" w14:textId="77777777" w:rsidTr="006E1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F68FCA" w14:textId="77777777" w:rsidR="00AF4A32" w:rsidRPr="0094485D" w:rsidRDefault="00000000" w:rsidP="007A10C0">
            <w:pPr>
              <w:spacing w:line="360" w:lineRule="auto"/>
              <w:rPr>
                <w:rFonts w:ascii="Cambria" w:hAnsi="Cambria"/>
                <w:sz w:val="20"/>
                <w:szCs w:val="20"/>
              </w:rPr>
            </w:pPr>
            <w:r w:rsidRPr="0094485D">
              <w:rPr>
                <w:rFonts w:ascii="Cambria" w:hAnsi="Cambria"/>
                <w:sz w:val="20"/>
                <w:szCs w:val="20"/>
              </w:rPr>
              <w:t>Stage</w:t>
            </w:r>
          </w:p>
        </w:tc>
        <w:tc>
          <w:tcPr>
            <w:tcW w:w="0" w:type="auto"/>
          </w:tcPr>
          <w:p w14:paraId="19F73272" w14:textId="77777777" w:rsidR="00AF4A32" w:rsidRPr="0094485D" w:rsidRDefault="00000000" w:rsidP="007A10C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Description</w:t>
            </w:r>
          </w:p>
        </w:tc>
      </w:tr>
      <w:tr w:rsidR="00AF4A32" w:rsidRPr="0094485D" w14:paraId="1C752F1B"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1115AD7D"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Raw query</w:t>
            </w:r>
          </w:p>
        </w:tc>
        <w:tc>
          <w:tcPr>
            <w:tcW w:w="0" w:type="auto"/>
          </w:tcPr>
          <w:p w14:paraId="07AD3FCC"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The original SQL or SQL-like text</w:t>
            </w:r>
          </w:p>
        </w:tc>
      </w:tr>
      <w:tr w:rsidR="00AF4A32" w:rsidRPr="0094485D" w14:paraId="06BD782D"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569CE8E9"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Normalisation</w:t>
            </w:r>
          </w:p>
        </w:tc>
        <w:tc>
          <w:tcPr>
            <w:tcW w:w="0" w:type="auto"/>
          </w:tcPr>
          <w:p w14:paraId="5CA02522"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The text is cleaned and standardised</w:t>
            </w:r>
          </w:p>
        </w:tc>
      </w:tr>
      <w:tr w:rsidR="00AF4A32" w:rsidRPr="0094485D" w14:paraId="16392C56"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2DB7FC43"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Feature extraction</w:t>
            </w:r>
          </w:p>
        </w:tc>
        <w:tc>
          <w:tcPr>
            <w:tcW w:w="0" w:type="auto"/>
          </w:tcPr>
          <w:p w14:paraId="06556CBC"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SQL-specific indicators are computed</w:t>
            </w:r>
          </w:p>
        </w:tc>
      </w:tr>
      <w:tr w:rsidR="00AF4A32" w:rsidRPr="0094485D" w14:paraId="6810B347"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2A669006"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TF-IDF encoding</w:t>
            </w:r>
          </w:p>
        </w:tc>
        <w:tc>
          <w:tcPr>
            <w:tcW w:w="0" w:type="auto"/>
          </w:tcPr>
          <w:p w14:paraId="3BAFF32C"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Text is transformed into weighted numerical vectors</w:t>
            </w:r>
          </w:p>
        </w:tc>
      </w:tr>
      <w:tr w:rsidR="00AF4A32" w:rsidRPr="0094485D" w14:paraId="34BF80B8"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63BA91E4"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Sequence encoding</w:t>
            </w:r>
          </w:p>
        </w:tc>
        <w:tc>
          <w:tcPr>
            <w:tcW w:w="0" w:type="auto"/>
          </w:tcPr>
          <w:p w14:paraId="077BD5A3"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Query text is converted into ordered sequences for recurrent models</w:t>
            </w:r>
          </w:p>
        </w:tc>
      </w:tr>
      <w:tr w:rsidR="00AF4A32" w:rsidRPr="0094485D" w14:paraId="013FF96D" w14:textId="77777777" w:rsidTr="006E12A3">
        <w:tc>
          <w:tcPr>
            <w:cnfStyle w:val="001000000000" w:firstRow="0" w:lastRow="0" w:firstColumn="1" w:lastColumn="0" w:oddVBand="0" w:evenVBand="0" w:oddHBand="0" w:evenHBand="0" w:firstRowFirstColumn="0" w:firstRowLastColumn="0" w:lastRowFirstColumn="0" w:lastRowLastColumn="0"/>
            <w:tcW w:w="0" w:type="auto"/>
          </w:tcPr>
          <w:p w14:paraId="31B9D6A8"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Model-specific features</w:t>
            </w:r>
          </w:p>
        </w:tc>
        <w:tc>
          <w:tcPr>
            <w:tcW w:w="0" w:type="auto"/>
          </w:tcPr>
          <w:p w14:paraId="416CAD45"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Numeric and structural features are scaled and combined</w:t>
            </w:r>
          </w:p>
        </w:tc>
      </w:tr>
    </w:tbl>
    <w:p w14:paraId="17A718F4" w14:textId="77777777" w:rsidR="00F513AD" w:rsidRPr="0094485D" w:rsidRDefault="00F513AD" w:rsidP="007A10C0">
      <w:pPr>
        <w:spacing w:line="360" w:lineRule="auto"/>
        <w:rPr>
          <w:rFonts w:ascii="Cambria" w:hAnsi="Cambria"/>
          <w:sz w:val="22"/>
          <w:szCs w:val="22"/>
        </w:rPr>
      </w:pPr>
    </w:p>
    <w:p w14:paraId="0E507768" w14:textId="4ED3350D" w:rsidR="00AF4A32" w:rsidRPr="0094485D" w:rsidRDefault="00000000" w:rsidP="007A10C0">
      <w:pPr>
        <w:spacing w:line="360" w:lineRule="auto"/>
        <w:rPr>
          <w:rFonts w:ascii="Cambria" w:hAnsi="Cambria"/>
          <w:sz w:val="22"/>
          <w:szCs w:val="22"/>
        </w:rPr>
      </w:pPr>
      <w:r w:rsidRPr="0094485D">
        <w:rPr>
          <w:rFonts w:ascii="Cambria" w:hAnsi="Cambria"/>
          <w:sz w:val="22"/>
          <w:szCs w:val="22"/>
        </w:rPr>
        <w:t>This staged representation is central to the dissertation because it allows the same input query to be examined from both lexical and structural perspectives.</w:t>
      </w:r>
    </w:p>
    <w:p w14:paraId="406FD204" w14:textId="77777777" w:rsidR="00F513AD" w:rsidRPr="0094485D" w:rsidRDefault="00F513AD" w:rsidP="007A10C0">
      <w:pPr>
        <w:spacing w:line="360" w:lineRule="auto"/>
        <w:rPr>
          <w:rFonts w:ascii="Cambria" w:hAnsi="Cambria"/>
          <w:sz w:val="22"/>
          <w:szCs w:val="22"/>
        </w:rPr>
      </w:pPr>
    </w:p>
    <w:p w14:paraId="40019C16" w14:textId="77777777"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t>A.7 Middleware Workflow</w:t>
      </w:r>
    </w:p>
    <w:p w14:paraId="401C8C5A" w14:textId="41E2FC39" w:rsidR="00F513AD" w:rsidRPr="0094485D" w:rsidRDefault="00000000" w:rsidP="00F513AD">
      <w:pPr>
        <w:pStyle w:val="NoSpacing"/>
        <w:rPr>
          <w:rFonts w:ascii="Cambria" w:hAnsi="Cambria"/>
        </w:rPr>
      </w:pPr>
      <w:r w:rsidRPr="0094485D">
        <w:rPr>
          <w:rFonts w:ascii="Cambria" w:hAnsi="Cambria"/>
        </w:rPr>
        <w:t xml:space="preserve">Config </w:t>
      </w:r>
    </w:p>
    <w:p w14:paraId="18CDCC07" w14:textId="1CD8B175" w:rsidR="00AF4A32" w:rsidRPr="0094485D" w:rsidRDefault="00000000" w:rsidP="00F513AD">
      <w:pPr>
        <w:pStyle w:val="NoSpacing"/>
        <w:rPr>
          <w:rFonts w:ascii="Cambria" w:hAnsi="Cambria"/>
          <w:sz w:val="18"/>
          <w:szCs w:val="18"/>
        </w:rPr>
      </w:pPr>
      <w:r w:rsidRPr="0094485D">
        <w:rPr>
          <w:rFonts w:ascii="Cambria" w:hAnsi="Cambria"/>
          <w:sz w:val="18"/>
          <w:szCs w:val="18"/>
        </w:rPr>
        <w:t>Stores runtime settings such as confidence thresholds, model paths, and logging destinations.</w:t>
      </w:r>
    </w:p>
    <w:p w14:paraId="52B2C9F4" w14:textId="77777777" w:rsidR="00F513AD" w:rsidRPr="0094485D" w:rsidRDefault="00F513AD" w:rsidP="00F513AD">
      <w:pPr>
        <w:pStyle w:val="NoSpacing"/>
        <w:rPr>
          <w:rFonts w:ascii="Cambria" w:hAnsi="Cambria"/>
        </w:rPr>
      </w:pPr>
    </w:p>
    <w:p w14:paraId="38B1B7B0" w14:textId="77777777" w:rsidR="00F513AD" w:rsidRPr="0094485D" w:rsidRDefault="00000000" w:rsidP="00F513AD">
      <w:pPr>
        <w:pStyle w:val="NoSpacing"/>
        <w:rPr>
          <w:rFonts w:ascii="Cambria" w:hAnsi="Cambria"/>
        </w:rPr>
      </w:pPr>
      <w:r w:rsidRPr="0094485D">
        <w:rPr>
          <w:rFonts w:ascii="Cambria" w:hAnsi="Cambria"/>
        </w:rPr>
        <w:t>SQLInjectionPredictor</w:t>
      </w:r>
    </w:p>
    <w:p w14:paraId="0B086D88" w14:textId="04F3C6AA" w:rsidR="00F513AD" w:rsidRPr="0094485D" w:rsidRDefault="00000000" w:rsidP="00F513AD">
      <w:pPr>
        <w:pStyle w:val="NoSpacing"/>
        <w:rPr>
          <w:rFonts w:ascii="Cambria" w:hAnsi="Cambria"/>
          <w:sz w:val="18"/>
          <w:szCs w:val="18"/>
        </w:rPr>
      </w:pPr>
      <w:r w:rsidRPr="0094485D">
        <w:rPr>
          <w:rFonts w:ascii="Cambria" w:hAnsi="Cambria"/>
          <w:sz w:val="18"/>
          <w:szCs w:val="18"/>
        </w:rPr>
        <w:t>Loads the saved model bundle and performs prediction on incoming SQL-like text.</w:t>
      </w:r>
    </w:p>
    <w:p w14:paraId="383F6997" w14:textId="77777777" w:rsidR="00F513AD" w:rsidRPr="0094485D" w:rsidRDefault="00F513AD" w:rsidP="00F513AD">
      <w:pPr>
        <w:pStyle w:val="NoSpacing"/>
        <w:rPr>
          <w:rFonts w:ascii="Cambria" w:hAnsi="Cambria"/>
          <w:sz w:val="18"/>
          <w:szCs w:val="18"/>
        </w:rPr>
      </w:pPr>
    </w:p>
    <w:p w14:paraId="39EE6232" w14:textId="77777777" w:rsidR="00F513AD" w:rsidRPr="0094485D" w:rsidRDefault="00000000" w:rsidP="00F513AD">
      <w:pPr>
        <w:pStyle w:val="NoSpacing"/>
        <w:rPr>
          <w:rFonts w:ascii="Cambria" w:hAnsi="Cambria"/>
        </w:rPr>
      </w:pPr>
      <w:r w:rsidRPr="0094485D">
        <w:rPr>
          <w:rFonts w:ascii="Cambria" w:hAnsi="Cambria"/>
        </w:rPr>
        <w:t>SQLInjectionLogger</w:t>
      </w:r>
    </w:p>
    <w:p w14:paraId="17F3EF86" w14:textId="6E0E6966" w:rsidR="00AF4A32" w:rsidRPr="0094485D" w:rsidRDefault="00000000" w:rsidP="00F513AD">
      <w:pPr>
        <w:pStyle w:val="NoSpacing"/>
        <w:rPr>
          <w:rFonts w:ascii="Cambria" w:hAnsi="Cambria"/>
          <w:sz w:val="18"/>
          <w:szCs w:val="18"/>
        </w:rPr>
      </w:pPr>
      <w:r w:rsidRPr="0094485D">
        <w:rPr>
          <w:rFonts w:ascii="Cambria" w:hAnsi="Cambria"/>
          <w:sz w:val="18"/>
          <w:szCs w:val="18"/>
        </w:rPr>
        <w:t>Writes runtime decisions to sql_injection_logs.json so that request behaviour can be analysed later.</w:t>
      </w:r>
    </w:p>
    <w:p w14:paraId="0A090C2D" w14:textId="77777777" w:rsidR="00F513AD" w:rsidRPr="0094485D" w:rsidRDefault="00F513AD" w:rsidP="00F513AD">
      <w:pPr>
        <w:pStyle w:val="NoSpacing"/>
        <w:rPr>
          <w:rFonts w:ascii="Cambria" w:hAnsi="Cambria"/>
          <w:sz w:val="18"/>
          <w:szCs w:val="18"/>
        </w:rPr>
      </w:pPr>
    </w:p>
    <w:p w14:paraId="102A8D33" w14:textId="77777777" w:rsidR="00F513AD" w:rsidRPr="0094485D" w:rsidRDefault="00F513AD" w:rsidP="00F513AD">
      <w:pPr>
        <w:pStyle w:val="NoSpacing"/>
        <w:rPr>
          <w:rFonts w:ascii="Cambria" w:hAnsi="Cambria"/>
          <w:sz w:val="18"/>
          <w:szCs w:val="18"/>
        </w:rPr>
      </w:pPr>
    </w:p>
    <w:p w14:paraId="142788B1" w14:textId="77777777" w:rsidR="00F513AD" w:rsidRPr="0094485D" w:rsidRDefault="00000000" w:rsidP="00F513AD">
      <w:pPr>
        <w:pStyle w:val="NoSpacing"/>
        <w:rPr>
          <w:rFonts w:ascii="Cambria" w:hAnsi="Cambria"/>
        </w:rPr>
      </w:pPr>
      <w:r w:rsidRPr="0094485D">
        <w:rPr>
          <w:rFonts w:ascii="Cambria" w:hAnsi="Cambria"/>
        </w:rPr>
        <w:t>extract_sql_from_request()</w:t>
      </w:r>
    </w:p>
    <w:p w14:paraId="0438A9FF" w14:textId="4CB69965" w:rsidR="00AF4A32" w:rsidRPr="0094485D" w:rsidRDefault="00000000" w:rsidP="00F513AD">
      <w:pPr>
        <w:pStyle w:val="NoSpacing"/>
        <w:rPr>
          <w:rFonts w:ascii="Cambria" w:hAnsi="Cambria"/>
          <w:sz w:val="18"/>
          <w:szCs w:val="18"/>
        </w:rPr>
      </w:pPr>
      <w:r w:rsidRPr="0094485D">
        <w:rPr>
          <w:rFonts w:ascii="Cambria" w:hAnsi="Cambria"/>
          <w:sz w:val="18"/>
          <w:szCs w:val="18"/>
        </w:rPr>
        <w:t>Extracts potentially relevant input from query parameters, JSON bodies, form fields, and path parameters.</w:t>
      </w:r>
    </w:p>
    <w:p w14:paraId="567A6F03" w14:textId="77777777" w:rsidR="00F513AD" w:rsidRPr="0094485D" w:rsidRDefault="00F513AD" w:rsidP="00F513AD">
      <w:pPr>
        <w:pStyle w:val="NoSpacing"/>
        <w:rPr>
          <w:rFonts w:ascii="Cambria" w:hAnsi="Cambria"/>
        </w:rPr>
      </w:pPr>
    </w:p>
    <w:p w14:paraId="785ABEAB" w14:textId="77777777" w:rsidR="00F513AD" w:rsidRPr="0094485D" w:rsidRDefault="00000000" w:rsidP="00F513AD">
      <w:pPr>
        <w:pStyle w:val="NoSpacing"/>
        <w:rPr>
          <w:rFonts w:ascii="Cambria" w:hAnsi="Cambria"/>
        </w:rPr>
      </w:pPr>
      <w:r w:rsidRPr="0094485D">
        <w:rPr>
          <w:rFonts w:ascii="Cambria" w:hAnsi="Cambria"/>
        </w:rPr>
        <w:t>is_sql_query()</w:t>
      </w:r>
    </w:p>
    <w:p w14:paraId="0CDE459A" w14:textId="11795FBE" w:rsidR="00AF4A32" w:rsidRPr="0094485D" w:rsidRDefault="00000000" w:rsidP="00F513AD">
      <w:pPr>
        <w:pStyle w:val="NoSpacing"/>
        <w:rPr>
          <w:rFonts w:ascii="Cambria" w:hAnsi="Cambria"/>
          <w:sz w:val="18"/>
          <w:szCs w:val="18"/>
        </w:rPr>
      </w:pPr>
      <w:r w:rsidRPr="0094485D">
        <w:rPr>
          <w:rFonts w:ascii="Cambria" w:hAnsi="Cambria"/>
          <w:sz w:val="18"/>
          <w:szCs w:val="18"/>
        </w:rPr>
        <w:t>Filters extracted values and keeps only those that appear SQL-like enough to justify model scoring.</w:t>
      </w:r>
    </w:p>
    <w:p w14:paraId="215FBF57" w14:textId="77777777" w:rsidR="00F513AD" w:rsidRPr="0094485D" w:rsidRDefault="00F513AD" w:rsidP="00F513AD">
      <w:pPr>
        <w:pStyle w:val="NoSpacing"/>
        <w:rPr>
          <w:rFonts w:ascii="Cambria" w:hAnsi="Cambria"/>
        </w:rPr>
      </w:pPr>
    </w:p>
    <w:p w14:paraId="4D40A740" w14:textId="77777777" w:rsidR="00F513AD" w:rsidRPr="0094485D" w:rsidRDefault="00000000" w:rsidP="00F513AD">
      <w:pPr>
        <w:pStyle w:val="NoSpacing"/>
        <w:rPr>
          <w:rFonts w:ascii="Cambria" w:hAnsi="Cambria"/>
        </w:rPr>
      </w:pPr>
      <w:r w:rsidRPr="0094485D">
        <w:rPr>
          <w:rFonts w:ascii="Cambria" w:hAnsi="Cambria"/>
        </w:rPr>
        <w:t>sql_injection_middleware()</w:t>
      </w:r>
    </w:p>
    <w:p w14:paraId="4620CDA2" w14:textId="785E1B0D" w:rsidR="00AF4A32" w:rsidRPr="0094485D" w:rsidRDefault="00000000" w:rsidP="00F513AD">
      <w:pPr>
        <w:pStyle w:val="NoSpacing"/>
        <w:rPr>
          <w:rFonts w:ascii="Cambria" w:hAnsi="Cambria"/>
          <w:sz w:val="18"/>
          <w:szCs w:val="18"/>
        </w:rPr>
      </w:pPr>
      <w:r w:rsidRPr="0094485D">
        <w:rPr>
          <w:rFonts w:ascii="Cambria" w:hAnsi="Cambria"/>
          <w:sz w:val="18"/>
          <w:szCs w:val="18"/>
        </w:rPr>
        <w:t>Performs the core security workflow: extract request values, filter suspicious input, score the candidate query, infer attack type, allow or block the request, and write the decision to the log file.</w:t>
      </w:r>
    </w:p>
    <w:p w14:paraId="007E666B" w14:textId="77777777" w:rsidR="00F513AD" w:rsidRPr="0094485D" w:rsidRDefault="00F513AD" w:rsidP="00F513AD">
      <w:pPr>
        <w:pStyle w:val="NoSpacing"/>
        <w:rPr>
          <w:rFonts w:ascii="Cambria" w:hAnsi="Cambria"/>
        </w:rPr>
      </w:pPr>
    </w:p>
    <w:p w14:paraId="2E6BAEE9" w14:textId="77777777" w:rsidR="00F513AD" w:rsidRPr="0094485D" w:rsidRDefault="00000000" w:rsidP="00F513AD">
      <w:pPr>
        <w:pStyle w:val="NoSpacing"/>
        <w:rPr>
          <w:rFonts w:ascii="Cambria" w:hAnsi="Cambria"/>
        </w:rPr>
      </w:pPr>
      <w:r w:rsidRPr="0094485D">
        <w:rPr>
          <w:rFonts w:ascii="Cambria" w:hAnsi="Cambria"/>
        </w:rPr>
        <w:t>detect_single()</w:t>
      </w:r>
    </w:p>
    <w:p w14:paraId="737D8B87" w14:textId="03494F16" w:rsidR="00AF4A32" w:rsidRPr="0094485D" w:rsidRDefault="00000000" w:rsidP="00F513AD">
      <w:pPr>
        <w:pStyle w:val="NoSpacing"/>
        <w:rPr>
          <w:rFonts w:ascii="Cambria" w:hAnsi="Cambria"/>
          <w:sz w:val="18"/>
          <w:szCs w:val="18"/>
        </w:rPr>
      </w:pPr>
      <w:r w:rsidRPr="0094485D">
        <w:rPr>
          <w:rFonts w:ascii="Cambria" w:hAnsi="Cambria"/>
          <w:sz w:val="18"/>
          <w:szCs w:val="18"/>
        </w:rPr>
        <w:t>Tests one SQL query directly and is useful for isolated validation.</w:t>
      </w:r>
    </w:p>
    <w:p w14:paraId="549DB64A" w14:textId="77777777" w:rsidR="00F513AD" w:rsidRPr="0094485D" w:rsidRDefault="00F513AD" w:rsidP="007A10C0">
      <w:pPr>
        <w:spacing w:line="360" w:lineRule="auto"/>
        <w:rPr>
          <w:rFonts w:ascii="Cambria" w:hAnsi="Cambria"/>
          <w:sz w:val="22"/>
          <w:szCs w:val="22"/>
        </w:rPr>
      </w:pPr>
    </w:p>
    <w:p w14:paraId="3BA90252" w14:textId="77777777" w:rsidR="00F513AD" w:rsidRPr="0094485D" w:rsidRDefault="00000000" w:rsidP="00F513AD">
      <w:pPr>
        <w:pStyle w:val="NoSpacing"/>
        <w:rPr>
          <w:rFonts w:ascii="Cambria" w:hAnsi="Cambria"/>
        </w:rPr>
      </w:pPr>
      <w:r w:rsidRPr="0094485D">
        <w:rPr>
          <w:rFonts w:ascii="Cambria" w:hAnsi="Cambria"/>
        </w:rPr>
        <w:t>batch_detect()</w:t>
      </w:r>
    </w:p>
    <w:p w14:paraId="325EA56B" w14:textId="2AC3FC0B" w:rsidR="00AF4A32" w:rsidRPr="0094485D" w:rsidRDefault="00000000" w:rsidP="00F513AD">
      <w:pPr>
        <w:pStyle w:val="NoSpacing"/>
        <w:rPr>
          <w:rFonts w:ascii="Cambria" w:hAnsi="Cambria"/>
        </w:rPr>
      </w:pPr>
      <w:r w:rsidRPr="0094485D">
        <w:rPr>
          <w:rFonts w:ascii="Cambria" w:hAnsi="Cambria"/>
          <w:sz w:val="18"/>
          <w:szCs w:val="18"/>
        </w:rPr>
        <w:t>Tests a manually supplied batch of queries</w:t>
      </w:r>
      <w:r w:rsidRPr="0094485D">
        <w:rPr>
          <w:rFonts w:ascii="Cambria" w:hAnsi="Cambria"/>
        </w:rPr>
        <w:t>.</w:t>
      </w:r>
    </w:p>
    <w:p w14:paraId="29588AFF" w14:textId="77777777" w:rsidR="00D15818" w:rsidRPr="0094485D" w:rsidRDefault="00D15818" w:rsidP="00F513AD">
      <w:pPr>
        <w:pStyle w:val="NoSpacing"/>
        <w:rPr>
          <w:rFonts w:ascii="Cambria" w:hAnsi="Cambria"/>
        </w:rPr>
      </w:pPr>
    </w:p>
    <w:p w14:paraId="0A3A4445" w14:textId="77777777" w:rsidR="00F513AD" w:rsidRPr="0094485D" w:rsidRDefault="00000000" w:rsidP="00F513AD">
      <w:pPr>
        <w:pStyle w:val="NoSpacing"/>
        <w:rPr>
          <w:rFonts w:ascii="Cambria" w:hAnsi="Cambria"/>
        </w:rPr>
      </w:pPr>
      <w:r w:rsidRPr="0094485D">
        <w:rPr>
          <w:rFonts w:ascii="Cambria" w:hAnsi="Cambria"/>
        </w:rPr>
        <w:t>dataset_batch_detect()</w:t>
      </w:r>
    </w:p>
    <w:p w14:paraId="65CEE3AF" w14:textId="0F98C9FD" w:rsidR="00D15818" w:rsidRPr="0094485D" w:rsidRDefault="00D15818" w:rsidP="00D15818">
      <w:pPr>
        <w:spacing w:line="360" w:lineRule="auto"/>
        <w:rPr>
          <w:rFonts w:ascii="Cambria" w:hAnsi="Cambria"/>
          <w:sz w:val="18"/>
          <w:szCs w:val="18"/>
        </w:rPr>
      </w:pPr>
      <w:r w:rsidRPr="0094485D">
        <w:rPr>
          <w:rFonts w:ascii="Cambria" w:hAnsi="Cambria"/>
          <w:sz w:val="18"/>
          <w:szCs w:val="18"/>
        </w:rPr>
        <w:t>Reads sampled rows from the RbSQLi CSV file, runs them through the middleware automatically, and generates richer runtime analytics for dissertation analysis. This endpoint is used for the automated deployment behaviour analysis in Chapter 4.</w:t>
      </w:r>
    </w:p>
    <w:p w14:paraId="4D01B067"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lastRenderedPageBreak/>
        <w:t>New logging support</w:t>
      </w:r>
    </w:p>
    <w:p w14:paraId="2BC432AB" w14:textId="53DC7A41" w:rsidR="00D15818" w:rsidRPr="0094485D" w:rsidRDefault="00D15818" w:rsidP="00D15818">
      <w:pPr>
        <w:spacing w:line="360" w:lineRule="auto"/>
        <w:rPr>
          <w:rFonts w:ascii="Cambria" w:hAnsi="Cambria"/>
          <w:sz w:val="22"/>
          <w:szCs w:val="22"/>
        </w:rPr>
      </w:pPr>
      <w:r w:rsidRPr="0094485D">
        <w:rPr>
          <w:rFonts w:ascii="Cambria" w:hAnsi="Cambria"/>
          <w:sz w:val="22"/>
          <w:szCs w:val="22"/>
        </w:rPr>
        <w:t>The middleware now records:</w:t>
      </w:r>
    </w:p>
    <w:p w14:paraId="20D8967A" w14:textId="77777777" w:rsidR="00D15818" w:rsidRPr="0094485D" w:rsidRDefault="00D15818" w:rsidP="00D15818">
      <w:pPr>
        <w:pStyle w:val="ListParagraph"/>
        <w:numPr>
          <w:ilvl w:val="0"/>
          <w:numId w:val="4"/>
        </w:numPr>
        <w:spacing w:line="360" w:lineRule="auto"/>
        <w:rPr>
          <w:rFonts w:ascii="Cambria" w:hAnsi="Cambria"/>
          <w:sz w:val="22"/>
          <w:szCs w:val="22"/>
        </w:rPr>
      </w:pPr>
      <w:r w:rsidRPr="0094485D">
        <w:rPr>
          <w:rFonts w:ascii="Cambria" w:hAnsi="Cambria"/>
          <w:sz w:val="22"/>
          <w:szCs w:val="22"/>
        </w:rPr>
        <w:t>inference_ms</w:t>
      </w:r>
    </w:p>
    <w:p w14:paraId="30117D52" w14:textId="77777777" w:rsidR="00D15818" w:rsidRPr="0094485D" w:rsidRDefault="00D15818" w:rsidP="00D15818">
      <w:pPr>
        <w:pStyle w:val="ListParagraph"/>
        <w:numPr>
          <w:ilvl w:val="0"/>
          <w:numId w:val="4"/>
        </w:numPr>
        <w:spacing w:line="360" w:lineRule="auto"/>
        <w:rPr>
          <w:rFonts w:ascii="Cambria" w:hAnsi="Cambria"/>
          <w:sz w:val="22"/>
          <w:szCs w:val="22"/>
        </w:rPr>
      </w:pPr>
      <w:r w:rsidRPr="0094485D">
        <w:rPr>
          <w:rFonts w:ascii="Cambria" w:hAnsi="Cambria"/>
          <w:sz w:val="22"/>
          <w:szCs w:val="22"/>
        </w:rPr>
        <w:t>request-level latency per route</w:t>
      </w:r>
    </w:p>
    <w:p w14:paraId="7CFD8764" w14:textId="77777777" w:rsidR="00D15818" w:rsidRPr="0094485D" w:rsidRDefault="00D15818" w:rsidP="00D15818">
      <w:pPr>
        <w:pStyle w:val="ListParagraph"/>
        <w:numPr>
          <w:ilvl w:val="0"/>
          <w:numId w:val="4"/>
        </w:numPr>
        <w:spacing w:line="360" w:lineRule="auto"/>
        <w:rPr>
          <w:rFonts w:ascii="Cambria" w:hAnsi="Cambria"/>
          <w:sz w:val="22"/>
          <w:szCs w:val="22"/>
        </w:rPr>
      </w:pPr>
      <w:r w:rsidRPr="0094485D">
        <w:rPr>
          <w:rFonts w:ascii="Cambria" w:hAnsi="Cambria"/>
          <w:sz w:val="22"/>
          <w:szCs w:val="22"/>
        </w:rPr>
        <w:t>prediction-level latency for batch and single-query runs</w:t>
      </w:r>
    </w:p>
    <w:p w14:paraId="22C4514C" w14:textId="77777777" w:rsidR="00D15818" w:rsidRPr="0094485D" w:rsidRDefault="00D15818" w:rsidP="00D15818">
      <w:pPr>
        <w:spacing w:line="360" w:lineRule="auto"/>
        <w:rPr>
          <w:rFonts w:ascii="Cambria" w:hAnsi="Cambria"/>
          <w:b/>
          <w:bCs/>
          <w:sz w:val="18"/>
          <w:szCs w:val="18"/>
        </w:rPr>
      </w:pPr>
    </w:p>
    <w:p w14:paraId="41422D9B" w14:textId="253FFC71" w:rsidR="00AF4A32" w:rsidRPr="0094485D" w:rsidRDefault="00000000" w:rsidP="00D15818">
      <w:pPr>
        <w:spacing w:line="360" w:lineRule="auto"/>
        <w:rPr>
          <w:rFonts w:ascii="Cambria" w:hAnsi="Cambria"/>
          <w:b/>
          <w:bCs/>
          <w:sz w:val="22"/>
          <w:szCs w:val="22"/>
        </w:rPr>
      </w:pPr>
      <w:r w:rsidRPr="0094485D">
        <w:rPr>
          <w:rFonts w:ascii="Cambria" w:hAnsi="Cambria"/>
          <w:b/>
          <w:bCs/>
          <w:sz w:val="22"/>
          <w:szCs w:val="22"/>
        </w:rPr>
        <w:t>A.8 API Endpoints</w:t>
      </w:r>
    </w:p>
    <w:tbl>
      <w:tblPr>
        <w:tblStyle w:val="PlainTable1"/>
        <w:tblW w:w="0" w:type="auto"/>
        <w:tblLook w:val="04A0" w:firstRow="1" w:lastRow="0" w:firstColumn="1" w:lastColumn="0" w:noHBand="0" w:noVBand="1"/>
      </w:tblPr>
      <w:tblGrid>
        <w:gridCol w:w="2672"/>
        <w:gridCol w:w="5136"/>
      </w:tblGrid>
      <w:tr w:rsidR="00AF4A32" w:rsidRPr="0094485D" w14:paraId="0D3AD4B6" w14:textId="77777777" w:rsidTr="00F51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DC685B" w14:textId="77777777" w:rsidR="00AF4A32" w:rsidRPr="0094485D" w:rsidRDefault="00000000" w:rsidP="007A10C0">
            <w:pPr>
              <w:spacing w:line="360" w:lineRule="auto"/>
              <w:rPr>
                <w:rFonts w:ascii="Cambria" w:hAnsi="Cambria"/>
                <w:sz w:val="20"/>
                <w:szCs w:val="20"/>
              </w:rPr>
            </w:pPr>
            <w:r w:rsidRPr="0094485D">
              <w:rPr>
                <w:rFonts w:ascii="Cambria" w:hAnsi="Cambria"/>
                <w:sz w:val="20"/>
                <w:szCs w:val="20"/>
              </w:rPr>
              <w:t>Endpoint</w:t>
            </w:r>
          </w:p>
        </w:tc>
        <w:tc>
          <w:tcPr>
            <w:tcW w:w="0" w:type="auto"/>
          </w:tcPr>
          <w:p w14:paraId="7C9C24C0" w14:textId="77777777" w:rsidR="00AF4A32" w:rsidRPr="0094485D" w:rsidRDefault="00000000" w:rsidP="007A10C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Function</w:t>
            </w:r>
          </w:p>
        </w:tc>
      </w:tr>
      <w:tr w:rsidR="00AF4A32" w:rsidRPr="0094485D" w14:paraId="2E1E9910"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FF0071"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/health</w:t>
            </w:r>
          </w:p>
        </w:tc>
        <w:tc>
          <w:tcPr>
            <w:tcW w:w="0" w:type="auto"/>
          </w:tcPr>
          <w:p w14:paraId="65C0BCF9"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Checks whether the server is running</w:t>
            </w:r>
          </w:p>
        </w:tc>
      </w:tr>
      <w:tr w:rsidR="00AF4A32" w:rsidRPr="0094485D" w14:paraId="1426492C"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66E2D746"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/detect_single</w:t>
            </w:r>
          </w:p>
        </w:tc>
        <w:tc>
          <w:tcPr>
            <w:tcW w:w="0" w:type="auto"/>
          </w:tcPr>
          <w:p w14:paraId="276977D1"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Tests one SQL query</w:t>
            </w:r>
          </w:p>
        </w:tc>
      </w:tr>
      <w:tr w:rsidR="00AF4A32" w:rsidRPr="0094485D" w14:paraId="08029D57"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D1D1F6"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/batch_detect</w:t>
            </w:r>
          </w:p>
        </w:tc>
        <w:tc>
          <w:tcPr>
            <w:tcW w:w="0" w:type="auto"/>
          </w:tcPr>
          <w:p w14:paraId="5B708DF3"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Tests a manually supplied batch of queries</w:t>
            </w:r>
          </w:p>
        </w:tc>
      </w:tr>
      <w:tr w:rsidR="00AF4A32" w:rsidRPr="0094485D" w14:paraId="01E1D461"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675AC1F5"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/dataset_batch_detect</w:t>
            </w:r>
          </w:p>
        </w:tc>
        <w:tc>
          <w:tcPr>
            <w:tcW w:w="0" w:type="auto"/>
          </w:tcPr>
          <w:p w14:paraId="1FCFCC6A"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Runs automated batch detection on sampled dataset rows</w:t>
            </w:r>
          </w:p>
        </w:tc>
      </w:tr>
      <w:tr w:rsidR="00AF4A32" w:rsidRPr="0094485D" w14:paraId="1F2A7999"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9D46DC"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/api/users</w:t>
            </w:r>
          </w:p>
        </w:tc>
        <w:tc>
          <w:tcPr>
            <w:tcW w:w="0" w:type="auto"/>
          </w:tcPr>
          <w:p w14:paraId="5FB4338C"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Protected sample route</w:t>
            </w:r>
          </w:p>
        </w:tc>
      </w:tr>
      <w:tr w:rsidR="00AF4A32" w:rsidRPr="0094485D" w14:paraId="261EDF00"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3B87A019"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/api/products/&lt;product_id&gt;</w:t>
            </w:r>
          </w:p>
        </w:tc>
        <w:tc>
          <w:tcPr>
            <w:tcW w:w="0" w:type="auto"/>
          </w:tcPr>
          <w:p w14:paraId="5D15BDCA"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Protected sample route</w:t>
            </w:r>
          </w:p>
        </w:tc>
      </w:tr>
      <w:tr w:rsidR="00AF4A32" w:rsidRPr="0094485D" w14:paraId="3ECDEA5B"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5DDD11"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/api/search</w:t>
            </w:r>
          </w:p>
        </w:tc>
        <w:tc>
          <w:tcPr>
            <w:tcW w:w="0" w:type="auto"/>
          </w:tcPr>
          <w:p w14:paraId="70F69563"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Protected sample route</w:t>
            </w:r>
          </w:p>
        </w:tc>
      </w:tr>
      <w:tr w:rsidR="00AF4A32" w:rsidRPr="0094485D" w14:paraId="01C414C5"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7CA47467"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/api/login</w:t>
            </w:r>
          </w:p>
        </w:tc>
        <w:tc>
          <w:tcPr>
            <w:tcW w:w="0" w:type="auto"/>
          </w:tcPr>
          <w:p w14:paraId="4C12A155"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Protected sample route</w:t>
            </w:r>
          </w:p>
        </w:tc>
      </w:tr>
      <w:tr w:rsidR="00AF4A32" w:rsidRPr="0094485D" w14:paraId="1D3DD80A"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5D89B4"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/api/orders</w:t>
            </w:r>
          </w:p>
        </w:tc>
        <w:tc>
          <w:tcPr>
            <w:tcW w:w="0" w:type="auto"/>
          </w:tcPr>
          <w:p w14:paraId="5178AAD0"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Protected sample route</w:t>
            </w:r>
          </w:p>
        </w:tc>
      </w:tr>
      <w:tr w:rsidR="00AF4A32" w:rsidRPr="0094485D" w14:paraId="363D25A0"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6895AF61"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/admin/logs</w:t>
            </w:r>
          </w:p>
        </w:tc>
        <w:tc>
          <w:tcPr>
            <w:tcW w:w="0" w:type="auto"/>
          </w:tcPr>
          <w:p w14:paraId="5175FB79"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Returns stored middleware logs</w:t>
            </w:r>
          </w:p>
        </w:tc>
      </w:tr>
      <w:tr w:rsidR="00AF4A32" w:rsidRPr="0094485D" w14:paraId="2160D399" w14:textId="77777777" w:rsidTr="00F51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D94EB4"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/admin/stats</w:t>
            </w:r>
          </w:p>
        </w:tc>
        <w:tc>
          <w:tcPr>
            <w:tcW w:w="0" w:type="auto"/>
          </w:tcPr>
          <w:p w14:paraId="45AD3897" w14:textId="77777777" w:rsidR="00AF4A32" w:rsidRPr="0094485D" w:rsidRDefault="00000000" w:rsidP="007A10C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94485D">
              <w:rPr>
                <w:rFonts w:ascii="Cambria" w:hAnsi="Cambria"/>
                <w:sz w:val="20"/>
                <w:szCs w:val="20"/>
              </w:rPr>
              <w:t>Returns runtime summary statistics</w:t>
            </w:r>
          </w:p>
        </w:tc>
      </w:tr>
      <w:tr w:rsidR="00AF4A32" w:rsidRPr="0094485D" w14:paraId="49F62B82" w14:textId="77777777" w:rsidTr="00F513AD">
        <w:tc>
          <w:tcPr>
            <w:cnfStyle w:val="001000000000" w:firstRow="0" w:lastRow="0" w:firstColumn="1" w:lastColumn="0" w:oddVBand="0" w:evenVBand="0" w:oddHBand="0" w:evenHBand="0" w:firstRowFirstColumn="0" w:firstRowLastColumn="0" w:lastRowFirstColumn="0" w:lastRowLastColumn="0"/>
            <w:tcW w:w="0" w:type="auto"/>
          </w:tcPr>
          <w:p w14:paraId="1AA246C9" w14:textId="77777777" w:rsidR="00AF4A32" w:rsidRPr="0094485D" w:rsidRDefault="00000000" w:rsidP="007A10C0">
            <w:pPr>
              <w:spacing w:line="360" w:lineRule="auto"/>
              <w:rPr>
                <w:rFonts w:ascii="Cambria" w:hAnsi="Cambria"/>
                <w:b w:val="0"/>
                <w:bCs w:val="0"/>
                <w:sz w:val="20"/>
                <w:szCs w:val="20"/>
              </w:rPr>
            </w:pPr>
            <w:r w:rsidRPr="0094485D">
              <w:rPr>
                <w:rFonts w:ascii="Cambria" w:hAnsi="Cambria"/>
                <w:b w:val="0"/>
                <w:bCs w:val="0"/>
                <w:sz w:val="20"/>
                <w:szCs w:val="20"/>
              </w:rPr>
              <w:t>/admin/config</w:t>
            </w:r>
          </w:p>
        </w:tc>
        <w:tc>
          <w:tcPr>
            <w:tcW w:w="0" w:type="auto"/>
          </w:tcPr>
          <w:p w14:paraId="5E825B51" w14:textId="77777777" w:rsidR="00AF4A32" w:rsidRPr="0094485D" w:rsidRDefault="00000000" w:rsidP="007A10C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94485D">
              <w:rPr>
                <w:rFonts w:ascii="Cambria" w:hAnsi="Cambria"/>
                <w:sz w:val="20"/>
                <w:szCs w:val="20"/>
              </w:rPr>
              <w:t>Updates selected runtime configuration values</w:t>
            </w:r>
          </w:p>
        </w:tc>
      </w:tr>
    </w:tbl>
    <w:p w14:paraId="06BC9A03" w14:textId="77777777" w:rsidR="00F513AD" w:rsidRPr="0094485D" w:rsidRDefault="00F513AD" w:rsidP="007A10C0">
      <w:pPr>
        <w:spacing w:line="360" w:lineRule="auto"/>
        <w:rPr>
          <w:rFonts w:ascii="Cambria" w:hAnsi="Cambria"/>
          <w:sz w:val="22"/>
          <w:szCs w:val="22"/>
        </w:rPr>
      </w:pPr>
    </w:p>
    <w:p w14:paraId="03F00873" w14:textId="5C88CA0F"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t>A.9 Running the Application</w:t>
      </w:r>
    </w:p>
    <w:p w14:paraId="2A80DEAC" w14:textId="1663E72F" w:rsidR="00AF4A32" w:rsidRPr="0094485D" w:rsidRDefault="00000000" w:rsidP="0094485D">
      <w:pPr>
        <w:pStyle w:val="ListParagraph"/>
        <w:numPr>
          <w:ilvl w:val="0"/>
          <w:numId w:val="3"/>
        </w:numPr>
        <w:spacing w:line="240" w:lineRule="auto"/>
        <w:rPr>
          <w:rFonts w:ascii="Consolas" w:hAnsi="Consolas" w:cs="Consolas"/>
          <w:sz w:val="18"/>
          <w:szCs w:val="18"/>
        </w:rPr>
      </w:pPr>
      <w:r w:rsidRPr="0094485D">
        <w:rPr>
          <w:rFonts w:ascii="Cambria" w:hAnsi="Cambria"/>
          <w:sz w:val="22"/>
          <w:szCs w:val="22"/>
        </w:rPr>
        <w:t xml:space="preserve">Activate the local environment: </w:t>
      </w:r>
      <w:r w:rsidRPr="0094485D">
        <w:rPr>
          <w:rFonts w:ascii="Consolas" w:hAnsi="Consolas" w:cs="Consolas"/>
          <w:sz w:val="18"/>
          <w:szCs w:val="18"/>
        </w:rPr>
        <w:t>cd /Users/oeze/Documents/wlv/dissertation/code-101 &amp;&amp; source sqli/bin/activate</w:t>
      </w:r>
    </w:p>
    <w:p w14:paraId="2CEB3D7C" w14:textId="1D14F1CD" w:rsidR="00AF4A32" w:rsidRPr="0094485D" w:rsidRDefault="00000000" w:rsidP="00F513AD">
      <w:pPr>
        <w:pStyle w:val="ListParagraph"/>
        <w:numPr>
          <w:ilvl w:val="0"/>
          <w:numId w:val="3"/>
        </w:numPr>
        <w:spacing w:line="360" w:lineRule="auto"/>
        <w:rPr>
          <w:rFonts w:ascii="Cambria" w:hAnsi="Cambria"/>
          <w:sz w:val="22"/>
          <w:szCs w:val="22"/>
        </w:rPr>
      </w:pPr>
      <w:r w:rsidRPr="0094485D">
        <w:rPr>
          <w:rFonts w:ascii="Cambria" w:hAnsi="Cambria"/>
          <w:sz w:val="22"/>
          <w:szCs w:val="22"/>
        </w:rPr>
        <w:t xml:space="preserve">Install dependencies: </w:t>
      </w:r>
      <w:r w:rsidRPr="0094485D">
        <w:rPr>
          <w:rFonts w:ascii="Consolas" w:hAnsi="Consolas" w:cs="Consolas"/>
          <w:sz w:val="18"/>
          <w:szCs w:val="18"/>
        </w:rPr>
        <w:t>pip install -r requirements.txt</w:t>
      </w:r>
    </w:p>
    <w:p w14:paraId="57A27F15" w14:textId="0D0DF2BB" w:rsidR="00AF4A32" w:rsidRPr="0094485D" w:rsidRDefault="00000000" w:rsidP="0094485D">
      <w:pPr>
        <w:pStyle w:val="ListParagraph"/>
        <w:numPr>
          <w:ilvl w:val="0"/>
          <w:numId w:val="3"/>
        </w:numPr>
        <w:spacing w:line="240" w:lineRule="auto"/>
        <w:rPr>
          <w:rFonts w:ascii="Cambria" w:hAnsi="Cambria"/>
          <w:sz w:val="22"/>
          <w:szCs w:val="22"/>
        </w:rPr>
      </w:pPr>
      <w:r w:rsidRPr="0094485D">
        <w:rPr>
          <w:rFonts w:ascii="Cambria" w:hAnsi="Cambria"/>
          <w:sz w:val="22"/>
          <w:szCs w:val="22"/>
        </w:rPr>
        <w:t xml:space="preserve">Train and save the best model: </w:t>
      </w:r>
      <w:r w:rsidRPr="0094485D">
        <w:rPr>
          <w:rFonts w:ascii="Consolas" w:hAnsi="Consolas" w:cs="Consolas"/>
          <w:sz w:val="18"/>
          <w:szCs w:val="18"/>
        </w:rPr>
        <w:t>python task1.py or python train_and_save_model.py</w:t>
      </w:r>
    </w:p>
    <w:p w14:paraId="0FF23BF2" w14:textId="2C779282" w:rsidR="00AF4A32" w:rsidRPr="0094485D" w:rsidRDefault="00000000" w:rsidP="0094485D">
      <w:pPr>
        <w:pStyle w:val="ListParagraph"/>
        <w:numPr>
          <w:ilvl w:val="0"/>
          <w:numId w:val="3"/>
        </w:numPr>
        <w:spacing w:line="240" w:lineRule="auto"/>
        <w:rPr>
          <w:rFonts w:ascii="Cambria" w:hAnsi="Cambria"/>
          <w:sz w:val="22"/>
          <w:szCs w:val="22"/>
        </w:rPr>
      </w:pPr>
      <w:r w:rsidRPr="0094485D">
        <w:rPr>
          <w:rFonts w:ascii="Cambria" w:hAnsi="Cambria"/>
          <w:sz w:val="22"/>
          <w:szCs w:val="22"/>
        </w:rPr>
        <w:t xml:space="preserve">Start the Flask application: </w:t>
      </w:r>
      <w:r w:rsidRPr="0094485D">
        <w:rPr>
          <w:rFonts w:ascii="Consolas" w:hAnsi="Consolas" w:cs="Consolas"/>
          <w:sz w:val="18"/>
          <w:szCs w:val="18"/>
        </w:rPr>
        <w:t>python app.py</w:t>
      </w:r>
    </w:p>
    <w:p w14:paraId="73A83941" w14:textId="6C3C926F" w:rsidR="00D15818" w:rsidRPr="0094485D" w:rsidRDefault="00D15818" w:rsidP="0094485D">
      <w:pPr>
        <w:pStyle w:val="ListParagraph"/>
        <w:numPr>
          <w:ilvl w:val="0"/>
          <w:numId w:val="3"/>
        </w:numPr>
        <w:spacing w:line="240" w:lineRule="auto"/>
        <w:rPr>
          <w:rFonts w:ascii="Cambria" w:hAnsi="Cambria"/>
          <w:sz w:val="22"/>
          <w:szCs w:val="22"/>
        </w:rPr>
      </w:pPr>
      <w:r w:rsidRPr="0094485D">
        <w:rPr>
          <w:rFonts w:ascii="Cambria" w:hAnsi="Cambria"/>
          <w:sz w:val="22"/>
          <w:szCs w:val="22"/>
        </w:rPr>
        <w:t xml:space="preserve">This starts the API on: </w:t>
      </w:r>
      <w:r w:rsidRPr="0094485D">
        <w:rPr>
          <w:rFonts w:ascii="Consolas" w:hAnsi="Consolas" w:cs="Consolas"/>
          <w:sz w:val="18"/>
          <w:szCs w:val="18"/>
        </w:rPr>
        <w:t xml:space="preserve"> </w:t>
      </w:r>
      <w:hyperlink r:id="rId5" w:history="1">
        <w:r w:rsidRPr="0094485D">
          <w:rPr>
            <w:rStyle w:val="Hyperlink"/>
            <w:rFonts w:ascii="Consolas" w:hAnsi="Consolas" w:cs="Consolas"/>
            <w:sz w:val="18"/>
            <w:szCs w:val="18"/>
          </w:rPr>
          <w:t>http://localhost:5100</w:t>
        </w:r>
      </w:hyperlink>
    </w:p>
    <w:p w14:paraId="389291B4" w14:textId="0C46B4F5" w:rsidR="00D15818" w:rsidRPr="0094485D" w:rsidRDefault="00D15818" w:rsidP="00D15818">
      <w:pPr>
        <w:spacing w:line="360" w:lineRule="auto"/>
        <w:rPr>
          <w:rFonts w:ascii="Cambria" w:hAnsi="Cambria"/>
          <w:sz w:val="22"/>
          <w:szCs w:val="22"/>
        </w:rPr>
      </w:pPr>
      <w:r w:rsidRPr="0094485D">
        <w:rPr>
          <w:rFonts w:ascii="Cambria" w:hAnsi="Cambria"/>
          <w:sz w:val="22"/>
          <w:szCs w:val="22"/>
        </w:rPr>
        <w:t>If you need to run the middleware directly for testing, the lower-level runner can also be started separately, but app.py is the preferred entry point for the dissertation.</w:t>
      </w:r>
    </w:p>
    <w:p w14:paraId="5C12FAA8" w14:textId="77777777" w:rsidR="00F513AD" w:rsidRPr="0094485D" w:rsidRDefault="00F513AD" w:rsidP="007A10C0">
      <w:pPr>
        <w:spacing w:line="360" w:lineRule="auto"/>
        <w:rPr>
          <w:rFonts w:ascii="Cambria" w:hAnsi="Cambria"/>
          <w:sz w:val="22"/>
          <w:szCs w:val="22"/>
        </w:rPr>
      </w:pPr>
    </w:p>
    <w:p w14:paraId="0183A903" w14:textId="77777777" w:rsidR="00D15818" w:rsidRDefault="00D15818" w:rsidP="007A10C0">
      <w:pPr>
        <w:spacing w:line="360" w:lineRule="auto"/>
        <w:rPr>
          <w:rFonts w:ascii="Cambria" w:hAnsi="Cambria"/>
          <w:sz w:val="22"/>
          <w:szCs w:val="22"/>
        </w:rPr>
      </w:pPr>
    </w:p>
    <w:p w14:paraId="1B20F1C9" w14:textId="77777777" w:rsidR="0094485D" w:rsidRPr="0094485D" w:rsidRDefault="0094485D" w:rsidP="007A10C0">
      <w:pPr>
        <w:spacing w:line="360" w:lineRule="auto"/>
        <w:rPr>
          <w:rFonts w:ascii="Cambria" w:hAnsi="Cambria"/>
          <w:sz w:val="22"/>
          <w:szCs w:val="22"/>
        </w:rPr>
      </w:pPr>
    </w:p>
    <w:p w14:paraId="5E58C3D9" w14:textId="77777777" w:rsidR="00D15818" w:rsidRPr="0094485D" w:rsidRDefault="00D15818" w:rsidP="007A10C0">
      <w:pPr>
        <w:spacing w:line="360" w:lineRule="auto"/>
        <w:rPr>
          <w:rFonts w:ascii="Cambria" w:hAnsi="Cambria"/>
          <w:sz w:val="22"/>
          <w:szCs w:val="22"/>
        </w:rPr>
      </w:pPr>
    </w:p>
    <w:p w14:paraId="5AF27B4B" w14:textId="77777777"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lastRenderedPageBreak/>
        <w:t>A.10 Testing the API</w:t>
      </w:r>
    </w:p>
    <w:p w14:paraId="6895211A" w14:textId="693CFF80" w:rsidR="00D15818" w:rsidRPr="0094485D" w:rsidRDefault="00D15818" w:rsidP="00D15818">
      <w:pPr>
        <w:spacing w:line="360" w:lineRule="auto"/>
        <w:rPr>
          <w:rFonts w:ascii="Cambria" w:hAnsi="Cambria"/>
          <w:sz w:val="22"/>
          <w:szCs w:val="22"/>
        </w:rPr>
      </w:pPr>
      <w:r w:rsidRPr="0094485D">
        <w:rPr>
          <w:rFonts w:ascii="Cambria" w:hAnsi="Cambria"/>
          <w:sz w:val="22"/>
          <w:szCs w:val="22"/>
        </w:rPr>
        <w:t>Use the following examples to test the endpoints.</w:t>
      </w:r>
    </w:p>
    <w:p w14:paraId="3C23D41D"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t>Health check</w:t>
      </w:r>
    </w:p>
    <w:p w14:paraId="458D2511" w14:textId="582DA9DD"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 xml:space="preserve">curl </w:t>
      </w:r>
      <w:hyperlink r:id="rId6" w:history="1">
        <w:r w:rsidRPr="0094485D">
          <w:rPr>
            <w:rStyle w:val="Hyperlink"/>
            <w:rFonts w:ascii="Cambria" w:hAnsi="Cambria" w:cs="Consolas"/>
            <w:sz w:val="18"/>
            <w:szCs w:val="18"/>
          </w:rPr>
          <w:t>http://localhost:5100/health</w:t>
        </w:r>
      </w:hyperlink>
    </w:p>
    <w:p w14:paraId="23D71A77" w14:textId="77777777" w:rsidR="00D15818" w:rsidRPr="0094485D" w:rsidRDefault="00D15818" w:rsidP="00D15818">
      <w:pPr>
        <w:spacing w:line="360" w:lineRule="auto"/>
        <w:rPr>
          <w:rFonts w:ascii="Cambria" w:hAnsi="Cambria"/>
          <w:sz w:val="22"/>
          <w:szCs w:val="22"/>
        </w:rPr>
      </w:pPr>
    </w:p>
    <w:p w14:paraId="52D3D06C"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t>SQLi detection test</w:t>
      </w:r>
    </w:p>
    <w:p w14:paraId="22EF9182" w14:textId="77777777"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curl -X POST "http://localhost:5100/detect_single" \</w:t>
      </w:r>
    </w:p>
    <w:p w14:paraId="5BADECA2" w14:textId="77777777"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 xml:space="preserve">  -H "Content-Type: application/json" \</w:t>
      </w:r>
    </w:p>
    <w:p w14:paraId="3A5BFCD6" w14:textId="77777777"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 xml:space="preserve">  -d '{"sql_query":"SELECT * FROM users WHERE id = 1 OR 1=1 --"}'</w:t>
      </w:r>
    </w:p>
    <w:p w14:paraId="3B7A671D" w14:textId="77777777" w:rsidR="00D15818" w:rsidRPr="0094485D" w:rsidRDefault="00D15818" w:rsidP="00D15818">
      <w:pPr>
        <w:spacing w:line="360" w:lineRule="auto"/>
        <w:rPr>
          <w:rFonts w:ascii="Cambria" w:hAnsi="Cambria"/>
          <w:sz w:val="22"/>
          <w:szCs w:val="22"/>
        </w:rPr>
      </w:pPr>
    </w:p>
    <w:p w14:paraId="75FF6C7D"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t>Benign route test</w:t>
      </w:r>
    </w:p>
    <w:p w14:paraId="62F1F3F0" w14:textId="71AA8BE5"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 xml:space="preserve">curl </w:t>
      </w:r>
      <w:hyperlink r:id="rId7" w:history="1">
        <w:r w:rsidRPr="0094485D">
          <w:rPr>
            <w:rStyle w:val="Hyperlink"/>
            <w:rFonts w:ascii="Cambria" w:hAnsi="Cambria" w:cs="Consolas"/>
            <w:sz w:val="18"/>
            <w:szCs w:val="18"/>
          </w:rPr>
          <w:t>http://localhost:5100/api/users?user_id=123&amp;name=john</w:t>
        </w:r>
      </w:hyperlink>
    </w:p>
    <w:p w14:paraId="65D2B5BB" w14:textId="77777777" w:rsidR="00D15818" w:rsidRPr="0094485D" w:rsidRDefault="00D15818" w:rsidP="00D15818">
      <w:pPr>
        <w:spacing w:line="360" w:lineRule="auto"/>
        <w:rPr>
          <w:rFonts w:ascii="Cambria" w:hAnsi="Cambria"/>
          <w:sz w:val="22"/>
          <w:szCs w:val="22"/>
        </w:rPr>
      </w:pPr>
    </w:p>
    <w:p w14:paraId="77283A0A"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t>Dataset-batch test</w:t>
      </w:r>
    </w:p>
    <w:p w14:paraId="5D479B80" w14:textId="03C81AD5" w:rsidR="00D15818" w:rsidRPr="0094485D" w:rsidRDefault="00D15818" w:rsidP="0094485D">
      <w:pPr>
        <w:spacing w:line="240" w:lineRule="auto"/>
        <w:rPr>
          <w:rFonts w:ascii="Cambria" w:hAnsi="Cambria" w:cs="Consolas"/>
          <w:sz w:val="18"/>
          <w:szCs w:val="18"/>
        </w:rPr>
      </w:pPr>
      <w:r w:rsidRPr="0094485D">
        <w:rPr>
          <w:rFonts w:ascii="Cambria" w:hAnsi="Cambria" w:cs="Consolas"/>
          <w:sz w:val="18"/>
          <w:szCs w:val="18"/>
        </w:rPr>
        <w:t xml:space="preserve">curl </w:t>
      </w:r>
      <w:hyperlink r:id="rId8" w:history="1">
        <w:r w:rsidRPr="0094485D">
          <w:rPr>
            <w:rStyle w:val="Hyperlink"/>
            <w:rFonts w:ascii="Cambria" w:hAnsi="Cambria" w:cs="Consolas"/>
            <w:sz w:val="18"/>
            <w:szCs w:val="18"/>
          </w:rPr>
          <w:t>http://localhost:5100/dataset_batch_detect?sample_size=150</w:t>
        </w:r>
      </w:hyperlink>
    </w:p>
    <w:p w14:paraId="431A9018" w14:textId="77777777" w:rsidR="00D15818" w:rsidRPr="0094485D" w:rsidRDefault="00D15818" w:rsidP="00D15818">
      <w:pPr>
        <w:spacing w:line="360" w:lineRule="auto"/>
        <w:rPr>
          <w:rFonts w:ascii="Cambria" w:hAnsi="Cambria"/>
          <w:sz w:val="22"/>
          <w:szCs w:val="22"/>
        </w:rPr>
      </w:pPr>
    </w:p>
    <w:p w14:paraId="1F255FBC" w14:textId="77777777" w:rsidR="00D15818" w:rsidRPr="0094485D" w:rsidRDefault="00D15818" w:rsidP="00D15818">
      <w:pPr>
        <w:spacing w:line="360" w:lineRule="auto"/>
        <w:rPr>
          <w:rFonts w:ascii="Cambria" w:hAnsi="Cambria"/>
          <w:b/>
          <w:bCs/>
          <w:sz w:val="22"/>
          <w:szCs w:val="22"/>
        </w:rPr>
      </w:pPr>
      <w:r w:rsidRPr="0094485D">
        <w:rPr>
          <w:rFonts w:ascii="Cambria" w:hAnsi="Cambria"/>
          <w:b/>
          <w:bCs/>
          <w:sz w:val="22"/>
          <w:szCs w:val="22"/>
        </w:rPr>
        <w:t>Smoke-test script</w:t>
      </w:r>
    </w:p>
    <w:p w14:paraId="7758AEEF" w14:textId="045FF39B" w:rsidR="00D15818" w:rsidRPr="0094485D" w:rsidRDefault="00D15818" w:rsidP="00D15818">
      <w:pPr>
        <w:spacing w:line="360" w:lineRule="auto"/>
        <w:rPr>
          <w:rFonts w:ascii="Cambria" w:hAnsi="Cambria"/>
          <w:sz w:val="22"/>
          <w:szCs w:val="22"/>
        </w:rPr>
      </w:pPr>
      <w:r w:rsidRPr="0094485D">
        <w:rPr>
          <w:rFonts w:ascii="Cambria" w:hAnsi="Cambria"/>
          <w:sz w:val="22"/>
          <w:szCs w:val="22"/>
        </w:rPr>
        <w:t>You can also run the smoke-test script to send a random mix of benign and malicious requests, then regenerate the latency report automatically:</w:t>
      </w:r>
    </w:p>
    <w:p w14:paraId="203BFF16" w14:textId="47A2AB57" w:rsidR="00D15818" w:rsidRPr="0094485D" w:rsidRDefault="0094485D" w:rsidP="0094485D">
      <w:pPr>
        <w:spacing w:line="240" w:lineRule="auto"/>
        <w:rPr>
          <w:rFonts w:ascii="Cambria" w:hAnsi="Cambria" w:cs="Consolas"/>
          <w:sz w:val="18"/>
          <w:szCs w:val="18"/>
        </w:rPr>
      </w:pPr>
      <w:r w:rsidRPr="0094485D">
        <w:rPr>
          <w:rFonts w:ascii="Cambria" w:hAnsi="Cambria" w:cs="Consolas"/>
          <w:sz w:val="18"/>
          <w:szCs w:val="18"/>
        </w:rPr>
        <w:t>BASE_URL=http://localhost:5100</w:t>
      </w:r>
      <w:r w:rsidRPr="0094485D">
        <w:rPr>
          <w:rFonts w:ascii="Cambria" w:hAnsi="Cambria" w:cs="Consolas"/>
          <w:sz w:val="18"/>
          <w:szCs w:val="18"/>
        </w:rPr>
        <w:t xml:space="preserve"> </w:t>
      </w:r>
      <w:r w:rsidR="00D15818" w:rsidRPr="0094485D">
        <w:rPr>
          <w:rFonts w:ascii="Cambria" w:hAnsi="Cambria" w:cs="Consolas"/>
          <w:sz w:val="18"/>
          <w:szCs w:val="18"/>
        </w:rPr>
        <w:t>./smoke_test_and_regenerate_latency.sh</w:t>
      </w:r>
    </w:p>
    <w:p w14:paraId="3519D8A9" w14:textId="77777777" w:rsidR="0094485D" w:rsidRPr="0094485D" w:rsidRDefault="0094485D" w:rsidP="00D15818">
      <w:pPr>
        <w:spacing w:line="360" w:lineRule="auto"/>
        <w:rPr>
          <w:rFonts w:ascii="Cambria" w:hAnsi="Cambria"/>
          <w:sz w:val="22"/>
          <w:szCs w:val="22"/>
        </w:rPr>
      </w:pPr>
    </w:p>
    <w:p w14:paraId="2E3A43D5" w14:textId="3B999606" w:rsidR="00D15818" w:rsidRPr="0094485D" w:rsidRDefault="00D15818" w:rsidP="00D15818">
      <w:pPr>
        <w:spacing w:line="360" w:lineRule="auto"/>
        <w:rPr>
          <w:rFonts w:ascii="Cambria" w:hAnsi="Cambria"/>
          <w:sz w:val="22"/>
          <w:szCs w:val="22"/>
        </w:rPr>
      </w:pPr>
      <w:r w:rsidRPr="0094485D">
        <w:rPr>
          <w:rFonts w:ascii="Cambria" w:hAnsi="Cambria"/>
          <w:b/>
          <w:bCs/>
          <w:sz w:val="22"/>
          <w:szCs w:val="22"/>
        </w:rPr>
        <w:t>Optional example with custom settings</w:t>
      </w:r>
      <w:r w:rsidRPr="0094485D">
        <w:rPr>
          <w:rFonts w:ascii="Cambria" w:hAnsi="Cambria"/>
          <w:sz w:val="22"/>
          <w:szCs w:val="22"/>
        </w:rPr>
        <w:t>:</w:t>
      </w:r>
    </w:p>
    <w:p w14:paraId="65D2FF23" w14:textId="474E9090" w:rsidR="00F513AD" w:rsidRPr="0094485D" w:rsidRDefault="0094485D" w:rsidP="0094485D">
      <w:pPr>
        <w:spacing w:line="240" w:lineRule="auto"/>
        <w:rPr>
          <w:rFonts w:ascii="Cambria" w:hAnsi="Cambria" w:cs="Consolas"/>
          <w:sz w:val="18"/>
          <w:szCs w:val="18"/>
        </w:rPr>
      </w:pPr>
      <w:r w:rsidRPr="0094485D">
        <w:rPr>
          <w:rFonts w:ascii="Cambria" w:hAnsi="Cambria" w:cs="Consolas"/>
          <w:sz w:val="18"/>
          <w:szCs w:val="18"/>
        </w:rPr>
        <w:t>BASE_URL=http://localhost:5100</w:t>
      </w:r>
      <w:r w:rsidRPr="0094485D">
        <w:rPr>
          <w:rFonts w:ascii="Cambria" w:hAnsi="Cambria" w:cs="Consolas"/>
          <w:sz w:val="18"/>
          <w:szCs w:val="18"/>
        </w:rPr>
        <w:t xml:space="preserve"> </w:t>
      </w:r>
      <w:r w:rsidR="00D15818" w:rsidRPr="0094485D">
        <w:rPr>
          <w:rFonts w:ascii="Cambria" w:hAnsi="Cambria" w:cs="Consolas"/>
          <w:sz w:val="18"/>
          <w:szCs w:val="18"/>
        </w:rPr>
        <w:t>RANDOM_REQUESTS=40 DATASET_BATCH_SAMPLE_SIZE=300 ./smoke_test_and_regenerate_latency.sh</w:t>
      </w:r>
    </w:p>
    <w:p w14:paraId="6DC99E2D" w14:textId="77777777" w:rsidR="0094485D" w:rsidRPr="0094485D" w:rsidRDefault="0094485D" w:rsidP="00D15818">
      <w:pPr>
        <w:spacing w:line="360" w:lineRule="auto"/>
        <w:rPr>
          <w:rFonts w:ascii="Cambria" w:hAnsi="Cambria"/>
          <w:sz w:val="22"/>
          <w:szCs w:val="22"/>
        </w:rPr>
      </w:pPr>
    </w:p>
    <w:p w14:paraId="76611A7A" w14:textId="6066E102"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t>A.11 Generating Figures and Reports</w:t>
      </w:r>
    </w:p>
    <w:p w14:paraId="4C56A831" w14:textId="77777777" w:rsidR="0094485D" w:rsidRDefault="00000000" w:rsidP="0094485D">
      <w:pPr>
        <w:spacing w:line="240" w:lineRule="auto"/>
        <w:rPr>
          <w:rFonts w:ascii="Cambria" w:hAnsi="Cambria"/>
          <w:sz w:val="22"/>
          <w:szCs w:val="22"/>
        </w:rPr>
      </w:pPr>
      <w:r w:rsidRPr="0094485D">
        <w:rPr>
          <w:rFonts w:ascii="Cambria" w:hAnsi="Cambria"/>
          <w:sz w:val="22"/>
          <w:szCs w:val="22"/>
        </w:rPr>
        <w:t xml:space="preserve">Run the generator script with the project virtual environment active: </w:t>
      </w:r>
    </w:p>
    <w:p w14:paraId="0641B32F" w14:textId="23068630" w:rsidR="00AF4A32" w:rsidRPr="0094485D" w:rsidRDefault="00000000" w:rsidP="0094485D">
      <w:pPr>
        <w:spacing w:line="240" w:lineRule="auto"/>
        <w:rPr>
          <w:rFonts w:ascii="Cambria" w:hAnsi="Cambria"/>
          <w:sz w:val="22"/>
          <w:szCs w:val="22"/>
        </w:rPr>
      </w:pPr>
      <w:r w:rsidRPr="0094485D">
        <w:rPr>
          <w:rFonts w:ascii="Consolas" w:hAnsi="Consolas" w:cs="Consolas"/>
          <w:sz w:val="18"/>
          <w:szCs w:val="18"/>
        </w:rPr>
        <w:t>MPLCONFIGDIR=/private/tmp ./sqli/bin/python generate_methodology_figures.py</w:t>
      </w:r>
    </w:p>
    <w:p w14:paraId="24284AA7" w14:textId="77777777" w:rsidR="00BB6E34" w:rsidRDefault="00BB6E34" w:rsidP="00BB6E34">
      <w:pPr>
        <w:spacing w:line="360" w:lineRule="auto"/>
        <w:rPr>
          <w:rFonts w:ascii="Cambria" w:hAnsi="Cambria"/>
          <w:sz w:val="22"/>
          <w:szCs w:val="22"/>
        </w:rPr>
      </w:pPr>
    </w:p>
    <w:p w14:paraId="6995C9E3" w14:textId="77777777" w:rsidR="00BB6E34" w:rsidRDefault="00BB6E34" w:rsidP="00BB6E34">
      <w:pPr>
        <w:spacing w:line="360" w:lineRule="auto"/>
        <w:rPr>
          <w:rFonts w:ascii="Cambria" w:hAnsi="Cambria"/>
          <w:sz w:val="22"/>
          <w:szCs w:val="22"/>
        </w:rPr>
      </w:pPr>
    </w:p>
    <w:p w14:paraId="095B4561" w14:textId="326EFB95" w:rsidR="00BB6E34" w:rsidRPr="00BB6E34" w:rsidRDefault="00BB6E34" w:rsidP="00BB6E34">
      <w:pPr>
        <w:spacing w:line="360" w:lineRule="auto"/>
        <w:rPr>
          <w:rFonts w:ascii="Cambria" w:hAnsi="Cambria"/>
          <w:sz w:val="22"/>
          <w:szCs w:val="22"/>
        </w:rPr>
      </w:pPr>
      <w:r w:rsidRPr="00BB6E34">
        <w:rPr>
          <w:rFonts w:ascii="Cambria" w:hAnsi="Cambria"/>
          <w:sz w:val="22"/>
          <w:szCs w:val="22"/>
        </w:rPr>
        <w:lastRenderedPageBreak/>
        <w:t>This generates:</w:t>
      </w:r>
    </w:p>
    <w:p w14:paraId="0D813D15"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sample-size sensitivity plots</w:t>
      </w:r>
    </w:p>
    <w:p w14:paraId="321113DD"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model comparison plots</w:t>
      </w:r>
    </w:p>
    <w:p w14:paraId="5433D8D4"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class distribution charts</w:t>
      </w:r>
    </w:p>
    <w:p w14:paraId="64122B29"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injection-type distribution charts</w:t>
      </w:r>
    </w:p>
    <w:p w14:paraId="280E9E2F"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runtime dashboard summaries</w:t>
      </w:r>
    </w:p>
    <w:p w14:paraId="53D74631"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dataset-batch analytics plots and CSV summaries</w:t>
      </w:r>
    </w:p>
    <w:p w14:paraId="04ACACD5"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route-level block/allow frequency reports</w:t>
      </w:r>
    </w:p>
    <w:p w14:paraId="6F6F117C"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attack-family precision reports</w:t>
      </w:r>
    </w:p>
    <w:p w14:paraId="12FEC566"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unknown attack-type error analysis</w:t>
      </w:r>
    </w:p>
    <w:p w14:paraId="52E79D90" w14:textId="77777777" w:rsidR="00BB6E34" w:rsidRPr="00BB6E34"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Random Forest feature-importance plots</w:t>
      </w:r>
    </w:p>
    <w:p w14:paraId="74E506DD" w14:textId="1A949068" w:rsidR="00F513AD" w:rsidRDefault="00BB6E34" w:rsidP="00BB6E34">
      <w:pPr>
        <w:pStyle w:val="ListParagraph"/>
        <w:numPr>
          <w:ilvl w:val="0"/>
          <w:numId w:val="5"/>
        </w:numPr>
        <w:spacing w:line="360" w:lineRule="auto"/>
        <w:rPr>
          <w:rFonts w:ascii="Cambria" w:hAnsi="Cambria"/>
          <w:sz w:val="22"/>
          <w:szCs w:val="22"/>
        </w:rPr>
      </w:pPr>
      <w:r w:rsidRPr="00BB6E34">
        <w:rPr>
          <w:rFonts w:ascii="Cambria" w:hAnsi="Cambria"/>
          <w:sz w:val="22"/>
          <w:szCs w:val="22"/>
        </w:rPr>
        <w:t>inference latency summary plots</w:t>
      </w:r>
    </w:p>
    <w:p w14:paraId="6A168711" w14:textId="77777777" w:rsidR="00BB6E34" w:rsidRPr="00BB6E34" w:rsidRDefault="00BB6E34" w:rsidP="00BB6E34">
      <w:pPr>
        <w:spacing w:line="360" w:lineRule="auto"/>
        <w:rPr>
          <w:rFonts w:ascii="Cambria" w:hAnsi="Cambria"/>
          <w:sz w:val="20"/>
          <w:szCs w:val="20"/>
        </w:rPr>
      </w:pPr>
    </w:p>
    <w:p w14:paraId="14822776" w14:textId="627C8E19" w:rsidR="00BB6E34" w:rsidRPr="00BB6E34" w:rsidRDefault="00000000" w:rsidP="007A10C0">
      <w:pPr>
        <w:spacing w:line="360" w:lineRule="auto"/>
        <w:rPr>
          <w:rFonts w:ascii="Cambria" w:hAnsi="Cambria"/>
          <w:b/>
          <w:bCs/>
          <w:sz w:val="20"/>
          <w:szCs w:val="20"/>
        </w:rPr>
      </w:pPr>
      <w:r w:rsidRPr="00BB6E34">
        <w:rPr>
          <w:rFonts w:ascii="Cambria" w:hAnsi="Cambria"/>
          <w:b/>
          <w:bCs/>
          <w:sz w:val="20"/>
          <w:szCs w:val="20"/>
        </w:rPr>
        <w:t>A.12 Outputs Most Relevant to the Dissertation</w:t>
      </w:r>
    </w:p>
    <w:p w14:paraId="1C8BDAE4" w14:textId="5DA7CA2D" w:rsidR="00BB6E34" w:rsidRPr="008C5ED7" w:rsidRDefault="00BB6E34" w:rsidP="008C5ED7">
      <w:pPr>
        <w:spacing w:line="360" w:lineRule="auto"/>
        <w:rPr>
          <w:rFonts w:ascii="Cambria" w:hAnsi="Cambria"/>
          <w:sz w:val="20"/>
          <w:szCs w:val="20"/>
        </w:rPr>
      </w:pPr>
      <w:r w:rsidRPr="00BB6E34">
        <w:rPr>
          <w:rFonts w:ascii="Cambria" w:hAnsi="Cambria"/>
          <w:sz w:val="20"/>
          <w:szCs w:val="20"/>
        </w:rPr>
        <w:t xml:space="preserve">Place the outputs in a table like this:  </w:t>
      </w:r>
    </w:p>
    <w:tbl>
      <w:tblPr>
        <w:tblStyle w:val="PlainTable1"/>
        <w:tblW w:w="0" w:type="auto"/>
        <w:tblLayout w:type="fixed"/>
        <w:tblLook w:val="0000" w:firstRow="0" w:lastRow="0" w:firstColumn="0" w:lastColumn="0" w:noHBand="0" w:noVBand="0"/>
      </w:tblPr>
      <w:tblGrid>
        <w:gridCol w:w="4428"/>
        <w:gridCol w:w="4320"/>
      </w:tblGrid>
      <w:tr w:rsidR="00BB6E34" w:rsidRPr="00BB6E34" w14:paraId="1B505C5A"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3C590C09"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b/>
                <w:bCs/>
                <w:kern w:val="0"/>
                <w:sz w:val="20"/>
                <w:szCs w:val="20"/>
                <w:lang w:val="en-GB"/>
              </w:rPr>
              <w:t>Output</w:t>
            </w:r>
          </w:p>
        </w:tc>
        <w:tc>
          <w:tcPr>
            <w:tcW w:w="4320" w:type="dxa"/>
          </w:tcPr>
          <w:p w14:paraId="3F2F7961"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b/>
                <w:bCs/>
                <w:kern w:val="0"/>
                <w:sz w:val="20"/>
                <w:szCs w:val="20"/>
                <w:lang w:val="en-GB"/>
              </w:rPr>
              <w:t>Use in Dissertation</w:t>
            </w:r>
          </w:p>
        </w:tc>
      </w:tr>
      <w:tr w:rsidR="00BB6E34" w:rsidRPr="00BB6E34" w14:paraId="68086F8C"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74F3A190"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runtime_dashboard_summary.png</w:t>
            </w:r>
          </w:p>
        </w:tc>
        <w:tc>
          <w:tcPr>
            <w:tcW w:w="4320" w:type="dxa"/>
          </w:tcPr>
          <w:p w14:paraId="418A0C58"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Overall middleware behaviour across all logs</w:t>
            </w:r>
          </w:p>
        </w:tc>
      </w:tr>
      <w:tr w:rsidR="00BB6E34" w:rsidRPr="00BB6E34" w14:paraId="383EAB01"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26AC3710"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runtime_dashboard_summary_dataset_batch.png</w:t>
            </w:r>
          </w:p>
        </w:tc>
        <w:tc>
          <w:tcPr>
            <w:tcW w:w="4320" w:type="dxa"/>
          </w:tcPr>
          <w:p w14:paraId="37C91530"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Batch-only deployment behaviour</w:t>
            </w:r>
          </w:p>
        </w:tc>
      </w:tr>
      <w:tr w:rsidR="00BB6E34" w:rsidRPr="00BB6E34" w14:paraId="0071BD8B"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573313AA"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dataset_batch_class_distribution.png</w:t>
            </w:r>
          </w:p>
        </w:tc>
        <w:tc>
          <w:tcPr>
            <w:tcW w:w="4320" w:type="dxa"/>
          </w:tcPr>
          <w:p w14:paraId="5D86337A"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Class balance in automated dataset runs</w:t>
            </w:r>
          </w:p>
        </w:tc>
      </w:tr>
      <w:tr w:rsidR="00BB6E34" w:rsidRPr="00BB6E34" w14:paraId="7E6DD40D"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26813864"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dataset_batch_injection_type_distribution.png</w:t>
            </w:r>
          </w:p>
        </w:tc>
        <w:tc>
          <w:tcPr>
            <w:tcW w:w="4320" w:type="dxa"/>
          </w:tcPr>
          <w:p w14:paraId="465D2554"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Distribution of injection families in batch runs</w:t>
            </w:r>
          </w:p>
        </w:tc>
      </w:tr>
      <w:tr w:rsidR="00BB6E34" w:rsidRPr="00BB6E34" w14:paraId="561F3334"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566CF8B9"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dataset_batch_attack_type_distribution.png</w:t>
            </w:r>
          </w:p>
        </w:tc>
        <w:tc>
          <w:tcPr>
            <w:tcW w:w="4320" w:type="dxa"/>
          </w:tcPr>
          <w:p w14:paraId="2D8EB0BE"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Model-predicted attack type summary</w:t>
            </w:r>
          </w:p>
        </w:tc>
      </w:tr>
      <w:tr w:rsidR="00BB6E34" w:rsidRPr="00BB6E34" w14:paraId="37DFB78A"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05FC24FD"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dataset_batch_block_allow_distribution.png</w:t>
            </w:r>
          </w:p>
        </w:tc>
        <w:tc>
          <w:tcPr>
            <w:tcW w:w="4320" w:type="dxa"/>
          </w:tcPr>
          <w:p w14:paraId="3523C23F"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Middleware allow/block behaviour</w:t>
            </w:r>
          </w:p>
        </w:tc>
      </w:tr>
      <w:tr w:rsidR="00BB6E34" w:rsidRPr="00BB6E34" w14:paraId="58143F8B"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1C90FC02"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dataset_batch_sample_size_behaviour.png</w:t>
            </w:r>
          </w:p>
        </w:tc>
        <w:tc>
          <w:tcPr>
            <w:tcW w:w="4320" w:type="dxa"/>
          </w:tcPr>
          <w:p w14:paraId="01208829"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Batch performance across sample sizes</w:t>
            </w:r>
          </w:p>
        </w:tc>
      </w:tr>
      <w:tr w:rsidR="00BB6E34" w:rsidRPr="00BB6E34" w14:paraId="409A0F70"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1BD6AF9C"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route_level_testing_summary.csv</w:t>
            </w:r>
          </w:p>
        </w:tc>
        <w:tc>
          <w:tcPr>
            <w:tcW w:w="4320" w:type="dxa"/>
          </w:tcPr>
          <w:p w14:paraId="161BB922"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Route-level request and block/allow summary</w:t>
            </w:r>
          </w:p>
        </w:tc>
      </w:tr>
      <w:tr w:rsidR="00BB6E34" w:rsidRPr="00BB6E34" w14:paraId="0BB1F749"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714F1D77"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attack_type_attribution_summary.csv</w:t>
            </w:r>
          </w:p>
        </w:tc>
        <w:tc>
          <w:tcPr>
            <w:tcW w:w="4320" w:type="dxa"/>
          </w:tcPr>
          <w:p w14:paraId="032A6003"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Summary of inferred attack types from logs</w:t>
            </w:r>
          </w:p>
        </w:tc>
      </w:tr>
      <w:tr w:rsidR="00BB6E34" w:rsidRPr="00BB6E34" w14:paraId="3DEDD75A"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456854BC"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threshold_sensitivity_analysis.csv.png</w:t>
            </w:r>
          </w:p>
        </w:tc>
        <w:tc>
          <w:tcPr>
            <w:tcW w:w="4320" w:type="dxa"/>
          </w:tcPr>
          <w:p w14:paraId="4E877705"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Shows how decisions vary across thresholds</w:t>
            </w:r>
          </w:p>
        </w:tc>
      </w:tr>
      <w:tr w:rsidR="00BB6E34" w:rsidRPr="00BB6E34" w14:paraId="7728EA2E"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686B7E0C"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route_block_allow_frequency.csv.png</w:t>
            </w:r>
          </w:p>
        </w:tc>
        <w:tc>
          <w:tcPr>
            <w:tcW w:w="4320" w:type="dxa"/>
          </w:tcPr>
          <w:p w14:paraId="7ECF70D7"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Route-level allow/block frequency analysis</w:t>
            </w:r>
          </w:p>
        </w:tc>
      </w:tr>
      <w:tr w:rsidR="00BB6E34" w:rsidRPr="00BB6E34" w14:paraId="1F0B3229"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77ACCD23"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attack_family_precision.csv.png</w:t>
            </w:r>
          </w:p>
        </w:tc>
        <w:tc>
          <w:tcPr>
            <w:tcW w:w="4320" w:type="dxa"/>
          </w:tcPr>
          <w:p w14:paraId="3B469D3E"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Precision of attack-family recognition</w:t>
            </w:r>
          </w:p>
        </w:tc>
      </w:tr>
      <w:tr w:rsidR="00BB6E34" w:rsidRPr="00BB6E34" w14:paraId="3F90D365"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0B90122F"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unknown_attack_error_analysis.csv.png</w:t>
            </w:r>
          </w:p>
        </w:tc>
        <w:tc>
          <w:tcPr>
            <w:tcW w:w="4320" w:type="dxa"/>
          </w:tcPr>
          <w:p w14:paraId="31164CE6"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Error analysis for Unknown attack labels</w:t>
            </w:r>
          </w:p>
        </w:tc>
      </w:tr>
      <w:tr w:rsidR="00BB6E34" w:rsidRPr="00BB6E34" w14:paraId="3B471037" w14:textId="77777777" w:rsidTr="00BB6E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320A9A3E"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t>random_forest_feature_importance.csv.png</w:t>
            </w:r>
          </w:p>
        </w:tc>
        <w:tc>
          <w:tcPr>
            <w:tcW w:w="4320" w:type="dxa"/>
          </w:tcPr>
          <w:p w14:paraId="5BCBFA1D" w14:textId="77777777" w:rsidR="00BB6E34" w:rsidRPr="00BB6E34" w:rsidRDefault="00BB6E34" w:rsidP="00BB6E34">
            <w:pPr>
              <w:autoSpaceDE w:val="0"/>
              <w:autoSpaceDN w:val="0"/>
              <w:adjustRightInd w:val="0"/>
              <w:spacing w:line="480" w:lineRule="auto"/>
              <w:cnfStyle w:val="000000100000" w:firstRow="0" w:lastRow="0" w:firstColumn="0" w:lastColumn="0" w:oddVBand="0" w:evenVBand="0" w:oddHBand="1" w:evenHBand="0" w:firstRowFirstColumn="0" w:firstRowLastColumn="0" w:lastRowFirstColumn="0" w:lastRowLastColumn="0"/>
              <w:rPr>
                <w:rFonts w:ascii="Cambria" w:hAnsi="Cambria" w:cs="Helvetica"/>
                <w:kern w:val="0"/>
                <w:sz w:val="20"/>
                <w:szCs w:val="20"/>
                <w:lang w:val="en-GB"/>
              </w:rPr>
            </w:pPr>
            <w:r w:rsidRPr="00BB6E34">
              <w:rPr>
                <w:rFonts w:ascii="Cambria" w:hAnsi="Cambria" w:cs="Helvetica Neue"/>
                <w:kern w:val="0"/>
                <w:sz w:val="20"/>
                <w:szCs w:val="20"/>
                <w:lang w:val="en-GB"/>
              </w:rPr>
              <w:t>Explains the most influential model features</w:t>
            </w:r>
          </w:p>
        </w:tc>
      </w:tr>
      <w:tr w:rsidR="00BB6E34" w:rsidRPr="00BB6E34" w14:paraId="1E34D184" w14:textId="77777777" w:rsidTr="00BB6E34">
        <w:tc>
          <w:tcPr>
            <w:cnfStyle w:val="000010000000" w:firstRow="0" w:lastRow="0" w:firstColumn="0" w:lastColumn="0" w:oddVBand="1" w:evenVBand="0" w:oddHBand="0" w:evenHBand="0" w:firstRowFirstColumn="0" w:firstRowLastColumn="0" w:lastRowFirstColumn="0" w:lastRowLastColumn="0"/>
            <w:tcW w:w="4428" w:type="dxa"/>
          </w:tcPr>
          <w:p w14:paraId="3045D41D" w14:textId="77777777" w:rsidR="00BB6E34" w:rsidRPr="00BB6E34" w:rsidRDefault="00BB6E34" w:rsidP="00BB6E34">
            <w:pPr>
              <w:autoSpaceDE w:val="0"/>
              <w:autoSpaceDN w:val="0"/>
              <w:adjustRightInd w:val="0"/>
              <w:spacing w:line="480" w:lineRule="auto"/>
              <w:rPr>
                <w:rFonts w:ascii="Cambria" w:hAnsi="Cambria" w:cs="Helvetica"/>
                <w:kern w:val="0"/>
                <w:sz w:val="20"/>
                <w:szCs w:val="20"/>
                <w:lang w:val="en-GB"/>
              </w:rPr>
            </w:pPr>
            <w:r w:rsidRPr="00BB6E34">
              <w:rPr>
                <w:rFonts w:ascii="Cambria" w:hAnsi="Cambria" w:cs="Helvetica Neue"/>
                <w:kern w:val="0"/>
                <w:sz w:val="20"/>
                <w:szCs w:val="20"/>
                <w:lang w:val="en-GB"/>
              </w:rPr>
              <w:lastRenderedPageBreak/>
              <w:t>inference_latency_summary.csv.png</w:t>
            </w:r>
          </w:p>
        </w:tc>
        <w:tc>
          <w:tcPr>
            <w:tcW w:w="4320" w:type="dxa"/>
          </w:tcPr>
          <w:p w14:paraId="01E736FA" w14:textId="77777777" w:rsidR="00BB6E34" w:rsidRPr="00BB6E34" w:rsidRDefault="00BB6E34" w:rsidP="00BB6E34">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Cambria" w:hAnsi="Cambria" w:cs="Helvetica Neue"/>
                <w:kern w:val="0"/>
                <w:sz w:val="20"/>
                <w:szCs w:val="20"/>
                <w:lang w:val="en-GB"/>
              </w:rPr>
            </w:pPr>
            <w:r w:rsidRPr="00BB6E34">
              <w:rPr>
                <w:rFonts w:ascii="Cambria" w:hAnsi="Cambria" w:cs="Helvetica Neue"/>
                <w:kern w:val="0"/>
                <w:sz w:val="20"/>
                <w:szCs w:val="20"/>
                <w:lang w:val="en-GB"/>
              </w:rPr>
              <w:t>Measures request and route latency</w:t>
            </w:r>
          </w:p>
        </w:tc>
      </w:tr>
    </w:tbl>
    <w:p w14:paraId="082F8E7E" w14:textId="77777777" w:rsidR="00BB6E34" w:rsidRDefault="00BB6E34" w:rsidP="007A10C0">
      <w:pPr>
        <w:spacing w:line="360" w:lineRule="auto"/>
        <w:rPr>
          <w:rFonts w:ascii="Cambria" w:hAnsi="Cambria"/>
          <w:sz w:val="20"/>
          <w:szCs w:val="20"/>
        </w:rPr>
      </w:pPr>
    </w:p>
    <w:p w14:paraId="16AB9DD2" w14:textId="2CFCB8DB"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A.1</w:t>
      </w:r>
      <w:r>
        <w:rPr>
          <w:rFonts w:ascii="Cambria" w:hAnsi="Cambria"/>
          <w:b/>
          <w:bCs/>
          <w:sz w:val="22"/>
          <w:szCs w:val="22"/>
        </w:rPr>
        <w:t>3</w:t>
      </w:r>
      <w:r w:rsidRPr="00BB6E34">
        <w:rPr>
          <w:rFonts w:ascii="Cambria" w:hAnsi="Cambria"/>
          <w:b/>
          <w:bCs/>
          <w:sz w:val="22"/>
          <w:szCs w:val="22"/>
        </w:rPr>
        <w:t xml:space="preserve"> Smoke-Test and Report-Regeneration Script</w:t>
      </w:r>
    </w:p>
    <w:p w14:paraId="50D24BFE" w14:textId="77777777"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Purpose</w:t>
      </w:r>
    </w:p>
    <w:p w14:paraId="3754E8DF" w14:textId="237A3A29" w:rsidR="00BB6E34" w:rsidRPr="00BB6E34" w:rsidRDefault="00BB6E34" w:rsidP="00BB6E34">
      <w:pPr>
        <w:spacing w:line="360" w:lineRule="auto"/>
        <w:rPr>
          <w:rFonts w:ascii="Cambria" w:hAnsi="Cambria"/>
          <w:sz w:val="22"/>
          <w:szCs w:val="22"/>
        </w:rPr>
      </w:pPr>
      <w:r w:rsidRPr="00BB6E34">
        <w:rPr>
          <w:rFonts w:ascii="Cambria" w:hAnsi="Cambria"/>
          <w:sz w:val="22"/>
          <w:szCs w:val="22"/>
        </w:rPr>
        <w:t>The smoke-test script is used to generate controlled runtime traffic, refresh the middleware logs, and regenerate the latency-based dissertation outputs.</w:t>
      </w:r>
    </w:p>
    <w:p w14:paraId="4F768249" w14:textId="77777777"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Script file</w:t>
      </w:r>
    </w:p>
    <w:p w14:paraId="3B70ED16" w14:textId="23160E30" w:rsidR="00BB6E34" w:rsidRPr="00BB6E34" w:rsidRDefault="00BB6E34" w:rsidP="00BB6E34">
      <w:pPr>
        <w:spacing w:line="360" w:lineRule="auto"/>
        <w:rPr>
          <w:rFonts w:ascii="Cambria" w:hAnsi="Cambria"/>
          <w:sz w:val="22"/>
          <w:szCs w:val="22"/>
        </w:rPr>
      </w:pPr>
      <w:r w:rsidRPr="00BB6E34">
        <w:rPr>
          <w:rFonts w:ascii="Cambria" w:hAnsi="Cambria"/>
          <w:sz w:val="22"/>
          <w:szCs w:val="22"/>
        </w:rPr>
        <w:t>smoke_test_and_regenerate_latency.sh</w:t>
      </w:r>
    </w:p>
    <w:p w14:paraId="5BC3C374" w14:textId="77777777"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What it does</w:t>
      </w:r>
    </w:p>
    <w:p w14:paraId="002E1F46" w14:textId="77777777"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checks whether the API server is reachable</w:t>
      </w:r>
    </w:p>
    <w:p w14:paraId="047263A6" w14:textId="77777777"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sends a random mix of benign and malicious requests</w:t>
      </w:r>
    </w:p>
    <w:p w14:paraId="33659905" w14:textId="77777777"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waits random intervals between requests</w:t>
      </w:r>
    </w:p>
    <w:p w14:paraId="5BAC2221" w14:textId="77777777"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hits dataset_batch_detect once per run</w:t>
      </w:r>
    </w:p>
    <w:p w14:paraId="75A62051" w14:textId="77777777"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calls the report generator script</w:t>
      </w:r>
    </w:p>
    <w:p w14:paraId="09C074AA" w14:textId="1D92984B" w:rsidR="00BB6E34" w:rsidRPr="00BB6E34" w:rsidRDefault="00BB6E34" w:rsidP="00BB6E34">
      <w:pPr>
        <w:pStyle w:val="ListParagraph"/>
        <w:numPr>
          <w:ilvl w:val="0"/>
          <w:numId w:val="6"/>
        </w:numPr>
        <w:spacing w:line="360" w:lineRule="auto"/>
        <w:rPr>
          <w:rFonts w:ascii="Cambria" w:hAnsi="Cambria"/>
          <w:sz w:val="22"/>
          <w:szCs w:val="22"/>
        </w:rPr>
      </w:pPr>
      <w:r w:rsidRPr="00BB6E34">
        <w:rPr>
          <w:rFonts w:ascii="Cambria" w:hAnsi="Cambria"/>
          <w:sz w:val="22"/>
          <w:szCs w:val="22"/>
        </w:rPr>
        <w:t>regenerates inference_latency_summary.csv and inference_latency_summary.png</w:t>
      </w:r>
    </w:p>
    <w:p w14:paraId="132BCD60" w14:textId="1BE70BE8"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How to run it</w:t>
      </w:r>
    </w:p>
    <w:p w14:paraId="6AA97041" w14:textId="1BE92F8B" w:rsidR="00BB6E34" w:rsidRPr="00BB6E34" w:rsidRDefault="00BB6E34" w:rsidP="00BB6E34">
      <w:pPr>
        <w:spacing w:line="360" w:lineRule="auto"/>
        <w:rPr>
          <w:rFonts w:ascii="Cambria" w:hAnsi="Cambria"/>
          <w:sz w:val="22"/>
          <w:szCs w:val="22"/>
        </w:rPr>
      </w:pPr>
      <w:r w:rsidRPr="00BB6E34">
        <w:rPr>
          <w:rFonts w:ascii="Cambria" w:hAnsi="Cambria"/>
          <w:sz w:val="22"/>
          <w:szCs w:val="22"/>
        </w:rPr>
        <w:t>./smoke_test_and_regenerate_latency.sh</w:t>
      </w:r>
    </w:p>
    <w:p w14:paraId="537044A6" w14:textId="77777777"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Optional environment variables</w:t>
      </w:r>
    </w:p>
    <w:p w14:paraId="15066CB0"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BASE_URL</w:t>
      </w:r>
    </w:p>
    <w:p w14:paraId="328445AC"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RANDOM_REQUESTS</w:t>
      </w:r>
    </w:p>
    <w:p w14:paraId="1771B7FF"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SLEEP_MIN</w:t>
      </w:r>
    </w:p>
    <w:p w14:paraId="00AC6352"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SLEEP_MAX</w:t>
      </w:r>
    </w:p>
    <w:p w14:paraId="706ADE4F"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DATASET_BATCH_SAMPLE_SIZE</w:t>
      </w:r>
    </w:p>
    <w:p w14:paraId="4EDF6C45"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PLOT_ENV</w:t>
      </w:r>
    </w:p>
    <w:p w14:paraId="6C4963C3" w14:textId="77777777" w:rsidR="00BB6E34" w:rsidRPr="00BB6E34" w:rsidRDefault="00BB6E34" w:rsidP="00BB6E34">
      <w:pPr>
        <w:pStyle w:val="ListParagraph"/>
        <w:numPr>
          <w:ilvl w:val="0"/>
          <w:numId w:val="7"/>
        </w:numPr>
        <w:spacing w:line="360" w:lineRule="auto"/>
        <w:rPr>
          <w:rFonts w:ascii="Cambria" w:hAnsi="Cambria"/>
          <w:sz w:val="22"/>
          <w:szCs w:val="22"/>
        </w:rPr>
      </w:pPr>
      <w:r w:rsidRPr="00BB6E34">
        <w:rPr>
          <w:rFonts w:ascii="Cambria" w:hAnsi="Cambria"/>
          <w:sz w:val="22"/>
          <w:szCs w:val="22"/>
        </w:rPr>
        <w:t>PYTHON_BIN</w:t>
      </w:r>
    </w:p>
    <w:p w14:paraId="568521BB" w14:textId="77777777" w:rsidR="00BB6E34" w:rsidRPr="00BB6E34" w:rsidRDefault="00BB6E34" w:rsidP="00BB6E34">
      <w:pPr>
        <w:spacing w:line="360" w:lineRule="auto"/>
        <w:rPr>
          <w:rFonts w:ascii="Cambria" w:hAnsi="Cambria"/>
          <w:b/>
          <w:bCs/>
          <w:sz w:val="22"/>
          <w:szCs w:val="22"/>
        </w:rPr>
      </w:pPr>
      <w:r w:rsidRPr="00BB6E34">
        <w:rPr>
          <w:rFonts w:ascii="Cambria" w:hAnsi="Cambria"/>
          <w:b/>
          <w:bCs/>
          <w:sz w:val="22"/>
          <w:szCs w:val="22"/>
        </w:rPr>
        <w:t>Example</w:t>
      </w:r>
    </w:p>
    <w:p w14:paraId="2F7125C8" w14:textId="4C6BE05E" w:rsidR="00BB6E34" w:rsidRPr="00BB6E34" w:rsidRDefault="00BB6E34" w:rsidP="00BB6E34">
      <w:pPr>
        <w:spacing w:line="240" w:lineRule="auto"/>
        <w:rPr>
          <w:rFonts w:ascii="Consolas" w:hAnsi="Consolas" w:cs="Consolas"/>
          <w:sz w:val="18"/>
          <w:szCs w:val="18"/>
        </w:rPr>
      </w:pPr>
      <w:r w:rsidRPr="00BB6E34">
        <w:rPr>
          <w:rFonts w:ascii="Consolas" w:hAnsi="Consolas" w:cs="Consolas"/>
          <w:sz w:val="18"/>
          <w:szCs w:val="18"/>
        </w:rPr>
        <w:t>RANDOM_REQUESTS=40 DATASET_BATCH_SAMPLE_SIZE=300 ./smoke_test_and_regenerate_latency.sh</w:t>
      </w:r>
    </w:p>
    <w:p w14:paraId="3C310CC5" w14:textId="77777777" w:rsidR="00BB6E34" w:rsidRDefault="00BB6E34" w:rsidP="007A10C0">
      <w:pPr>
        <w:spacing w:line="360" w:lineRule="auto"/>
        <w:rPr>
          <w:rFonts w:ascii="Cambria" w:hAnsi="Cambria"/>
          <w:b/>
          <w:bCs/>
          <w:sz w:val="22"/>
          <w:szCs w:val="22"/>
        </w:rPr>
      </w:pPr>
    </w:p>
    <w:p w14:paraId="05DD9D51" w14:textId="77777777" w:rsidR="008C5ED7" w:rsidRDefault="008C5ED7" w:rsidP="007A10C0">
      <w:pPr>
        <w:spacing w:line="360" w:lineRule="auto"/>
        <w:rPr>
          <w:rFonts w:ascii="Cambria" w:hAnsi="Cambria"/>
          <w:b/>
          <w:bCs/>
          <w:sz w:val="22"/>
          <w:szCs w:val="22"/>
        </w:rPr>
      </w:pPr>
    </w:p>
    <w:p w14:paraId="53F52D6D" w14:textId="6DD5CEB1" w:rsidR="00AF4A32" w:rsidRPr="0094485D" w:rsidRDefault="00000000" w:rsidP="007A10C0">
      <w:pPr>
        <w:spacing w:line="360" w:lineRule="auto"/>
        <w:rPr>
          <w:rFonts w:ascii="Cambria" w:hAnsi="Cambria"/>
          <w:b/>
          <w:bCs/>
          <w:sz w:val="22"/>
          <w:szCs w:val="22"/>
        </w:rPr>
      </w:pPr>
      <w:r w:rsidRPr="0094485D">
        <w:rPr>
          <w:rFonts w:ascii="Cambria" w:hAnsi="Cambria"/>
          <w:b/>
          <w:bCs/>
          <w:sz w:val="22"/>
          <w:szCs w:val="22"/>
        </w:rPr>
        <w:lastRenderedPageBreak/>
        <w:t>A.1</w:t>
      </w:r>
      <w:r w:rsidR="00BB6E34">
        <w:rPr>
          <w:rFonts w:ascii="Cambria" w:hAnsi="Cambria"/>
          <w:b/>
          <w:bCs/>
          <w:sz w:val="22"/>
          <w:szCs w:val="22"/>
        </w:rPr>
        <w:t>4</w:t>
      </w:r>
      <w:r w:rsidRPr="0094485D">
        <w:rPr>
          <w:rFonts w:ascii="Cambria" w:hAnsi="Cambria"/>
          <w:b/>
          <w:bCs/>
          <w:sz w:val="22"/>
          <w:szCs w:val="22"/>
        </w:rPr>
        <w:t xml:space="preserve"> Troubleshooting Notes</w:t>
      </w:r>
    </w:p>
    <w:p w14:paraId="7FDC9E63" w14:textId="77777777" w:rsidR="00AF4A32" w:rsidRPr="0094485D" w:rsidRDefault="00000000" w:rsidP="007A10C0">
      <w:pPr>
        <w:spacing w:line="360" w:lineRule="auto"/>
        <w:rPr>
          <w:rFonts w:ascii="Cambria" w:hAnsi="Cambria"/>
          <w:sz w:val="22"/>
          <w:szCs w:val="22"/>
        </w:rPr>
      </w:pPr>
      <w:r w:rsidRPr="0094485D">
        <w:rPr>
          <w:rFonts w:ascii="Cambria" w:hAnsi="Cambria"/>
          <w:sz w:val="22"/>
          <w:szCs w:val="22"/>
        </w:rPr>
        <w:t>If the API does not start, confirm that the virtual environment is active, the dependencies are installed, the trained model file exists, and the dataset path is correct.</w:t>
      </w:r>
    </w:p>
    <w:p w14:paraId="4DB53C77" w14:textId="77777777" w:rsidR="00AF4A32" w:rsidRPr="0094485D" w:rsidRDefault="00000000" w:rsidP="007A10C0">
      <w:pPr>
        <w:spacing w:line="360" w:lineRule="auto"/>
        <w:rPr>
          <w:rFonts w:ascii="Cambria" w:hAnsi="Cambria"/>
          <w:sz w:val="22"/>
          <w:szCs w:val="22"/>
        </w:rPr>
      </w:pPr>
      <w:r w:rsidRPr="0094485D">
        <w:rPr>
          <w:rFonts w:ascii="Cambria" w:hAnsi="Cambria"/>
          <w:sz w:val="22"/>
          <w:szCs w:val="22"/>
        </w:rPr>
        <w:t>If the batch endpoint fails, check that sample_size is a positive integer, the dataset file includes the sql_query column, and the configured dataset path is correct.</w:t>
      </w:r>
    </w:p>
    <w:p w14:paraId="3CDD8EDA" w14:textId="77777777" w:rsidR="00AF4A32" w:rsidRPr="0094485D" w:rsidRDefault="00000000" w:rsidP="007A10C0">
      <w:pPr>
        <w:spacing w:line="360" w:lineRule="auto"/>
        <w:rPr>
          <w:rFonts w:ascii="Cambria" w:hAnsi="Cambria"/>
          <w:sz w:val="22"/>
          <w:szCs w:val="22"/>
        </w:rPr>
      </w:pPr>
      <w:r w:rsidRPr="0094485D">
        <w:rPr>
          <w:rFonts w:ascii="Cambria" w:hAnsi="Cambria"/>
          <w:sz w:val="22"/>
          <w:szCs w:val="22"/>
        </w:rPr>
        <w:t>If the figures do not generate, ensure that sql_injection_logs.json contains runtime entries and that the project is executed from the correct directory.</w:t>
      </w:r>
    </w:p>
    <w:sectPr w:rsidR="00AF4A32" w:rsidRPr="0094485D">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DC2"/>
    <w:multiLevelType w:val="hybridMultilevel"/>
    <w:tmpl w:val="D76C0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BA4D75"/>
    <w:multiLevelType w:val="hybridMultilevel"/>
    <w:tmpl w:val="89F877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F01B83"/>
    <w:multiLevelType w:val="hybridMultilevel"/>
    <w:tmpl w:val="2BD03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DA4D41"/>
    <w:multiLevelType w:val="hybridMultilevel"/>
    <w:tmpl w:val="ED16E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073DA4"/>
    <w:multiLevelType w:val="hybridMultilevel"/>
    <w:tmpl w:val="E93C4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731F17"/>
    <w:multiLevelType w:val="hybridMultilevel"/>
    <w:tmpl w:val="E4C01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B64228"/>
    <w:multiLevelType w:val="hybridMultilevel"/>
    <w:tmpl w:val="26A62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9368761">
    <w:abstractNumId w:val="1"/>
  </w:num>
  <w:num w:numId="2" w16cid:durableId="1603413344">
    <w:abstractNumId w:val="0"/>
  </w:num>
  <w:num w:numId="3" w16cid:durableId="1813331075">
    <w:abstractNumId w:val="3"/>
  </w:num>
  <w:num w:numId="4" w16cid:durableId="1149446024">
    <w:abstractNumId w:val="4"/>
  </w:num>
  <w:num w:numId="5" w16cid:durableId="310912634">
    <w:abstractNumId w:val="5"/>
  </w:num>
  <w:num w:numId="6" w16cid:durableId="921723337">
    <w:abstractNumId w:val="2"/>
  </w:num>
  <w:num w:numId="7" w16cid:durableId="134220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4A32"/>
    <w:rsid w:val="005640F5"/>
    <w:rsid w:val="006E12A3"/>
    <w:rsid w:val="007A10C0"/>
    <w:rsid w:val="008C5ED7"/>
    <w:rsid w:val="0094485D"/>
    <w:rsid w:val="00A403FF"/>
    <w:rsid w:val="00AF4A32"/>
    <w:rsid w:val="00BB6E34"/>
    <w:rsid w:val="00D15818"/>
    <w:rsid w:val="00F3660A"/>
    <w:rsid w:val="00F513A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EC81FCE"/>
  <w15:docId w15:val="{C258C5A2-6548-904A-8D09-09B87F12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F366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F3660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F3660A"/>
    <w:pPr>
      <w:ind w:left="720"/>
      <w:contextualSpacing/>
    </w:pPr>
  </w:style>
  <w:style w:type="paragraph" w:styleId="NoSpacing">
    <w:name w:val="No Spacing"/>
    <w:uiPriority w:val="1"/>
    <w:qFormat/>
    <w:rsid w:val="00F3660A"/>
    <w:pPr>
      <w:spacing w:after="0" w:line="240" w:lineRule="auto"/>
    </w:pPr>
  </w:style>
  <w:style w:type="table" w:styleId="GridTable1Light">
    <w:name w:val="Grid Table 1 Light"/>
    <w:basedOn w:val="TableNormal"/>
    <w:uiPriority w:val="46"/>
    <w:rsid w:val="006E12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513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513AD"/>
    <w:rPr>
      <w:color w:val="467886" w:themeColor="hyperlink"/>
      <w:u w:val="single"/>
    </w:rPr>
  </w:style>
  <w:style w:type="character" w:styleId="UnresolvedMention">
    <w:name w:val="Unresolved Mention"/>
    <w:basedOn w:val="DefaultParagraphFont"/>
    <w:uiPriority w:val="99"/>
    <w:semiHidden/>
    <w:unhideWhenUsed/>
    <w:rsid w:val="00F513AD"/>
    <w:rPr>
      <w:color w:val="605E5C"/>
      <w:shd w:val="clear" w:color="auto" w:fill="E1DFDD"/>
    </w:rPr>
  </w:style>
  <w:style w:type="table" w:styleId="TableGridLight">
    <w:name w:val="Grid Table Light"/>
    <w:basedOn w:val="TableNormal"/>
    <w:uiPriority w:val="40"/>
    <w:rsid w:val="00F513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F513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linemarkdownx0d1c75">
    <w:name w:val="_inlinemarkdown_x0d1c_75"/>
    <w:basedOn w:val="DefaultParagraphFont"/>
    <w:rsid w:val="00BB6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5100/dataset_batch_detect?sample_size=150" TargetMode="External"/><Relationship Id="rId3" Type="http://schemas.openxmlformats.org/officeDocument/2006/relationships/settings" Target="settings.xml"/><Relationship Id="rId7" Type="http://schemas.openxmlformats.org/officeDocument/2006/relationships/hyperlink" Target="http://localhost:5100/api/users?user_id=123&amp;name=joh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00/health" TargetMode="External"/><Relationship Id="rId5" Type="http://schemas.openxmlformats.org/officeDocument/2006/relationships/hyperlink" Target="http://localhost:51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Okechukwu Eze</cp:lastModifiedBy>
  <cp:revision>4</cp:revision>
  <dcterms:created xsi:type="dcterms:W3CDTF">2026-05-28T18:01:00Z</dcterms:created>
  <dcterms:modified xsi:type="dcterms:W3CDTF">2026-05-30T15:52:00Z</dcterms:modified>
</cp:coreProperties>
</file>